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0C7C" w14:textId="77777777" w:rsidR="00373C6C" w:rsidRDefault="00373C6C" w:rsidP="00373C6C">
      <w:pPr>
        <w:jc w:val="center"/>
        <w:rPr>
          <w:noProof/>
        </w:rPr>
      </w:pPr>
    </w:p>
    <w:p w14:paraId="7340AF3C" w14:textId="77777777" w:rsidR="00373C6C" w:rsidRDefault="001E3156" w:rsidP="00373C6C">
      <w:pPr>
        <w:jc w:val="center"/>
        <w:rPr>
          <w:rFonts w:ascii="Arial" w:hAnsi="Arial" w:cs="Arial"/>
          <w:b/>
          <w:sz w:val="48"/>
          <w:szCs w:val="54"/>
        </w:rPr>
      </w:pPr>
      <w:r w:rsidRPr="00FF4D0D">
        <w:rPr>
          <w:noProof/>
        </w:rPr>
        <w:drawing>
          <wp:inline distT="0" distB="0" distL="0" distR="0" wp14:anchorId="5219D43F" wp14:editId="275FFD91">
            <wp:extent cx="4733365" cy="1134794"/>
            <wp:effectExtent l="0" t="0" r="0" b="8255"/>
            <wp:docPr id="11" name="Picture 1"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1877" cy="1139232"/>
                    </a:xfrm>
                    <a:prstGeom prst="rect">
                      <a:avLst/>
                    </a:prstGeom>
                    <a:noFill/>
                    <a:ln>
                      <a:noFill/>
                    </a:ln>
                  </pic:spPr>
                </pic:pic>
              </a:graphicData>
            </a:graphic>
          </wp:inline>
        </w:drawing>
      </w:r>
    </w:p>
    <w:p w14:paraId="138F87DD" w14:textId="77777777" w:rsidR="002F6793" w:rsidRPr="00F17397" w:rsidRDefault="00F87CAA" w:rsidP="00115D1A">
      <w:pPr>
        <w:pStyle w:val="Heading1"/>
        <w:jc w:val="center"/>
        <w:rPr>
          <w:rFonts w:ascii="Arial" w:hAnsi="Arial" w:cs="Arial"/>
          <w:b/>
          <w:bCs/>
          <w:color w:val="auto"/>
          <w:sz w:val="48"/>
          <w:szCs w:val="48"/>
        </w:rPr>
      </w:pPr>
      <w:r w:rsidRPr="00F17397">
        <w:rPr>
          <w:rFonts w:ascii="Arial" w:hAnsi="Arial" w:cs="Arial"/>
          <w:b/>
          <w:bCs/>
          <w:color w:val="auto"/>
          <w:sz w:val="48"/>
          <w:szCs w:val="48"/>
        </w:rPr>
        <w:t>Surgical Technolog</w:t>
      </w:r>
      <w:r w:rsidR="00140906" w:rsidRPr="00F17397">
        <w:rPr>
          <w:rFonts w:ascii="Arial" w:hAnsi="Arial" w:cs="Arial"/>
          <w:b/>
          <w:bCs/>
          <w:color w:val="auto"/>
          <w:sz w:val="48"/>
          <w:szCs w:val="48"/>
        </w:rPr>
        <w:t>ist</w:t>
      </w:r>
    </w:p>
    <w:p w14:paraId="045BDCEA" w14:textId="77777777" w:rsidR="00F87CAA" w:rsidRPr="00D41739" w:rsidRDefault="00F87CAA" w:rsidP="00F87CAA">
      <w:pPr>
        <w:rPr>
          <w:rFonts w:ascii="Arial" w:hAnsi="Arial" w:cs="Arial"/>
          <w:b/>
          <w:szCs w:val="22"/>
        </w:rPr>
      </w:pPr>
    </w:p>
    <w:p w14:paraId="5336B641" w14:textId="2418EDDD" w:rsidR="002F6793" w:rsidRPr="00F17397" w:rsidRDefault="002F6793" w:rsidP="002F6793">
      <w:pPr>
        <w:jc w:val="right"/>
        <w:rPr>
          <w:rFonts w:ascii="Arial" w:hAnsi="Arial" w:cs="Arial"/>
          <w:b/>
        </w:rPr>
        <w:sectPr w:rsidR="002F6793" w:rsidRPr="00F17397" w:rsidSect="00BA34C0">
          <w:footerReference w:type="even" r:id="rId12"/>
          <w:footerReference w:type="default" r:id="rId13"/>
          <w:pgSz w:w="12240" w:h="15840"/>
          <w:pgMar w:top="1440" w:right="1080" w:bottom="1440" w:left="1080" w:header="720" w:footer="720" w:gutter="0"/>
          <w:cols w:space="720"/>
          <w:docGrid w:linePitch="360"/>
        </w:sectPr>
      </w:pPr>
      <w:r w:rsidRPr="00F17397">
        <w:rPr>
          <w:rFonts w:ascii="Arial" w:hAnsi="Arial" w:cs="Arial"/>
          <w:b/>
        </w:rPr>
        <w:t>- Revised for Fall 20</w:t>
      </w:r>
      <w:r w:rsidR="00516EF7" w:rsidRPr="00F17397">
        <w:rPr>
          <w:rFonts w:ascii="Arial" w:hAnsi="Arial" w:cs="Arial"/>
          <w:b/>
        </w:rPr>
        <w:t>2</w:t>
      </w:r>
      <w:r w:rsidR="00786EFE">
        <w:rPr>
          <w:rFonts w:ascii="Arial" w:hAnsi="Arial" w:cs="Arial"/>
          <w:b/>
        </w:rPr>
        <w:t>3</w:t>
      </w:r>
      <w:r w:rsidRPr="00F17397">
        <w:rPr>
          <w:rFonts w:ascii="Arial" w:hAnsi="Arial" w:cs="Arial"/>
          <w:b/>
        </w:rPr>
        <w:t xml:space="preserve"> Application -</w:t>
      </w:r>
    </w:p>
    <w:p w14:paraId="74FAACC2" w14:textId="77777777" w:rsidR="00373C6C" w:rsidRPr="00373C6C" w:rsidRDefault="00373C6C" w:rsidP="00F87CAA">
      <w:pPr>
        <w:rPr>
          <w:rFonts w:ascii="Arial" w:hAnsi="Arial" w:cs="Arial"/>
          <w:b/>
          <w:sz w:val="18"/>
          <w:szCs w:val="16"/>
        </w:rPr>
        <w:sectPr w:rsidR="00373C6C" w:rsidRPr="00373C6C" w:rsidSect="00BA34C0">
          <w:type w:val="continuous"/>
          <w:pgSz w:w="12240" w:h="15840"/>
          <w:pgMar w:top="1440" w:right="1080" w:bottom="1440" w:left="1080" w:header="720" w:footer="720" w:gutter="0"/>
          <w:cols w:space="720"/>
          <w:docGrid w:linePitch="360"/>
        </w:sectPr>
      </w:pPr>
    </w:p>
    <w:p w14:paraId="4FC283D0" w14:textId="77777777" w:rsidR="00F87CAA" w:rsidRPr="00D41739" w:rsidRDefault="001E3156" w:rsidP="00F87CAA">
      <w:pPr>
        <w:rPr>
          <w:rFonts w:ascii="Arial" w:hAnsi="Arial" w:cs="Arial"/>
          <w:b/>
          <w:szCs w:val="22"/>
        </w:rPr>
      </w:pPr>
      <w:r w:rsidRPr="00D41739">
        <w:rPr>
          <w:rFonts w:ascii="Arial" w:hAnsi="Arial" w:cs="Arial"/>
          <w:noProof/>
        </w:rPr>
        <mc:AlternateContent>
          <mc:Choice Requires="wps">
            <w:drawing>
              <wp:anchor distT="4294967295" distB="4294967295" distL="114300" distR="114300" simplePos="0" relativeHeight="251657728" behindDoc="0" locked="0" layoutInCell="1" allowOverlap="1" wp14:anchorId="78D49B87" wp14:editId="414E258D">
                <wp:simplePos x="0" y="0"/>
                <wp:positionH relativeFrom="margin">
                  <wp:align>right</wp:align>
                </wp:positionH>
                <wp:positionV relativeFrom="paragraph">
                  <wp:posOffset>39370</wp:posOffset>
                </wp:positionV>
                <wp:extent cx="6372225" cy="9525"/>
                <wp:effectExtent l="0" t="19050" r="47625" b="476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2225" cy="95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1BC2" id="Line 5" o:spid="_x0000_s1026" style="position:absolute;flip:y;z-index:2516577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50.55pt,3.1pt" to="952.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" strokeweight="4.5pt">
                <v:stroke linestyle="thinThick"/>
                <w10:wrap anchorx="margin"/>
              </v:line>
            </w:pict>
          </mc:Fallback>
        </mc:AlternateContent>
      </w:r>
    </w:p>
    <w:p w14:paraId="1616F215" w14:textId="77777777" w:rsidR="00482DE1" w:rsidRDefault="00482DE1">
      <w:pPr>
        <w:jc w:val="both"/>
        <w:rPr>
          <w:rFonts w:ascii="Arial" w:hAnsi="Arial" w:cs="Arial"/>
        </w:rPr>
      </w:pPr>
    </w:p>
    <w:p w14:paraId="7447ADC8" w14:textId="68AB7E3E" w:rsidR="00B472F3" w:rsidRPr="00D41739" w:rsidRDefault="00373C6C">
      <w:pPr>
        <w:jc w:val="both"/>
        <w:rPr>
          <w:rFonts w:ascii="Arial" w:hAnsi="Arial" w:cs="Arial"/>
        </w:rPr>
      </w:pPr>
      <w:r>
        <w:rPr>
          <w:rFonts w:ascii="Arial" w:hAnsi="Arial" w:cs="Arial"/>
        </w:rPr>
        <w:t xml:space="preserve">The Dallas College School of Health Sciences offers a </w:t>
      </w:r>
      <w:r w:rsidR="00A16C83" w:rsidRPr="00D41739">
        <w:rPr>
          <w:rFonts w:ascii="Arial" w:hAnsi="Arial" w:cs="Arial"/>
        </w:rPr>
        <w:t>60</w:t>
      </w:r>
      <w:r w:rsidR="001C0D4A">
        <w:rPr>
          <w:rFonts w:ascii="Arial" w:hAnsi="Arial" w:cs="Arial"/>
        </w:rPr>
        <w:t>-</w:t>
      </w:r>
      <w:r w:rsidR="00A16C83" w:rsidRPr="00D41739">
        <w:rPr>
          <w:rFonts w:ascii="Arial" w:hAnsi="Arial" w:cs="Arial"/>
        </w:rPr>
        <w:t xml:space="preserve">credit hour </w:t>
      </w:r>
      <w:r>
        <w:rPr>
          <w:rFonts w:ascii="Arial" w:hAnsi="Arial" w:cs="Arial"/>
        </w:rPr>
        <w:t xml:space="preserve">Associate of Applied Sciences </w:t>
      </w:r>
      <w:r w:rsidR="00A16C83" w:rsidRPr="00D41739">
        <w:rPr>
          <w:rFonts w:ascii="Arial" w:hAnsi="Arial" w:cs="Arial"/>
        </w:rPr>
        <w:t xml:space="preserve">Surgical </w:t>
      </w:r>
      <w:r>
        <w:rPr>
          <w:rFonts w:ascii="Arial" w:hAnsi="Arial" w:cs="Arial"/>
        </w:rPr>
        <w:t>Technolo</w:t>
      </w:r>
      <w:r w:rsidR="00140906">
        <w:rPr>
          <w:rFonts w:ascii="Arial" w:hAnsi="Arial" w:cs="Arial"/>
        </w:rPr>
        <w:t xml:space="preserve">gist Degree at the El Centro campus.  The program </w:t>
      </w:r>
      <w:r w:rsidR="00B472F3" w:rsidRPr="00D41739">
        <w:rPr>
          <w:rFonts w:ascii="Arial" w:hAnsi="Arial" w:cs="Arial"/>
        </w:rPr>
        <w:t xml:space="preserve">prepares the student to provide patient care in the operating room </w:t>
      </w:r>
      <w:r w:rsidR="00A8585A" w:rsidRPr="00D41739">
        <w:rPr>
          <w:rFonts w:ascii="Arial" w:hAnsi="Arial" w:cs="Arial"/>
        </w:rPr>
        <w:t xml:space="preserve">suite </w:t>
      </w:r>
      <w:r w:rsidR="00B472F3" w:rsidRPr="00D41739">
        <w:rPr>
          <w:rFonts w:ascii="Arial" w:hAnsi="Arial" w:cs="Arial"/>
        </w:rPr>
        <w:t>under the supervision of the director o</w:t>
      </w:r>
      <w:r w:rsidR="00931161" w:rsidRPr="00D41739">
        <w:rPr>
          <w:rFonts w:ascii="Arial" w:hAnsi="Arial" w:cs="Arial"/>
        </w:rPr>
        <w:t>f</w:t>
      </w:r>
      <w:r w:rsidR="00B472F3" w:rsidRPr="00D41739">
        <w:rPr>
          <w:rFonts w:ascii="Arial" w:hAnsi="Arial" w:cs="Arial"/>
        </w:rPr>
        <w:t xml:space="preserve"> surgical services.  The </w:t>
      </w:r>
      <w:r w:rsidR="00140906">
        <w:rPr>
          <w:rFonts w:ascii="Arial" w:hAnsi="Arial" w:cs="Arial"/>
        </w:rPr>
        <w:t>S</w:t>
      </w:r>
      <w:r w:rsidR="00B472F3" w:rsidRPr="00D41739">
        <w:rPr>
          <w:rFonts w:ascii="Arial" w:hAnsi="Arial" w:cs="Arial"/>
        </w:rPr>
        <w:t xml:space="preserve">urgical </w:t>
      </w:r>
      <w:r w:rsidR="00140906">
        <w:rPr>
          <w:rFonts w:ascii="Arial" w:hAnsi="Arial" w:cs="Arial"/>
        </w:rPr>
        <w:t>T</w:t>
      </w:r>
      <w:r w:rsidR="00B472F3" w:rsidRPr="00D41739">
        <w:rPr>
          <w:rFonts w:ascii="Arial" w:hAnsi="Arial" w:cs="Arial"/>
        </w:rPr>
        <w:t xml:space="preserve">echnologist, as part of the operating team, aids in providing safety, </w:t>
      </w:r>
      <w:r w:rsidR="00A8585A" w:rsidRPr="00D41739">
        <w:rPr>
          <w:rFonts w:ascii="Arial" w:hAnsi="Arial" w:cs="Arial"/>
        </w:rPr>
        <w:t xml:space="preserve">sterility, </w:t>
      </w:r>
      <w:r w:rsidR="00B472F3" w:rsidRPr="00D41739">
        <w:rPr>
          <w:rFonts w:ascii="Arial" w:hAnsi="Arial" w:cs="Arial"/>
        </w:rPr>
        <w:t>cleanliness, and efficiency necessary for patient care in the surgical setting.  The surgical technologist organizes sterile instruments, supplies, and equipment for use at the operating room table and assists in the use of these materials during surgical procedures.</w:t>
      </w:r>
    </w:p>
    <w:p w14:paraId="7CE2CF15" w14:textId="77777777" w:rsidR="00B472F3" w:rsidRPr="00D41739" w:rsidRDefault="00B472F3">
      <w:pPr>
        <w:jc w:val="both"/>
        <w:rPr>
          <w:rFonts w:ascii="Arial" w:hAnsi="Arial" w:cs="Arial"/>
        </w:rPr>
      </w:pPr>
    </w:p>
    <w:p w14:paraId="242F5B88" w14:textId="71CF7695" w:rsidR="003D5CEC" w:rsidRPr="00D41739" w:rsidRDefault="00283EB6">
      <w:pPr>
        <w:jc w:val="both"/>
        <w:rPr>
          <w:rFonts w:ascii="Arial" w:hAnsi="Arial" w:cs="Arial"/>
        </w:rPr>
      </w:pPr>
      <w:r w:rsidRPr="00D41739">
        <w:rPr>
          <w:rFonts w:ascii="Arial" w:hAnsi="Arial" w:cs="Arial"/>
        </w:rPr>
        <w:t xml:space="preserve">After completion of the </w:t>
      </w:r>
      <w:r w:rsidR="00333EE6" w:rsidRPr="00D41739">
        <w:rPr>
          <w:rFonts w:ascii="Arial" w:hAnsi="Arial" w:cs="Arial"/>
        </w:rPr>
        <w:t xml:space="preserve">twenty-seven (27) credit hours of </w:t>
      </w:r>
      <w:r w:rsidRPr="00D41739">
        <w:rPr>
          <w:rFonts w:ascii="Arial" w:hAnsi="Arial" w:cs="Arial"/>
        </w:rPr>
        <w:t xml:space="preserve">Surgical </w:t>
      </w:r>
      <w:r w:rsidR="00494C14" w:rsidRPr="00D41739">
        <w:rPr>
          <w:rFonts w:ascii="Arial" w:hAnsi="Arial" w:cs="Arial"/>
        </w:rPr>
        <w:t>Technolog</w:t>
      </w:r>
      <w:r w:rsidR="00140906">
        <w:rPr>
          <w:rFonts w:ascii="Arial" w:hAnsi="Arial" w:cs="Arial"/>
        </w:rPr>
        <w:t>ist</w:t>
      </w:r>
      <w:r w:rsidRPr="00D41739">
        <w:rPr>
          <w:rFonts w:ascii="Arial" w:hAnsi="Arial" w:cs="Arial"/>
        </w:rPr>
        <w:t xml:space="preserve"> </w:t>
      </w:r>
      <w:r w:rsidR="00333EE6" w:rsidRPr="00D41739">
        <w:rPr>
          <w:rFonts w:ascii="Arial" w:hAnsi="Arial" w:cs="Arial"/>
        </w:rPr>
        <w:t xml:space="preserve">Prerequisite Courses </w:t>
      </w:r>
      <w:r w:rsidRPr="00D41739">
        <w:rPr>
          <w:rFonts w:ascii="Arial" w:hAnsi="Arial" w:cs="Arial"/>
        </w:rPr>
        <w:t>and achieving the minimum required scores on designated sections of the HESI A</w:t>
      </w:r>
      <w:r w:rsidRPr="00D41739">
        <w:rPr>
          <w:rFonts w:ascii="Arial" w:hAnsi="Arial" w:cs="Arial"/>
          <w:vertAlign w:val="superscript"/>
        </w:rPr>
        <w:t>2</w:t>
      </w:r>
      <w:r w:rsidRPr="00D41739">
        <w:rPr>
          <w:rFonts w:ascii="Arial" w:hAnsi="Arial" w:cs="Arial"/>
        </w:rPr>
        <w:t xml:space="preserve"> test, the student applies for entrance into the Surgical </w:t>
      </w:r>
      <w:r w:rsidR="00494C14" w:rsidRPr="00D41739">
        <w:rPr>
          <w:rFonts w:ascii="Arial" w:hAnsi="Arial" w:cs="Arial"/>
        </w:rPr>
        <w:t>Technolog</w:t>
      </w:r>
      <w:r w:rsidR="00140906">
        <w:rPr>
          <w:rFonts w:ascii="Arial" w:hAnsi="Arial" w:cs="Arial"/>
        </w:rPr>
        <w:t>ist</w:t>
      </w:r>
      <w:r w:rsidRPr="00D41739">
        <w:rPr>
          <w:rFonts w:ascii="Arial" w:hAnsi="Arial" w:cs="Arial"/>
        </w:rPr>
        <w:t xml:space="preserve"> courses which begin in the fall </w:t>
      </w:r>
      <w:r w:rsidR="00FA30E9">
        <w:rPr>
          <w:rFonts w:ascii="Arial" w:hAnsi="Arial" w:cs="Arial"/>
        </w:rPr>
        <w:t>Semester</w:t>
      </w:r>
      <w:r w:rsidRPr="00D41739">
        <w:rPr>
          <w:rFonts w:ascii="Arial" w:hAnsi="Arial" w:cs="Arial"/>
        </w:rPr>
        <w:t xml:space="preserve"> of each year and encompass 1</w:t>
      </w:r>
      <w:r w:rsidR="003D5CEC" w:rsidRPr="00D41739">
        <w:rPr>
          <w:rFonts w:ascii="Arial" w:hAnsi="Arial" w:cs="Arial"/>
        </w:rPr>
        <w:t>1</w:t>
      </w:r>
      <w:r w:rsidRPr="00D41739">
        <w:rPr>
          <w:rFonts w:ascii="Arial" w:hAnsi="Arial" w:cs="Arial"/>
        </w:rPr>
        <w:t xml:space="preserve"> </w:t>
      </w:r>
      <w:r w:rsidR="00B472F3" w:rsidRPr="00D41739">
        <w:rPr>
          <w:rFonts w:ascii="Arial" w:hAnsi="Arial" w:cs="Arial"/>
        </w:rPr>
        <w:t>month</w:t>
      </w:r>
      <w:r w:rsidRPr="00D41739">
        <w:rPr>
          <w:rFonts w:ascii="Arial" w:hAnsi="Arial" w:cs="Arial"/>
        </w:rPr>
        <w:t xml:space="preserve">s of </w:t>
      </w:r>
      <w:r w:rsidR="003D5CEC" w:rsidRPr="00D41739">
        <w:rPr>
          <w:rFonts w:ascii="Arial" w:hAnsi="Arial" w:cs="Arial"/>
        </w:rPr>
        <w:t xml:space="preserve">support courses and </w:t>
      </w:r>
      <w:r w:rsidRPr="00D41739">
        <w:rPr>
          <w:rFonts w:ascii="Arial" w:hAnsi="Arial" w:cs="Arial"/>
        </w:rPr>
        <w:t>specific lecture, laboratory, and clinical coursework in operating room procedures</w:t>
      </w:r>
      <w:r w:rsidR="003D5CEC" w:rsidRPr="00D41739">
        <w:rPr>
          <w:rFonts w:ascii="Arial" w:hAnsi="Arial" w:cs="Arial"/>
        </w:rPr>
        <w:t xml:space="preserve"> to complete the Associate Degree curriculum.  </w:t>
      </w:r>
    </w:p>
    <w:p w14:paraId="47D73078" w14:textId="77777777" w:rsidR="003D5CEC" w:rsidRPr="00D41739" w:rsidRDefault="003D5CEC">
      <w:pPr>
        <w:jc w:val="both"/>
        <w:rPr>
          <w:rFonts w:ascii="Arial" w:hAnsi="Arial" w:cs="Arial"/>
        </w:rPr>
      </w:pPr>
    </w:p>
    <w:p w14:paraId="256B510C" w14:textId="77777777" w:rsidR="00B472F3" w:rsidRPr="00D41739" w:rsidRDefault="00B472F3">
      <w:pPr>
        <w:jc w:val="both"/>
        <w:rPr>
          <w:rFonts w:ascii="Arial" w:hAnsi="Arial" w:cs="Arial"/>
        </w:rPr>
      </w:pPr>
      <w:r w:rsidRPr="00D41739">
        <w:rPr>
          <w:rFonts w:ascii="Arial" w:hAnsi="Arial" w:cs="Arial"/>
        </w:rPr>
        <w:t xml:space="preserve">Acceptance to the Surgical Technologist program is via a </w:t>
      </w:r>
      <w:r w:rsidRPr="00D41739">
        <w:rPr>
          <w:rFonts w:ascii="Arial" w:hAnsi="Arial" w:cs="Arial"/>
          <w:b/>
        </w:rPr>
        <w:t xml:space="preserve">competitive selection process </w:t>
      </w:r>
      <w:r w:rsidR="00940765" w:rsidRPr="00D41739">
        <w:rPr>
          <w:rFonts w:ascii="Arial" w:hAnsi="Arial" w:cs="Arial"/>
          <w:b/>
        </w:rPr>
        <w:t xml:space="preserve">for selection </w:t>
      </w:r>
      <w:r w:rsidRPr="00D41739">
        <w:rPr>
          <w:rFonts w:ascii="Arial" w:hAnsi="Arial" w:cs="Arial"/>
        </w:rPr>
        <w:t xml:space="preserve">based </w:t>
      </w:r>
      <w:r w:rsidR="00940765" w:rsidRPr="00D41739">
        <w:rPr>
          <w:rFonts w:ascii="Arial" w:hAnsi="Arial" w:cs="Arial"/>
        </w:rPr>
        <w:t>primarily on grade point average on prerequisite courses and subsequent tie breakers.</w:t>
      </w:r>
      <w:r w:rsidRPr="00D41739">
        <w:rPr>
          <w:rFonts w:ascii="Arial" w:hAnsi="Arial" w:cs="Arial"/>
        </w:rPr>
        <w:t xml:space="preserve">  </w:t>
      </w:r>
    </w:p>
    <w:p w14:paraId="211110F4" w14:textId="77777777" w:rsidR="003D5CEC" w:rsidRPr="00D41739" w:rsidRDefault="003D5CEC">
      <w:pPr>
        <w:jc w:val="both"/>
        <w:rPr>
          <w:rFonts w:ascii="Arial" w:hAnsi="Arial" w:cs="Arial"/>
        </w:rPr>
      </w:pPr>
    </w:p>
    <w:p w14:paraId="26C42115" w14:textId="77777777" w:rsidR="003D5CEC" w:rsidRPr="00D41739" w:rsidRDefault="003D5CEC" w:rsidP="003D5CEC">
      <w:pPr>
        <w:jc w:val="both"/>
        <w:rPr>
          <w:rFonts w:ascii="Arial" w:hAnsi="Arial" w:cs="Arial"/>
        </w:rPr>
      </w:pPr>
      <w:r w:rsidRPr="00D41739">
        <w:rPr>
          <w:rFonts w:ascii="Arial" w:hAnsi="Arial" w:cs="Arial"/>
        </w:rPr>
        <w:t>The program is accredited by the Commission on Accreditation of Allied Health Education Programs (CAAHEP</w:t>
      </w:r>
      <w:r w:rsidR="00D93056" w:rsidRPr="00D41739">
        <w:rPr>
          <w:rFonts w:ascii="Arial" w:hAnsi="Arial" w:cs="Arial"/>
        </w:rPr>
        <w:t>, 25400 U.S. Highway 19 North, Suite 158, Clearwater, FL 33763, Phone: 727-210-2350, www.caahep.org</w:t>
      </w:r>
      <w:r w:rsidRPr="00D41739">
        <w:rPr>
          <w:rFonts w:ascii="Arial" w:hAnsi="Arial" w:cs="Arial"/>
        </w:rPr>
        <w:t xml:space="preserve">) in cooperation </w:t>
      </w:r>
      <w:r w:rsidRPr="00AB1986">
        <w:rPr>
          <w:rFonts w:ascii="Arial" w:hAnsi="Arial" w:cs="Arial"/>
        </w:rPr>
        <w:t xml:space="preserve">with </w:t>
      </w:r>
      <w:r w:rsidR="00B01403" w:rsidRPr="00AB1986">
        <w:rPr>
          <w:rFonts w:ascii="Arial" w:hAnsi="Arial" w:cs="Arial"/>
        </w:rPr>
        <w:t>ARCST/SA Accreditation Review Council on Education in Surgical Technology and Surgical Assisting.</w:t>
      </w:r>
      <w:r w:rsidRPr="00AB1986">
        <w:rPr>
          <w:rFonts w:ascii="Arial" w:hAnsi="Arial" w:cs="Arial"/>
        </w:rPr>
        <w:t xml:space="preserve"> Graduates from this accredited program are eligible to take the certification examination sanctioned by the</w:t>
      </w:r>
      <w:r w:rsidRPr="00D41739">
        <w:rPr>
          <w:rFonts w:ascii="Arial" w:hAnsi="Arial" w:cs="Arial"/>
        </w:rPr>
        <w:t xml:space="preserve"> Association of Surgical Technologists and administered by the National Board of Surgical Technology and Surgical Assisting (NBSTSA).</w:t>
      </w:r>
    </w:p>
    <w:p w14:paraId="4D35DE32" w14:textId="77777777" w:rsidR="00B472F3" w:rsidRPr="00D41739" w:rsidRDefault="00B472F3">
      <w:pPr>
        <w:rPr>
          <w:rFonts w:ascii="Arial" w:hAnsi="Arial" w:cs="Arial"/>
        </w:rPr>
      </w:pPr>
    </w:p>
    <w:p w14:paraId="269A0D84" w14:textId="3E2BB6A1" w:rsidR="00D84315" w:rsidRDefault="00940765" w:rsidP="00D84315">
      <w:pPr>
        <w:jc w:val="both"/>
        <w:rPr>
          <w:rFonts w:ascii="Arial" w:hAnsi="Arial" w:cs="Arial"/>
          <w:b/>
        </w:rPr>
      </w:pPr>
      <w:r w:rsidRPr="00D41739">
        <w:rPr>
          <w:rFonts w:ascii="Arial" w:hAnsi="Arial" w:cs="Arial"/>
          <w:b/>
        </w:rPr>
        <w:t>This information packet contains specific application guidelines and requirements</w:t>
      </w:r>
      <w:r w:rsidR="001C5FE9" w:rsidRPr="00D41739">
        <w:rPr>
          <w:rFonts w:ascii="Arial" w:hAnsi="Arial" w:cs="Arial"/>
          <w:b/>
        </w:rPr>
        <w:t xml:space="preserve"> for application to the Fall </w:t>
      </w:r>
      <w:r w:rsidR="00124843">
        <w:rPr>
          <w:rFonts w:ascii="Arial" w:hAnsi="Arial" w:cs="Arial"/>
          <w:b/>
        </w:rPr>
        <w:t>20</w:t>
      </w:r>
      <w:r w:rsidR="00251A78">
        <w:rPr>
          <w:rFonts w:ascii="Arial" w:hAnsi="Arial" w:cs="Arial"/>
          <w:b/>
        </w:rPr>
        <w:t>2</w:t>
      </w:r>
      <w:r w:rsidR="00482DE1">
        <w:rPr>
          <w:rFonts w:ascii="Arial" w:hAnsi="Arial" w:cs="Arial"/>
          <w:b/>
        </w:rPr>
        <w:t>2</w:t>
      </w:r>
      <w:r w:rsidR="001C5FE9" w:rsidRPr="00D41739">
        <w:rPr>
          <w:rFonts w:ascii="Arial" w:hAnsi="Arial" w:cs="Arial"/>
          <w:b/>
        </w:rPr>
        <w:t xml:space="preserve"> program only</w:t>
      </w:r>
      <w:r w:rsidRPr="00D41739">
        <w:rPr>
          <w:rFonts w:ascii="Arial" w:hAnsi="Arial" w:cs="Arial"/>
          <w:b/>
        </w:rPr>
        <w:t xml:space="preserve">.  </w:t>
      </w:r>
      <w:r w:rsidR="00140906">
        <w:rPr>
          <w:rFonts w:ascii="Arial" w:hAnsi="Arial" w:cs="Arial"/>
          <w:b/>
        </w:rPr>
        <w:t xml:space="preserve">Submission </w:t>
      </w:r>
      <w:r w:rsidR="00251A78">
        <w:rPr>
          <w:rFonts w:ascii="Arial" w:hAnsi="Arial" w:cs="Arial"/>
          <w:b/>
        </w:rPr>
        <w:t xml:space="preserve">of </w:t>
      </w:r>
      <w:r w:rsidRPr="00D41739">
        <w:rPr>
          <w:rFonts w:ascii="Arial" w:hAnsi="Arial" w:cs="Arial"/>
          <w:b/>
        </w:rPr>
        <w:t xml:space="preserve">application </w:t>
      </w:r>
      <w:r w:rsidR="00251A78">
        <w:rPr>
          <w:rFonts w:ascii="Arial" w:hAnsi="Arial" w:cs="Arial"/>
          <w:b/>
        </w:rPr>
        <w:t xml:space="preserve">materials verifies that an individual has </w:t>
      </w:r>
      <w:r w:rsidR="00D84315" w:rsidRPr="00D41739">
        <w:rPr>
          <w:rFonts w:ascii="Arial" w:hAnsi="Arial" w:cs="Arial"/>
          <w:b/>
        </w:rPr>
        <w:t>1) read the packet thoroughly, 2) obtained all necessary documents from designated website addresses, and 3) understands the policies and procedures for application and acceptance to the program.</w:t>
      </w:r>
    </w:p>
    <w:p w14:paraId="7F054343" w14:textId="0951D624" w:rsidR="00F2496C" w:rsidRDefault="00F2496C" w:rsidP="00D84315">
      <w:pPr>
        <w:jc w:val="both"/>
        <w:rPr>
          <w:rFonts w:ascii="Arial" w:hAnsi="Arial" w:cs="Arial"/>
          <w:b/>
          <w:sz w:val="12"/>
          <w:szCs w:val="12"/>
        </w:rPr>
      </w:pPr>
    </w:p>
    <w:p w14:paraId="2390D3A2" w14:textId="77777777" w:rsidR="00482DE1" w:rsidRPr="00F17397" w:rsidRDefault="00482DE1" w:rsidP="00D84315">
      <w:pPr>
        <w:jc w:val="both"/>
        <w:rPr>
          <w:rFonts w:ascii="Arial" w:hAnsi="Arial" w:cs="Arial"/>
          <w:b/>
          <w:sz w:val="12"/>
          <w:szCs w:val="12"/>
        </w:rPr>
      </w:pPr>
    </w:p>
    <w:p w14:paraId="07F25808" w14:textId="77777777" w:rsidR="00B472F3" w:rsidRPr="00D41739" w:rsidRDefault="00000000">
      <w:pPr>
        <w:rPr>
          <w:rFonts w:ascii="Arial" w:hAnsi="Arial" w:cs="Arial"/>
        </w:rPr>
      </w:pPr>
      <w:r>
        <w:rPr>
          <w:rFonts w:ascii="Arial" w:hAnsi="Arial" w:cs="Arial"/>
        </w:rPr>
        <w:pict w14:anchorId="5D6FF9D7">
          <v:rect id="_x0000_i1025" style="width:0;height:1.5pt" o:hralign="center" o:hrstd="t" o:hr="t" fillcolor="gray" stroked="f"/>
        </w:pict>
      </w:r>
    </w:p>
    <w:p w14:paraId="7727D397" w14:textId="68EAE236" w:rsidR="00B472F3" w:rsidRPr="00F17397" w:rsidRDefault="00C42252" w:rsidP="001F0EA8">
      <w:pPr>
        <w:pStyle w:val="Heading2"/>
        <w:jc w:val="center"/>
        <w:rPr>
          <w:rFonts w:ascii="Arial" w:hAnsi="Arial" w:cs="Arial"/>
          <w:color w:val="auto"/>
          <w:sz w:val="24"/>
          <w:szCs w:val="24"/>
        </w:rPr>
      </w:pPr>
      <w:r w:rsidRPr="00F17397">
        <w:rPr>
          <w:rFonts w:ascii="Arial" w:hAnsi="Arial" w:cs="Arial"/>
          <w:color w:val="auto"/>
          <w:sz w:val="24"/>
          <w:szCs w:val="24"/>
        </w:rPr>
        <w:t>E</w:t>
      </w:r>
      <w:r w:rsidR="005C27D8" w:rsidRPr="00F17397">
        <w:rPr>
          <w:rFonts w:ascii="Arial" w:hAnsi="Arial" w:cs="Arial"/>
          <w:color w:val="auto"/>
          <w:sz w:val="24"/>
          <w:szCs w:val="24"/>
        </w:rPr>
        <w:t xml:space="preserve">qual </w:t>
      </w:r>
      <w:r w:rsidRPr="00F17397">
        <w:rPr>
          <w:rFonts w:ascii="Arial" w:hAnsi="Arial" w:cs="Arial"/>
          <w:color w:val="auto"/>
          <w:sz w:val="24"/>
          <w:szCs w:val="24"/>
        </w:rPr>
        <w:t>E</w:t>
      </w:r>
      <w:r w:rsidR="005C27D8" w:rsidRPr="00F17397">
        <w:rPr>
          <w:rFonts w:ascii="Arial" w:hAnsi="Arial" w:cs="Arial"/>
          <w:color w:val="auto"/>
          <w:sz w:val="24"/>
          <w:szCs w:val="24"/>
        </w:rPr>
        <w:t xml:space="preserve">ducational </w:t>
      </w:r>
      <w:r w:rsidRPr="00F17397">
        <w:rPr>
          <w:rFonts w:ascii="Arial" w:hAnsi="Arial" w:cs="Arial"/>
          <w:color w:val="auto"/>
          <w:sz w:val="24"/>
          <w:szCs w:val="24"/>
        </w:rPr>
        <w:t>O</w:t>
      </w:r>
      <w:r w:rsidR="005C27D8" w:rsidRPr="00F17397">
        <w:rPr>
          <w:rFonts w:ascii="Arial" w:hAnsi="Arial" w:cs="Arial"/>
          <w:color w:val="auto"/>
          <w:sz w:val="24"/>
          <w:szCs w:val="24"/>
        </w:rPr>
        <w:t>pportunity</w:t>
      </w:r>
    </w:p>
    <w:p w14:paraId="4DED39E5" w14:textId="77777777" w:rsidR="00A9750E" w:rsidRPr="00251A78" w:rsidRDefault="00B472F3">
      <w:pPr>
        <w:jc w:val="center"/>
        <w:rPr>
          <w:rFonts w:ascii="Arial" w:hAnsi="Arial" w:cs="Arial"/>
        </w:rPr>
      </w:pPr>
      <w:r w:rsidRPr="00251A78">
        <w:rPr>
          <w:rFonts w:ascii="Arial" w:hAnsi="Arial" w:cs="Arial"/>
        </w:rPr>
        <w:t>Educational opportunities are offered by</w:t>
      </w:r>
      <w:r w:rsidR="00A9750E" w:rsidRPr="00251A78">
        <w:rPr>
          <w:rFonts w:ascii="Arial" w:hAnsi="Arial" w:cs="Arial"/>
        </w:rPr>
        <w:t xml:space="preserve"> </w:t>
      </w:r>
      <w:r w:rsidR="00251A78">
        <w:rPr>
          <w:rFonts w:ascii="Arial" w:hAnsi="Arial" w:cs="Arial"/>
        </w:rPr>
        <w:t xml:space="preserve">Dallas </w:t>
      </w:r>
      <w:r w:rsidR="00A9750E" w:rsidRPr="00251A78">
        <w:rPr>
          <w:rFonts w:ascii="Arial" w:hAnsi="Arial" w:cs="Arial"/>
        </w:rPr>
        <w:t>College w</w:t>
      </w:r>
      <w:r w:rsidRPr="00251A78">
        <w:rPr>
          <w:rFonts w:ascii="Arial" w:hAnsi="Arial" w:cs="Arial"/>
        </w:rPr>
        <w:t xml:space="preserve">ithout regard to race, color, age, </w:t>
      </w:r>
    </w:p>
    <w:p w14:paraId="20D2F1B7" w14:textId="77777777" w:rsidR="00B472F3" w:rsidRPr="00251A78" w:rsidRDefault="00B472F3">
      <w:pPr>
        <w:jc w:val="center"/>
        <w:rPr>
          <w:rFonts w:ascii="Arial" w:hAnsi="Arial" w:cs="Arial"/>
        </w:rPr>
      </w:pPr>
      <w:r w:rsidRPr="00251A78">
        <w:rPr>
          <w:rFonts w:ascii="Arial" w:hAnsi="Arial" w:cs="Arial"/>
        </w:rPr>
        <w:t>national origin, religion, sex, disability or sexual orientation.</w:t>
      </w:r>
    </w:p>
    <w:p w14:paraId="578FC60E" w14:textId="77777777" w:rsidR="00B472F3" w:rsidRPr="00D41739" w:rsidRDefault="00000000">
      <w:pPr>
        <w:jc w:val="center"/>
        <w:rPr>
          <w:rFonts w:ascii="Arial" w:hAnsi="Arial" w:cs="Arial"/>
        </w:rPr>
      </w:pPr>
      <w:r>
        <w:rPr>
          <w:rFonts w:ascii="Arial" w:hAnsi="Arial" w:cs="Arial"/>
        </w:rPr>
        <w:pict w14:anchorId="2BD0A524">
          <v:rect id="_x0000_i1026" style="width:0;height:1.5pt" o:hralign="center" o:hrstd="t" o:hr="t" fillcolor="gray" stroked="f"/>
        </w:pict>
      </w:r>
    </w:p>
    <w:p w14:paraId="32FEFB0A" w14:textId="77777777" w:rsidR="00F17397" w:rsidRPr="00F17397" w:rsidRDefault="00F17397" w:rsidP="00F17397">
      <w:pPr>
        <w:pStyle w:val="Heading2"/>
        <w:rPr>
          <w:rFonts w:ascii="Arial" w:hAnsi="Arial" w:cs="Arial"/>
          <w:color w:val="auto"/>
          <w:sz w:val="8"/>
          <w:szCs w:val="8"/>
        </w:rPr>
      </w:pPr>
      <w:bookmarkStart w:id="0" w:name="_Hlk47697729"/>
    </w:p>
    <w:bookmarkEnd w:id="0"/>
    <w:p w14:paraId="24EAFD04" w14:textId="77777777" w:rsidR="00F17397" w:rsidRDefault="00F17397" w:rsidP="00D93056">
      <w:pPr>
        <w:tabs>
          <w:tab w:val="left" w:pos="450"/>
        </w:tabs>
        <w:ind w:left="450" w:hanging="450"/>
        <w:jc w:val="both"/>
        <w:rPr>
          <w:rFonts w:ascii="Arial" w:hAnsi="Arial" w:cs="Arial"/>
          <w:b/>
          <w:i/>
        </w:rPr>
      </w:pPr>
    </w:p>
    <w:p w14:paraId="02F2AD1E" w14:textId="77777777" w:rsidR="00482DE1" w:rsidRDefault="00482DE1" w:rsidP="001F0EA8">
      <w:pPr>
        <w:pStyle w:val="Heading2"/>
        <w:rPr>
          <w:rFonts w:ascii="Arial" w:hAnsi="Arial" w:cs="Arial"/>
          <w:color w:val="auto"/>
        </w:rPr>
      </w:pPr>
      <w:r>
        <w:rPr>
          <w:rFonts w:ascii="Arial" w:hAnsi="Arial" w:cs="Arial"/>
          <w:color w:val="auto"/>
        </w:rPr>
        <w:br w:type="page"/>
      </w:r>
    </w:p>
    <w:p w14:paraId="4A43CB9C" w14:textId="5625CB3C" w:rsidR="00B472F3" w:rsidRDefault="00D93056" w:rsidP="001F0EA8">
      <w:pPr>
        <w:pStyle w:val="Heading2"/>
        <w:rPr>
          <w:rFonts w:ascii="Arial" w:hAnsi="Arial" w:cs="Arial"/>
          <w:color w:val="auto"/>
        </w:rPr>
      </w:pPr>
      <w:r w:rsidRPr="00F17397">
        <w:rPr>
          <w:rFonts w:ascii="Arial" w:hAnsi="Arial" w:cs="Arial"/>
          <w:color w:val="auto"/>
        </w:rPr>
        <w:lastRenderedPageBreak/>
        <w:t>A.</w:t>
      </w:r>
      <w:r w:rsidRPr="00F17397">
        <w:rPr>
          <w:rFonts w:ascii="Arial" w:hAnsi="Arial" w:cs="Arial"/>
          <w:color w:val="auto"/>
        </w:rPr>
        <w:tab/>
      </w:r>
      <w:r w:rsidR="001A502F" w:rsidRPr="00F17397">
        <w:rPr>
          <w:rFonts w:ascii="Arial" w:hAnsi="Arial" w:cs="Arial"/>
          <w:color w:val="auto"/>
        </w:rPr>
        <w:t xml:space="preserve">General Admission Requirements to the College </w:t>
      </w:r>
    </w:p>
    <w:p w14:paraId="75A652E7" w14:textId="77777777" w:rsidR="00F17397" w:rsidRPr="00F17397" w:rsidRDefault="00F17397" w:rsidP="00F17397"/>
    <w:p w14:paraId="28D0EA55" w14:textId="77777777" w:rsidR="00251A78" w:rsidRPr="007A6595" w:rsidRDefault="00D84315" w:rsidP="00251A78">
      <w:pPr>
        <w:ind w:left="720" w:hanging="720"/>
        <w:jc w:val="both"/>
        <w:rPr>
          <w:rFonts w:ascii="Arial" w:hAnsi="Arial" w:cs="Arial"/>
        </w:rPr>
      </w:pPr>
      <w:r w:rsidRPr="001C5FE9">
        <w:rPr>
          <w:rFonts w:ascii="Arial" w:hAnsi="Arial" w:cs="Arial"/>
        </w:rPr>
        <w:tab/>
      </w:r>
      <w:bookmarkStart w:id="1" w:name="_Hlk48205418"/>
      <w:r w:rsidR="00251A78" w:rsidRPr="007A6595">
        <w:rPr>
          <w:rFonts w:ascii="Arial" w:hAnsi="Arial" w:cs="Arial"/>
        </w:rPr>
        <w:t>Applicants to the</w:t>
      </w:r>
      <w:r w:rsidR="00251A78">
        <w:rPr>
          <w:rFonts w:ascii="Arial" w:hAnsi="Arial" w:cs="Arial"/>
        </w:rPr>
        <w:t xml:space="preserve"> Surgical Technologist </w:t>
      </w:r>
      <w:r w:rsidR="00251A78" w:rsidRPr="007A6595">
        <w:rPr>
          <w:rFonts w:ascii="Arial" w:hAnsi="Arial" w:cs="Arial"/>
        </w:rPr>
        <w:t xml:space="preserve">program must meet all </w:t>
      </w:r>
      <w:hyperlink r:id="rId14" w:history="1">
        <w:r w:rsidR="00251A78">
          <w:rPr>
            <w:rFonts w:ascii="Arial" w:hAnsi="Arial" w:cs="Arial"/>
            <w:color w:val="0000FF"/>
            <w:u w:val="single"/>
          </w:rPr>
          <w:t>college admission requirements</w:t>
        </w:r>
      </w:hyperlink>
      <w:r w:rsidR="00251A78">
        <w:rPr>
          <w:rFonts w:ascii="Arial" w:hAnsi="Arial" w:cs="Arial"/>
        </w:rPr>
        <w:t xml:space="preserve"> </w:t>
      </w:r>
      <w:r w:rsidR="00251A78" w:rsidRPr="005C68D9">
        <w:rPr>
          <w:rFonts w:ascii="Arial" w:hAnsi="Arial" w:cs="Arial"/>
        </w:rPr>
        <w:t>a</w:t>
      </w:r>
      <w:r w:rsidR="00251A78" w:rsidRPr="005C68D9">
        <w:rPr>
          <w:rFonts w:ascii="Arial" w:hAnsi="Arial" w:cs="Arial"/>
          <w:sz w:val="22"/>
          <w:szCs w:val="22"/>
        </w:rPr>
        <w:t xml:space="preserve">s </w:t>
      </w:r>
      <w:r w:rsidR="00251A78" w:rsidRPr="007A6595">
        <w:rPr>
          <w:rFonts w:ascii="Arial" w:hAnsi="Arial" w:cs="Arial"/>
        </w:rPr>
        <w:t xml:space="preserve">outlined in the official college catalog.  </w:t>
      </w:r>
    </w:p>
    <w:p w14:paraId="71BA8D7A" w14:textId="77777777" w:rsidR="00251A78" w:rsidRPr="007A6595" w:rsidRDefault="00251A78" w:rsidP="00251A78">
      <w:pPr>
        <w:ind w:left="720" w:hanging="720"/>
        <w:jc w:val="both"/>
        <w:rPr>
          <w:rFonts w:ascii="Arial" w:hAnsi="Arial" w:cs="Arial"/>
        </w:rPr>
      </w:pPr>
    </w:p>
    <w:p w14:paraId="1CD26FEB" w14:textId="77777777" w:rsidR="00251A78" w:rsidRPr="00CE3B09" w:rsidRDefault="00251A78" w:rsidP="00251A78">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an academic advisor t</w:t>
      </w:r>
      <w:r w:rsidRPr="007A6595">
        <w:rPr>
          <w:rFonts w:ascii="Arial" w:hAnsi="Arial" w:cs="Arial"/>
        </w:rPr>
        <w:t xml:space="preserve">o determine their TSI status prior to application to </w:t>
      </w:r>
      <w:r>
        <w:rPr>
          <w:rFonts w:ascii="Arial" w:hAnsi="Arial" w:cs="Arial"/>
        </w:rPr>
        <w:t xml:space="preserve">the Surgical Technologist </w:t>
      </w:r>
      <w:r w:rsidRPr="007A6595">
        <w:rPr>
          <w:rFonts w:ascii="Arial" w:hAnsi="Arial" w:cs="Arial"/>
        </w:rPr>
        <w:t>program.</w:t>
      </w:r>
    </w:p>
    <w:p w14:paraId="501C41BE" w14:textId="77777777" w:rsidR="00251A78" w:rsidRPr="00CE3B09" w:rsidRDefault="00251A78" w:rsidP="00251A78">
      <w:pPr>
        <w:ind w:left="720" w:hanging="720"/>
        <w:jc w:val="both"/>
        <w:rPr>
          <w:rFonts w:ascii="Arial" w:hAnsi="Arial" w:cs="Arial"/>
        </w:rPr>
      </w:pPr>
    </w:p>
    <w:p w14:paraId="6712F8C7" w14:textId="5E2140A1" w:rsidR="00251A78" w:rsidRPr="007714AE" w:rsidRDefault="00251A78" w:rsidP="00251A78">
      <w:pPr>
        <w:ind w:left="720"/>
        <w:jc w:val="both"/>
        <w:rPr>
          <w:rFonts w:ascii="Arial" w:hAnsi="Arial" w:cs="Arial"/>
        </w:rPr>
      </w:pPr>
      <w:r w:rsidRPr="00CE3B09">
        <w:rPr>
          <w:rFonts w:ascii="Arial" w:hAnsi="Arial" w:cs="Arial"/>
        </w:rPr>
        <w:t xml:space="preserve">All students applying or enrolled </w:t>
      </w:r>
      <w:r w:rsidRPr="007714AE">
        <w:rPr>
          <w:rFonts w:ascii="Arial" w:hAnsi="Arial" w:cs="Arial"/>
        </w:rPr>
        <w:t xml:space="preserve">at </w:t>
      </w:r>
      <w:r w:rsidR="009735F6">
        <w:rPr>
          <w:rFonts w:ascii="Arial" w:hAnsi="Arial" w:cs="Arial"/>
        </w:rPr>
        <w:t xml:space="preserve">a </w:t>
      </w:r>
      <w:r w:rsidRPr="007714AE">
        <w:rPr>
          <w:rFonts w:ascii="Arial" w:hAnsi="Arial" w:cs="Arial"/>
        </w:rPr>
        <w:t xml:space="preserve">Dallas College </w:t>
      </w:r>
      <w:r w:rsidR="009735F6">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5DDED391" w14:textId="4387ECC6" w:rsidR="00251A78" w:rsidRDefault="00251A78" w:rsidP="00251A78">
      <w:pPr>
        <w:ind w:left="720" w:hanging="720"/>
        <w:jc w:val="both"/>
        <w:rPr>
          <w:rFonts w:ascii="Arial" w:hAnsi="Arial" w:cs="Arial"/>
        </w:rPr>
      </w:pPr>
    </w:p>
    <w:p w14:paraId="5093413E" w14:textId="77777777" w:rsidR="00F17397" w:rsidRDefault="00F17397" w:rsidP="00251A78">
      <w:pPr>
        <w:ind w:left="720" w:hanging="720"/>
        <w:jc w:val="both"/>
        <w:rPr>
          <w:rFonts w:ascii="Arial" w:hAnsi="Arial" w:cs="Arial"/>
        </w:rPr>
      </w:pPr>
    </w:p>
    <w:p w14:paraId="48674362" w14:textId="1D0F83AD" w:rsidR="00251A78" w:rsidRDefault="00251A78" w:rsidP="009D00FD">
      <w:pPr>
        <w:pStyle w:val="Heading3"/>
        <w:ind w:firstLine="720"/>
        <w:rPr>
          <w:rFonts w:ascii="Arial" w:hAnsi="Arial" w:cs="Arial"/>
          <w:color w:val="auto"/>
        </w:rPr>
      </w:pPr>
      <w:r w:rsidRPr="00F17397">
        <w:rPr>
          <w:rFonts w:ascii="Arial" w:hAnsi="Arial" w:cs="Arial"/>
          <w:color w:val="auto"/>
        </w:rPr>
        <w:t>Official College Transcripts</w:t>
      </w:r>
    </w:p>
    <w:p w14:paraId="773B4AF4" w14:textId="77777777" w:rsidR="00F17397" w:rsidRPr="00F17397" w:rsidRDefault="00F17397" w:rsidP="00F17397"/>
    <w:p w14:paraId="1C302A09" w14:textId="77777777" w:rsidR="00251A78" w:rsidRPr="007714AE" w:rsidRDefault="00251A78" w:rsidP="00251A78">
      <w:pPr>
        <w:ind w:left="720"/>
        <w:jc w:val="both"/>
        <w:rPr>
          <w:rFonts w:ascii="Arial" w:hAnsi="Arial" w:cs="Arial"/>
        </w:rPr>
      </w:pPr>
      <w:bookmarkStart w:id="2" w:name="OLE_LINK1"/>
      <w:bookmarkStart w:id="3" w:name="OLE_LINK2"/>
      <w:bookmarkStart w:id="4" w:name="OLE_LINK3"/>
      <w:r w:rsidRPr="007714AE">
        <w:rPr>
          <w:rFonts w:ascii="Arial" w:hAnsi="Arial" w:cs="Arial"/>
        </w:rPr>
        <w:t>Prior to application to the</w:t>
      </w:r>
      <w:r>
        <w:rPr>
          <w:rFonts w:ascii="Arial" w:hAnsi="Arial" w:cs="Arial"/>
        </w:rPr>
        <w:t xml:space="preserve"> Surgical Technology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7EC96A77" w14:textId="77777777" w:rsidR="00251A78" w:rsidRPr="007714AE" w:rsidRDefault="00251A78" w:rsidP="00251A78">
      <w:pPr>
        <w:ind w:left="720"/>
        <w:jc w:val="both"/>
        <w:rPr>
          <w:rFonts w:ascii="Arial" w:hAnsi="Arial" w:cs="Arial"/>
        </w:rPr>
      </w:pPr>
    </w:p>
    <w:p w14:paraId="10065736" w14:textId="77777777" w:rsidR="00251A78" w:rsidRPr="007714AE" w:rsidRDefault="00251A78" w:rsidP="00251A78">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5E4C6F62" w14:textId="77777777" w:rsidR="00251A78" w:rsidRPr="007714AE" w:rsidRDefault="00251A78" w:rsidP="00251A78">
      <w:pPr>
        <w:ind w:left="720"/>
        <w:jc w:val="both"/>
        <w:rPr>
          <w:rFonts w:ascii="Arial" w:hAnsi="Arial" w:cs="Arial"/>
        </w:rPr>
      </w:pPr>
    </w:p>
    <w:p w14:paraId="3559E85B" w14:textId="772357AA" w:rsidR="00251A78" w:rsidRPr="007714AE" w:rsidRDefault="00251A78" w:rsidP="00251A78">
      <w:pPr>
        <w:ind w:left="720"/>
        <w:jc w:val="both"/>
        <w:rPr>
          <w:rFonts w:ascii="Arial" w:hAnsi="Arial" w:cs="Arial"/>
        </w:rPr>
      </w:pPr>
      <w:r w:rsidRPr="007714AE">
        <w:rPr>
          <w:rFonts w:ascii="Arial" w:hAnsi="Arial" w:cs="Arial"/>
        </w:rPr>
        <w:t xml:space="preserve">Official transcripts must be sent electronically from the applicant’s previous colleges to </w:t>
      </w:r>
      <w:hyperlink r:id="rId15" w:history="1">
        <w:r w:rsidR="00482DE1" w:rsidRPr="000A3AE3">
          <w:rPr>
            <w:rStyle w:val="Hyperlink"/>
            <w:rFonts w:ascii="Arial" w:hAnsi="Arial" w:cs="Arial"/>
          </w:rPr>
          <w:t>studenttranscripts@dcccd.edu</w:t>
        </w:r>
      </w:hyperlink>
      <w:r w:rsidR="00482DE1">
        <w:rPr>
          <w:rFonts w:ascii="Arial" w:hAnsi="Arial" w:cs="Arial"/>
        </w:rPr>
        <w:t xml:space="preserve">.  </w:t>
      </w:r>
      <w:r w:rsidRPr="007714AE">
        <w:rPr>
          <w:rFonts w:ascii="Arial" w:hAnsi="Arial" w:cs="Arial"/>
        </w:rPr>
        <w:t>Transcripts sent by the applicant in pdf or other formats are not accepted.   Transcripts may also be mailed from a college in a sealed envelope to</w:t>
      </w:r>
      <w:r w:rsidR="00C654AE">
        <w:rPr>
          <w:rFonts w:ascii="Arial" w:hAnsi="Arial" w:cs="Arial"/>
        </w:rPr>
        <w:t xml:space="preserve"> Admissions – Eastfield campus, 3737 Motley Drive, Mesquite, TX 75150.</w:t>
      </w:r>
      <w:r w:rsidRPr="007714AE">
        <w:rPr>
          <w:rFonts w:ascii="Arial" w:hAnsi="Arial" w:cs="Arial"/>
        </w:rPr>
        <w:t xml:space="preserve"> </w:t>
      </w:r>
    </w:p>
    <w:p w14:paraId="624D2305" w14:textId="3C3AD525" w:rsidR="00E93626" w:rsidRDefault="00E93626" w:rsidP="00251A78">
      <w:pPr>
        <w:ind w:left="720"/>
        <w:jc w:val="both"/>
        <w:rPr>
          <w:rFonts w:ascii="Arial" w:hAnsi="Arial" w:cs="Arial"/>
        </w:rPr>
      </w:pPr>
    </w:p>
    <w:p w14:paraId="380FBC51" w14:textId="77777777" w:rsidR="00F17397" w:rsidRDefault="00F17397" w:rsidP="00251A78">
      <w:pPr>
        <w:ind w:left="720"/>
        <w:jc w:val="both"/>
        <w:rPr>
          <w:rFonts w:ascii="Arial" w:hAnsi="Arial" w:cs="Arial"/>
        </w:rPr>
      </w:pPr>
    </w:p>
    <w:p w14:paraId="3C2CD336" w14:textId="1D32F532" w:rsidR="00251A78" w:rsidRDefault="00251A78" w:rsidP="009D00FD">
      <w:pPr>
        <w:pStyle w:val="Heading3"/>
        <w:ind w:firstLine="720"/>
        <w:rPr>
          <w:rFonts w:ascii="Arial" w:hAnsi="Arial" w:cs="Arial"/>
          <w:color w:val="auto"/>
        </w:rPr>
      </w:pPr>
      <w:r w:rsidRPr="00F17397">
        <w:rPr>
          <w:rFonts w:ascii="Arial" w:hAnsi="Arial" w:cs="Arial"/>
          <w:color w:val="auto"/>
        </w:rPr>
        <w:t>Initial College Application, Advisement, and Enrollment</w:t>
      </w:r>
    </w:p>
    <w:p w14:paraId="46F532A4" w14:textId="77777777" w:rsidR="00F17397" w:rsidRPr="00F17397" w:rsidRDefault="00F17397" w:rsidP="00F17397"/>
    <w:p w14:paraId="52E8819F" w14:textId="77777777" w:rsidR="00251A78" w:rsidRPr="0084304F" w:rsidRDefault="00251A78" w:rsidP="00251A78">
      <w:pPr>
        <w:ind w:left="720"/>
        <w:jc w:val="both"/>
        <w:rPr>
          <w:rFonts w:ascii="Arial" w:hAnsi="Arial" w:cs="Arial"/>
        </w:rPr>
      </w:pPr>
      <w:r w:rsidRPr="007714AE">
        <w:rPr>
          <w:rFonts w:ascii="Arial" w:hAnsi="Arial" w:cs="Arial"/>
        </w:rPr>
        <w:t xml:space="preserve">Students who are beginning college for the first time will follow the </w:t>
      </w:r>
      <w:hyperlink r:id="rId16" w:history="1">
        <w:r w:rsidRPr="007714AE">
          <w:rPr>
            <w:rFonts w:ascii="Arial" w:hAnsi="Arial" w:cs="Arial"/>
            <w:color w:val="0000FF"/>
            <w:u w:val="single"/>
          </w:rPr>
          <w:t>Six Steps to Enrollment</w:t>
        </w:r>
      </w:hyperlink>
      <w:r w:rsidRPr="007714AE">
        <w:rPr>
          <w:rFonts w:ascii="Arial" w:hAnsi="Arial" w:cs="Arial"/>
        </w:rPr>
        <w:t xml:space="preserve"> which will guide them from applying the college system</w:t>
      </w:r>
      <w:r w:rsidR="00B01403">
        <w:rPr>
          <w:rFonts w:ascii="Arial" w:hAnsi="Arial" w:cs="Arial"/>
        </w:rPr>
        <w:t xml:space="preserve"> to</w:t>
      </w:r>
      <w:r w:rsidRPr="007714AE">
        <w:rPr>
          <w:rFonts w:ascii="Arial" w:hAnsi="Arial" w:cs="Arial"/>
        </w:rPr>
        <w:t xml:space="preserve"> placement testing, selecting a degree plan, contacting an academic advisor, and enrolling in basic courses.</w:t>
      </w:r>
      <w:r w:rsidRPr="0084304F">
        <w:rPr>
          <w:rFonts w:ascii="Arial" w:hAnsi="Arial" w:cs="Arial"/>
        </w:rPr>
        <w:t xml:space="preserve">  </w:t>
      </w:r>
      <w:r w:rsidRPr="0084304F">
        <w:rPr>
          <w:rFonts w:ascii="Arial" w:hAnsi="Arial" w:cs="Arial"/>
          <w:b/>
          <w:i/>
        </w:rPr>
        <w:t xml:space="preserve"> </w:t>
      </w:r>
    </w:p>
    <w:bookmarkEnd w:id="2"/>
    <w:bookmarkEnd w:id="3"/>
    <w:bookmarkEnd w:id="4"/>
    <w:p w14:paraId="3CC193BE" w14:textId="77777777" w:rsidR="00251A78" w:rsidRDefault="00251A78" w:rsidP="00251A78">
      <w:pPr>
        <w:ind w:left="720"/>
        <w:jc w:val="both"/>
        <w:rPr>
          <w:rFonts w:ascii="Arial" w:hAnsi="Arial" w:cs="Arial"/>
        </w:rPr>
      </w:pPr>
    </w:p>
    <w:p w14:paraId="694DB7D6" w14:textId="31F1BD5E" w:rsidR="00251A78" w:rsidRPr="002968F4" w:rsidRDefault="00251A78" w:rsidP="00251A78">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 xml:space="preserve">application to a health </w:t>
      </w:r>
      <w:r w:rsidR="006E4EBA">
        <w:rPr>
          <w:rFonts w:ascii="Arial" w:hAnsi="Arial" w:cs="Arial"/>
        </w:rPr>
        <w:t xml:space="preserve">sciences </w:t>
      </w:r>
      <w:r w:rsidRPr="002968F4">
        <w:rPr>
          <w:rFonts w:ascii="Arial" w:hAnsi="Arial" w:cs="Arial"/>
        </w:rPr>
        <w:t xml:space="preserve">program.  </w:t>
      </w:r>
      <w:r w:rsidRPr="002968F4">
        <w:rPr>
          <w:rFonts w:ascii="Arial" w:hAnsi="Arial" w:cs="Arial"/>
          <w:b/>
          <w:i/>
        </w:rPr>
        <w:t>N</w:t>
      </w:r>
      <w:r w:rsidR="001A502F">
        <w:rPr>
          <w:rFonts w:ascii="Arial" w:hAnsi="Arial" w:cs="Arial"/>
          <w:b/>
          <w:i/>
        </w:rPr>
        <w:t>ote</w:t>
      </w:r>
      <w:r w:rsidRPr="002968F4">
        <w:rPr>
          <w:rFonts w:ascii="Arial" w:hAnsi="Arial" w:cs="Arial"/>
          <w:b/>
          <w:i/>
        </w:rPr>
        <w:t xml:space="preserve">:  Additional assessment testing in computer literacy and learning frameworks courses may be required for certain students.  </w:t>
      </w:r>
    </w:p>
    <w:p w14:paraId="65928872" w14:textId="4EB83B07" w:rsidR="00251A78" w:rsidRDefault="00251A78" w:rsidP="00251A78">
      <w:pPr>
        <w:ind w:left="720"/>
        <w:jc w:val="both"/>
        <w:rPr>
          <w:rFonts w:ascii="Arial" w:hAnsi="Arial" w:cs="Arial"/>
          <w:b/>
          <w:i/>
        </w:rPr>
      </w:pPr>
    </w:p>
    <w:p w14:paraId="0CBD5FF3" w14:textId="77777777" w:rsidR="00F17397" w:rsidRDefault="00F17397" w:rsidP="00251A78">
      <w:pPr>
        <w:ind w:left="720"/>
        <w:jc w:val="both"/>
        <w:rPr>
          <w:rFonts w:ascii="Arial" w:hAnsi="Arial" w:cs="Arial"/>
          <w:b/>
          <w:i/>
        </w:rPr>
      </w:pPr>
    </w:p>
    <w:p w14:paraId="41897958" w14:textId="15F56ED5" w:rsidR="00251A78" w:rsidRDefault="00251A78" w:rsidP="009D00FD">
      <w:pPr>
        <w:pStyle w:val="Heading3"/>
        <w:ind w:firstLine="720"/>
        <w:rPr>
          <w:rFonts w:ascii="Arial" w:hAnsi="Arial" w:cs="Arial"/>
          <w:color w:val="auto"/>
        </w:rPr>
      </w:pPr>
      <w:r w:rsidRPr="00F17397">
        <w:rPr>
          <w:rFonts w:ascii="Arial" w:hAnsi="Arial" w:cs="Arial"/>
          <w:color w:val="auto"/>
        </w:rPr>
        <w:t>Online Program Information Sessions</w:t>
      </w:r>
    </w:p>
    <w:p w14:paraId="03A99BFA" w14:textId="77777777" w:rsidR="00F17397" w:rsidRPr="00F17397" w:rsidRDefault="00F17397" w:rsidP="00F17397"/>
    <w:p w14:paraId="0DBA402A" w14:textId="77777777" w:rsidR="00251A78" w:rsidRDefault="00251A78" w:rsidP="009561BE">
      <w:pPr>
        <w:ind w:left="720" w:hanging="720"/>
        <w:jc w:val="both"/>
        <w:rPr>
          <w:rFonts w:ascii="Arial" w:hAnsi="Arial" w:cs="Arial"/>
        </w:rPr>
      </w:pPr>
      <w:r w:rsidRPr="00E92B67">
        <w:rPr>
          <w:rFonts w:ascii="Arial" w:hAnsi="Arial" w:cs="Arial"/>
        </w:rPr>
        <w:tab/>
        <w:t xml:space="preserve">Potential applicants are required to view an online </w:t>
      </w:r>
      <w:hyperlink r:id="rId17" w:history="1">
        <w:r>
          <w:rPr>
            <w:rStyle w:val="Hyperlink"/>
            <w:rFonts w:ascii="Arial" w:hAnsi="Arial" w:cs="Arial"/>
          </w:rPr>
          <w:t>Surgical Technology information session</w:t>
        </w:r>
      </w:hyperlink>
      <w:r w:rsidR="009561BE">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bookmarkEnd w:id="1"/>
    <w:p w14:paraId="3D3C4421" w14:textId="77777777" w:rsidR="00D93056" w:rsidRDefault="00D93056" w:rsidP="00D93056">
      <w:pPr>
        <w:tabs>
          <w:tab w:val="left" w:pos="1170"/>
        </w:tabs>
        <w:ind w:left="1170" w:hanging="450"/>
        <w:jc w:val="center"/>
        <w:rPr>
          <w:rFonts w:ascii="Arial" w:hAnsi="Arial" w:cs="Arial"/>
        </w:rPr>
      </w:pPr>
    </w:p>
    <w:p w14:paraId="4C0E7AA8" w14:textId="77777777" w:rsidR="00F2496C" w:rsidRPr="001C5FE9" w:rsidRDefault="00F2496C" w:rsidP="00D93056">
      <w:pPr>
        <w:tabs>
          <w:tab w:val="left" w:pos="1170"/>
        </w:tabs>
        <w:ind w:left="1170" w:hanging="450"/>
        <w:jc w:val="center"/>
        <w:rPr>
          <w:rFonts w:ascii="Arial" w:hAnsi="Arial" w:cs="Arial"/>
        </w:rPr>
      </w:pPr>
    </w:p>
    <w:p w14:paraId="6284629C" w14:textId="571A2410" w:rsidR="00D93056" w:rsidRDefault="00D93056" w:rsidP="001F0EA8">
      <w:pPr>
        <w:pStyle w:val="Heading2"/>
        <w:rPr>
          <w:rFonts w:ascii="Arial" w:hAnsi="Arial" w:cs="Arial"/>
          <w:color w:val="auto"/>
        </w:rPr>
      </w:pPr>
      <w:r w:rsidRPr="00F17397">
        <w:rPr>
          <w:rFonts w:ascii="Arial" w:hAnsi="Arial" w:cs="Arial"/>
          <w:color w:val="auto"/>
        </w:rPr>
        <w:lastRenderedPageBreak/>
        <w:t>B.</w:t>
      </w:r>
      <w:r w:rsidRPr="00F17397">
        <w:rPr>
          <w:rFonts w:ascii="Arial" w:hAnsi="Arial" w:cs="Arial"/>
          <w:color w:val="auto"/>
        </w:rPr>
        <w:tab/>
      </w:r>
      <w:r w:rsidR="001A502F" w:rsidRPr="00F17397">
        <w:rPr>
          <w:rFonts w:ascii="Arial" w:hAnsi="Arial" w:cs="Arial"/>
          <w:color w:val="auto"/>
        </w:rPr>
        <w:t xml:space="preserve">Application Requirements to the </w:t>
      </w:r>
      <w:r w:rsidR="00A041BA" w:rsidRPr="00F17397">
        <w:rPr>
          <w:rFonts w:ascii="Arial" w:hAnsi="Arial" w:cs="Arial"/>
          <w:color w:val="auto"/>
        </w:rPr>
        <w:t>S</w:t>
      </w:r>
      <w:r w:rsidR="001A502F" w:rsidRPr="00F17397">
        <w:rPr>
          <w:rFonts w:ascii="Arial" w:hAnsi="Arial" w:cs="Arial"/>
          <w:color w:val="auto"/>
        </w:rPr>
        <w:t xml:space="preserve">urgical </w:t>
      </w:r>
      <w:r w:rsidR="00A041BA" w:rsidRPr="00F17397">
        <w:rPr>
          <w:rFonts w:ascii="Arial" w:hAnsi="Arial" w:cs="Arial"/>
          <w:color w:val="auto"/>
        </w:rPr>
        <w:t>T</w:t>
      </w:r>
      <w:r w:rsidR="001A502F" w:rsidRPr="00F17397">
        <w:rPr>
          <w:rFonts w:ascii="Arial" w:hAnsi="Arial" w:cs="Arial"/>
          <w:color w:val="auto"/>
        </w:rPr>
        <w:t xml:space="preserve">echnologist </w:t>
      </w:r>
      <w:r w:rsidR="00A041BA" w:rsidRPr="00F17397">
        <w:rPr>
          <w:rFonts w:ascii="Arial" w:hAnsi="Arial" w:cs="Arial"/>
          <w:color w:val="auto"/>
        </w:rPr>
        <w:t>P</w:t>
      </w:r>
      <w:r w:rsidR="001A502F" w:rsidRPr="00F17397">
        <w:rPr>
          <w:rFonts w:ascii="Arial" w:hAnsi="Arial" w:cs="Arial"/>
          <w:color w:val="auto"/>
        </w:rPr>
        <w:t>rogram</w:t>
      </w:r>
    </w:p>
    <w:p w14:paraId="20E670F3" w14:textId="77777777" w:rsidR="00F17397" w:rsidRPr="00F17397" w:rsidRDefault="00F17397" w:rsidP="00F17397"/>
    <w:p w14:paraId="0E7DBCC1" w14:textId="77777777" w:rsidR="00D93056" w:rsidRPr="001C5FE9" w:rsidRDefault="00D93056" w:rsidP="00D93056">
      <w:pPr>
        <w:tabs>
          <w:tab w:val="left" w:pos="1170"/>
        </w:tabs>
        <w:ind w:left="1170" w:hanging="450"/>
        <w:jc w:val="both"/>
        <w:rPr>
          <w:rFonts w:ascii="Arial" w:hAnsi="Arial" w:cs="Arial"/>
        </w:rPr>
      </w:pPr>
      <w:r w:rsidRPr="001C5FE9">
        <w:rPr>
          <w:rFonts w:ascii="Arial" w:hAnsi="Arial" w:cs="Arial"/>
        </w:rPr>
        <w:t>Application to the Surgical Technologist program requires the following steps:</w:t>
      </w:r>
    </w:p>
    <w:p w14:paraId="08BEEA52" w14:textId="77777777" w:rsidR="00F2496C" w:rsidRPr="001C5FE9" w:rsidRDefault="00F2496C" w:rsidP="00D93056">
      <w:pPr>
        <w:tabs>
          <w:tab w:val="left" w:pos="1170"/>
        </w:tabs>
        <w:ind w:left="1170" w:hanging="450"/>
        <w:jc w:val="both"/>
        <w:rPr>
          <w:rFonts w:ascii="Arial" w:hAnsi="Arial" w:cs="Arial"/>
        </w:rPr>
      </w:pPr>
    </w:p>
    <w:p w14:paraId="1F2FF3BA" w14:textId="77777777" w:rsidR="00D93056" w:rsidRPr="00AB1986" w:rsidRDefault="00D93056" w:rsidP="00D93056">
      <w:pPr>
        <w:numPr>
          <w:ilvl w:val="0"/>
          <w:numId w:val="3"/>
        </w:numPr>
        <w:tabs>
          <w:tab w:val="left" w:pos="1170"/>
        </w:tabs>
        <w:ind w:left="1170" w:hanging="450"/>
        <w:jc w:val="both"/>
        <w:rPr>
          <w:rFonts w:ascii="Arial" w:hAnsi="Arial" w:cs="Arial"/>
        </w:rPr>
      </w:pPr>
      <w:r w:rsidRPr="00AB1986">
        <w:rPr>
          <w:rFonts w:ascii="Arial" w:hAnsi="Arial" w:cs="Arial"/>
        </w:rPr>
        <w:t>Application and current admission to</w:t>
      </w:r>
      <w:r w:rsidR="00B01403" w:rsidRPr="00AB1986">
        <w:rPr>
          <w:rFonts w:ascii="Arial" w:hAnsi="Arial" w:cs="Arial"/>
        </w:rPr>
        <w:t xml:space="preserve"> </w:t>
      </w:r>
      <w:r w:rsidRPr="00AB1986">
        <w:rPr>
          <w:rFonts w:ascii="Arial" w:hAnsi="Arial" w:cs="Arial"/>
        </w:rPr>
        <w:t xml:space="preserve">Dallas College.  </w:t>
      </w:r>
    </w:p>
    <w:p w14:paraId="0DA5F94B" w14:textId="5816B00A" w:rsidR="00F2496C" w:rsidRDefault="00F2496C" w:rsidP="00D93056">
      <w:pPr>
        <w:tabs>
          <w:tab w:val="left" w:pos="1170"/>
        </w:tabs>
        <w:ind w:left="1170" w:hanging="450"/>
        <w:jc w:val="both"/>
        <w:rPr>
          <w:rFonts w:ascii="Arial" w:hAnsi="Arial" w:cs="Arial"/>
        </w:rPr>
      </w:pPr>
    </w:p>
    <w:p w14:paraId="33597A1A" w14:textId="3596E633" w:rsidR="00D93056" w:rsidRDefault="00D93056" w:rsidP="00D93056">
      <w:pPr>
        <w:numPr>
          <w:ilvl w:val="0"/>
          <w:numId w:val="5"/>
        </w:numPr>
        <w:tabs>
          <w:tab w:val="left" w:pos="1170"/>
        </w:tabs>
        <w:ind w:left="1170" w:hanging="450"/>
        <w:jc w:val="both"/>
        <w:rPr>
          <w:rFonts w:ascii="Arial" w:hAnsi="Arial" w:cs="Arial"/>
        </w:rPr>
      </w:pPr>
      <w:r w:rsidRPr="001C5FE9">
        <w:rPr>
          <w:rFonts w:ascii="Arial" w:hAnsi="Arial" w:cs="Arial"/>
        </w:rPr>
        <w:t xml:space="preserve">Viewing an online Surgical Technologist program information session. </w:t>
      </w:r>
    </w:p>
    <w:p w14:paraId="681810CF" w14:textId="77777777" w:rsidR="00F17397" w:rsidRDefault="00F17397" w:rsidP="00AB1986">
      <w:pPr>
        <w:tabs>
          <w:tab w:val="left" w:pos="1170"/>
        </w:tabs>
        <w:ind w:left="1170"/>
        <w:jc w:val="both"/>
        <w:rPr>
          <w:rFonts w:ascii="Arial" w:hAnsi="Arial" w:cs="Arial"/>
        </w:rPr>
      </w:pPr>
    </w:p>
    <w:p w14:paraId="53F68263" w14:textId="77777777" w:rsidR="00D93056" w:rsidRPr="00D41739" w:rsidRDefault="00F229AF" w:rsidP="00D93056">
      <w:pPr>
        <w:numPr>
          <w:ilvl w:val="0"/>
          <w:numId w:val="5"/>
        </w:numPr>
        <w:tabs>
          <w:tab w:val="left" w:pos="1170"/>
        </w:tabs>
        <w:ind w:left="1170" w:hanging="450"/>
        <w:jc w:val="both"/>
        <w:rPr>
          <w:rFonts w:ascii="Arial" w:hAnsi="Arial" w:cs="Arial"/>
        </w:rPr>
      </w:pPr>
      <w:r>
        <w:rPr>
          <w:rFonts w:ascii="Arial" w:hAnsi="Arial" w:cs="Arial"/>
        </w:rPr>
        <w:t>C</w:t>
      </w:r>
      <w:r w:rsidR="00D93056" w:rsidRPr="00D41739">
        <w:rPr>
          <w:rFonts w:ascii="Arial" w:hAnsi="Arial" w:cs="Arial"/>
        </w:rPr>
        <w:t xml:space="preserve">ompletion of the 27 credit hours of Surgical Technologist Prerequisite Courses with a minimum cumulative grade point average of 2.50 or higher on those specific courses and a cumulative 2.50 GPA on </w:t>
      </w:r>
      <w:r w:rsidR="00D93056" w:rsidRPr="00D41739">
        <w:rPr>
          <w:rFonts w:ascii="Arial" w:hAnsi="Arial" w:cs="Arial"/>
          <w:b/>
          <w:u w:val="single"/>
        </w:rPr>
        <w:t>all</w:t>
      </w:r>
      <w:r w:rsidR="00D93056" w:rsidRPr="00D41739">
        <w:rPr>
          <w:rFonts w:ascii="Arial" w:hAnsi="Arial" w:cs="Arial"/>
        </w:rPr>
        <w:t xml:space="preserve"> coursework.</w:t>
      </w:r>
    </w:p>
    <w:p w14:paraId="30086FDE" w14:textId="77777777" w:rsidR="00F17397" w:rsidRPr="00D41739" w:rsidRDefault="00F17397" w:rsidP="00D93056">
      <w:pPr>
        <w:tabs>
          <w:tab w:val="left" w:pos="1170"/>
        </w:tabs>
        <w:ind w:left="1170" w:hanging="450"/>
        <w:jc w:val="both"/>
        <w:rPr>
          <w:rFonts w:ascii="Arial" w:hAnsi="Arial" w:cs="Arial"/>
        </w:rPr>
      </w:pPr>
    </w:p>
    <w:p w14:paraId="7AC29E19" w14:textId="77777777" w:rsidR="00D93056" w:rsidRPr="00D41739" w:rsidRDefault="00D93056" w:rsidP="00D93056">
      <w:pPr>
        <w:numPr>
          <w:ilvl w:val="0"/>
          <w:numId w:val="5"/>
        </w:numPr>
        <w:tabs>
          <w:tab w:val="left" w:pos="1170"/>
        </w:tabs>
        <w:ind w:left="1170" w:hanging="450"/>
        <w:jc w:val="both"/>
        <w:rPr>
          <w:rFonts w:ascii="Arial" w:hAnsi="Arial" w:cs="Arial"/>
        </w:rPr>
      </w:pPr>
      <w:r w:rsidRPr="00D41739">
        <w:rPr>
          <w:rFonts w:ascii="Arial" w:hAnsi="Arial" w:cs="Arial"/>
        </w:rPr>
        <w:t>Completion of designated sections of the HESI A</w:t>
      </w:r>
      <w:r w:rsidRPr="00D41739">
        <w:rPr>
          <w:rFonts w:ascii="Arial" w:hAnsi="Arial" w:cs="Arial"/>
          <w:vertAlign w:val="superscript"/>
        </w:rPr>
        <w:t>2</w:t>
      </w:r>
      <w:r w:rsidRPr="00D41739">
        <w:rPr>
          <w:rFonts w:ascii="Arial" w:hAnsi="Arial" w:cs="Arial"/>
        </w:rPr>
        <w:t xml:space="preserve"> Test (Reading Comprehension, Grammar, Math, Vocabulary/General Knowledge, and Anatomy/Physiology) with a </w:t>
      </w:r>
      <w:r w:rsidRPr="00D41739">
        <w:rPr>
          <w:rFonts w:ascii="Arial" w:hAnsi="Arial" w:cs="Arial"/>
          <w:b/>
        </w:rPr>
        <w:t>minimum score of 70%</w:t>
      </w:r>
      <w:r w:rsidRPr="00D41739">
        <w:rPr>
          <w:rFonts w:ascii="Arial" w:hAnsi="Arial" w:cs="Arial"/>
        </w:rPr>
        <w:t xml:space="preserve"> on each of the five required sections, in addition to completing the Personality Profile and Learning Styles sections. </w:t>
      </w:r>
    </w:p>
    <w:p w14:paraId="1276D626" w14:textId="77777777" w:rsidR="00F17397" w:rsidRDefault="00F17397" w:rsidP="00D93056">
      <w:pPr>
        <w:tabs>
          <w:tab w:val="left" w:pos="1170"/>
        </w:tabs>
        <w:ind w:left="1170" w:hanging="450"/>
        <w:jc w:val="both"/>
        <w:rPr>
          <w:rFonts w:ascii="Arial" w:hAnsi="Arial" w:cs="Arial"/>
        </w:rPr>
      </w:pPr>
    </w:p>
    <w:p w14:paraId="5D5D7179" w14:textId="71E9099E" w:rsidR="00D93056" w:rsidRPr="00D41739" w:rsidRDefault="00D93056" w:rsidP="00D93056">
      <w:pPr>
        <w:numPr>
          <w:ilvl w:val="0"/>
          <w:numId w:val="5"/>
        </w:numPr>
        <w:tabs>
          <w:tab w:val="left" w:pos="1170"/>
        </w:tabs>
        <w:ind w:left="1170" w:hanging="450"/>
        <w:jc w:val="both"/>
        <w:rPr>
          <w:rFonts w:ascii="Arial" w:hAnsi="Arial" w:cs="Arial"/>
        </w:rPr>
      </w:pPr>
      <w:r w:rsidRPr="00D41739">
        <w:rPr>
          <w:rFonts w:ascii="Arial" w:hAnsi="Arial" w:cs="Arial"/>
        </w:rPr>
        <w:t xml:space="preserve">Submission of complete documentation of a current physical exam, tuberculosis screening, required immunizations and CPR certification to </w:t>
      </w:r>
      <w:r w:rsidR="00482DE1">
        <w:rPr>
          <w:rFonts w:ascii="Arial" w:hAnsi="Arial" w:cs="Arial"/>
        </w:rPr>
        <w:t>SurScan.</w:t>
      </w:r>
    </w:p>
    <w:p w14:paraId="12C81F0B" w14:textId="77777777" w:rsidR="00F17397" w:rsidRPr="00D41739" w:rsidRDefault="00F17397" w:rsidP="00D93056">
      <w:pPr>
        <w:tabs>
          <w:tab w:val="left" w:pos="1170"/>
        </w:tabs>
        <w:ind w:left="1170" w:hanging="450"/>
        <w:jc w:val="both"/>
        <w:rPr>
          <w:rFonts w:ascii="Arial" w:hAnsi="Arial" w:cs="Arial"/>
        </w:rPr>
      </w:pPr>
    </w:p>
    <w:p w14:paraId="2AA9D290" w14:textId="52D18F89" w:rsidR="00D93056" w:rsidRPr="00D41739" w:rsidRDefault="00D93056" w:rsidP="00D93056">
      <w:pPr>
        <w:numPr>
          <w:ilvl w:val="0"/>
          <w:numId w:val="7"/>
        </w:numPr>
        <w:tabs>
          <w:tab w:val="left" w:pos="1170"/>
        </w:tabs>
        <w:ind w:left="1170" w:hanging="450"/>
        <w:jc w:val="both"/>
        <w:rPr>
          <w:rFonts w:ascii="Arial" w:hAnsi="Arial" w:cs="Arial"/>
        </w:rPr>
      </w:pPr>
      <w:r w:rsidRPr="00D41739">
        <w:rPr>
          <w:rFonts w:ascii="Arial" w:hAnsi="Arial" w:cs="Arial"/>
        </w:rPr>
        <w:t xml:space="preserve">Submission of complete application </w:t>
      </w:r>
      <w:r w:rsidR="00F229AF">
        <w:rPr>
          <w:rFonts w:ascii="Arial" w:hAnsi="Arial" w:cs="Arial"/>
        </w:rPr>
        <w:t xml:space="preserve">materials </w:t>
      </w:r>
      <w:r w:rsidRPr="00D41739">
        <w:rPr>
          <w:rFonts w:ascii="Arial" w:hAnsi="Arial" w:cs="Arial"/>
        </w:rPr>
        <w:t xml:space="preserve">to the </w:t>
      </w:r>
      <w:r w:rsidR="006E4EBA">
        <w:rPr>
          <w:rFonts w:ascii="Arial" w:hAnsi="Arial" w:cs="Arial"/>
        </w:rPr>
        <w:t xml:space="preserve">Allied </w:t>
      </w:r>
      <w:r w:rsidRPr="00D41739">
        <w:rPr>
          <w:rFonts w:ascii="Arial" w:hAnsi="Arial" w:cs="Arial"/>
        </w:rPr>
        <w:t xml:space="preserve">Health Admissions Office </w:t>
      </w:r>
      <w:r w:rsidR="009561BE">
        <w:rPr>
          <w:rFonts w:ascii="Arial" w:hAnsi="Arial" w:cs="Arial"/>
        </w:rPr>
        <w:t xml:space="preserve">via email </w:t>
      </w:r>
      <w:r w:rsidRPr="00D41739">
        <w:rPr>
          <w:rFonts w:ascii="Arial" w:hAnsi="Arial" w:cs="Arial"/>
        </w:rPr>
        <w:t>during a designated filing period.</w:t>
      </w:r>
    </w:p>
    <w:p w14:paraId="4FFFB9B9" w14:textId="77777777" w:rsidR="001C5FE9" w:rsidRPr="00D41739" w:rsidRDefault="001C5FE9">
      <w:pPr>
        <w:ind w:left="720" w:hanging="720"/>
        <w:jc w:val="both"/>
        <w:rPr>
          <w:rFonts w:ascii="Arial" w:hAnsi="Arial" w:cs="Arial"/>
          <w:b/>
          <w:i/>
        </w:rPr>
      </w:pPr>
    </w:p>
    <w:p w14:paraId="2084DF20" w14:textId="77777777" w:rsidR="001C5FE9" w:rsidRPr="00D41739" w:rsidRDefault="001C5FE9">
      <w:pPr>
        <w:ind w:left="720" w:hanging="720"/>
        <w:jc w:val="both"/>
        <w:rPr>
          <w:rFonts w:ascii="Arial" w:hAnsi="Arial" w:cs="Arial"/>
          <w:b/>
          <w:i/>
        </w:rPr>
      </w:pPr>
    </w:p>
    <w:p w14:paraId="24709E33" w14:textId="69CE331A" w:rsidR="00B472F3" w:rsidRDefault="00D93056" w:rsidP="001F0EA8">
      <w:pPr>
        <w:pStyle w:val="Heading2"/>
        <w:rPr>
          <w:rFonts w:ascii="Arial" w:hAnsi="Arial" w:cs="Arial"/>
          <w:color w:val="auto"/>
        </w:rPr>
      </w:pPr>
      <w:r w:rsidRPr="00F17397">
        <w:rPr>
          <w:rFonts w:ascii="Arial" w:hAnsi="Arial" w:cs="Arial"/>
          <w:color w:val="auto"/>
        </w:rPr>
        <w:t>C.</w:t>
      </w:r>
      <w:r w:rsidRPr="00F17397">
        <w:rPr>
          <w:rFonts w:ascii="Arial" w:hAnsi="Arial" w:cs="Arial"/>
          <w:color w:val="auto"/>
        </w:rPr>
        <w:tab/>
      </w:r>
      <w:r w:rsidR="00A041BA" w:rsidRPr="00F17397">
        <w:rPr>
          <w:rFonts w:ascii="Arial" w:hAnsi="Arial" w:cs="Arial"/>
          <w:color w:val="auto"/>
        </w:rPr>
        <w:t xml:space="preserve">Surgical Technology Prerequisite Courses </w:t>
      </w:r>
    </w:p>
    <w:p w14:paraId="268B6AC7" w14:textId="77777777" w:rsidR="00F17397" w:rsidRPr="00F17397" w:rsidRDefault="00F17397" w:rsidP="00F17397"/>
    <w:p w14:paraId="4BE33DB1" w14:textId="77777777" w:rsidR="00482DE1" w:rsidRDefault="00B472F3" w:rsidP="00482DE1">
      <w:pPr>
        <w:ind w:left="720" w:hanging="720"/>
        <w:jc w:val="both"/>
        <w:rPr>
          <w:rFonts w:ascii="Arial" w:hAnsi="Arial" w:cs="Arial"/>
        </w:rPr>
      </w:pPr>
      <w:r w:rsidRPr="00D41739">
        <w:rPr>
          <w:rFonts w:ascii="Arial" w:hAnsi="Arial" w:cs="Arial"/>
        </w:rPr>
        <w:tab/>
        <w:t xml:space="preserve">Applicants must complete the </w:t>
      </w:r>
      <w:r w:rsidR="00283EB6" w:rsidRPr="00D41739">
        <w:rPr>
          <w:rFonts w:ascii="Arial" w:hAnsi="Arial" w:cs="Arial"/>
        </w:rPr>
        <w:t>2</w:t>
      </w:r>
      <w:r w:rsidR="00DE121D" w:rsidRPr="00D41739">
        <w:rPr>
          <w:rFonts w:ascii="Arial" w:hAnsi="Arial" w:cs="Arial"/>
        </w:rPr>
        <w:t>7</w:t>
      </w:r>
      <w:r w:rsidR="00283EB6" w:rsidRPr="00D41739">
        <w:rPr>
          <w:rFonts w:ascii="Arial" w:hAnsi="Arial" w:cs="Arial"/>
        </w:rPr>
        <w:t xml:space="preserve"> credit hour</w:t>
      </w:r>
      <w:r w:rsidR="00DE121D" w:rsidRPr="00D41739">
        <w:rPr>
          <w:rFonts w:ascii="Arial" w:hAnsi="Arial" w:cs="Arial"/>
        </w:rPr>
        <w:t>s of</w:t>
      </w:r>
      <w:r w:rsidR="00283EB6" w:rsidRPr="00D41739">
        <w:rPr>
          <w:rFonts w:ascii="Arial" w:hAnsi="Arial" w:cs="Arial"/>
        </w:rPr>
        <w:t xml:space="preserve"> Surgical </w:t>
      </w:r>
      <w:r w:rsidR="00494C14" w:rsidRPr="00D41739">
        <w:rPr>
          <w:rFonts w:ascii="Arial" w:hAnsi="Arial" w:cs="Arial"/>
        </w:rPr>
        <w:t>Technologist</w:t>
      </w:r>
      <w:r w:rsidR="00283EB6" w:rsidRPr="00D41739">
        <w:rPr>
          <w:rFonts w:ascii="Arial" w:hAnsi="Arial" w:cs="Arial"/>
        </w:rPr>
        <w:t xml:space="preserve"> </w:t>
      </w:r>
      <w:r w:rsidR="00DE121D" w:rsidRPr="00D41739">
        <w:rPr>
          <w:rFonts w:ascii="Arial" w:hAnsi="Arial" w:cs="Arial"/>
        </w:rPr>
        <w:t xml:space="preserve">Prerequisite Courses </w:t>
      </w:r>
      <w:r w:rsidRPr="00D41739">
        <w:rPr>
          <w:rFonts w:ascii="Arial" w:hAnsi="Arial" w:cs="Arial"/>
        </w:rPr>
        <w:t>with a minimum cumulative grade point average of 2.5</w:t>
      </w:r>
      <w:r w:rsidR="00DE121D" w:rsidRPr="00D41739">
        <w:rPr>
          <w:rFonts w:ascii="Arial" w:hAnsi="Arial" w:cs="Arial"/>
        </w:rPr>
        <w:t>0</w:t>
      </w:r>
      <w:r w:rsidRPr="00D41739">
        <w:rPr>
          <w:rFonts w:ascii="Arial" w:hAnsi="Arial" w:cs="Arial"/>
        </w:rPr>
        <w:t xml:space="preserve"> or higher on these specific courses to submit an application to the Surgical Technologist program:</w:t>
      </w:r>
    </w:p>
    <w:p w14:paraId="2EDFE70F" w14:textId="77777777" w:rsidR="00482DE1" w:rsidRDefault="00482DE1" w:rsidP="00482DE1">
      <w:pPr>
        <w:ind w:left="720" w:hanging="720"/>
        <w:jc w:val="both"/>
        <w:rPr>
          <w:rFonts w:ascii="Arial" w:hAnsi="Arial" w:cs="Arial"/>
        </w:rPr>
      </w:pPr>
    </w:p>
    <w:p w14:paraId="1A62774D" w14:textId="67C29520" w:rsidR="00DE121D" w:rsidRPr="00482DE1" w:rsidRDefault="00A041BA" w:rsidP="00482DE1">
      <w:pPr>
        <w:ind w:left="720"/>
        <w:jc w:val="both"/>
        <w:rPr>
          <w:rFonts w:ascii="Arial" w:hAnsi="Arial" w:cs="Arial"/>
          <w:b/>
        </w:rPr>
      </w:pPr>
      <w:r w:rsidRPr="00482DE1">
        <w:rPr>
          <w:rFonts w:ascii="Arial" w:hAnsi="Arial" w:cs="Arial"/>
          <w:b/>
        </w:rPr>
        <w:t>Surgical Technology Prerequisite Courses</w:t>
      </w:r>
    </w:p>
    <w:p w14:paraId="517C3053" w14:textId="77777777" w:rsidR="00F17397" w:rsidRPr="00F17397" w:rsidRDefault="00F17397" w:rsidP="00F17397"/>
    <w:tbl>
      <w:tblPr>
        <w:tblStyle w:val="TableGrid"/>
        <w:tblW w:w="0" w:type="auto"/>
        <w:tblInd w:w="720" w:type="dxa"/>
        <w:tblLook w:val="04A0" w:firstRow="1" w:lastRow="0" w:firstColumn="1" w:lastColumn="0" w:noHBand="0" w:noVBand="1"/>
      </w:tblPr>
      <w:tblGrid>
        <w:gridCol w:w="7915"/>
        <w:gridCol w:w="1435"/>
      </w:tblGrid>
      <w:tr w:rsidR="001F0EA8" w14:paraId="7163D887" w14:textId="77777777" w:rsidTr="001F0EA8">
        <w:tc>
          <w:tcPr>
            <w:tcW w:w="7915" w:type="dxa"/>
          </w:tcPr>
          <w:p w14:paraId="7B33C8C4" w14:textId="32CA981F" w:rsidR="001F0EA8" w:rsidRPr="001F0EA8" w:rsidRDefault="001F0EA8">
            <w:pPr>
              <w:jc w:val="both"/>
              <w:rPr>
                <w:rFonts w:ascii="Arial" w:hAnsi="Arial" w:cs="Arial"/>
                <w:bCs/>
              </w:rPr>
            </w:pPr>
            <w:r w:rsidRPr="001F0EA8">
              <w:rPr>
                <w:rFonts w:ascii="Arial" w:hAnsi="Arial" w:cs="Arial"/>
                <w:bCs/>
              </w:rPr>
              <w:t>Prerequisite Courses</w:t>
            </w:r>
          </w:p>
        </w:tc>
        <w:tc>
          <w:tcPr>
            <w:tcW w:w="1435" w:type="dxa"/>
          </w:tcPr>
          <w:p w14:paraId="0CAA03E3" w14:textId="53879883" w:rsidR="001F0EA8" w:rsidRPr="001F0EA8" w:rsidRDefault="001F0EA8" w:rsidP="001F0EA8">
            <w:pPr>
              <w:jc w:val="center"/>
              <w:rPr>
                <w:rFonts w:ascii="Arial" w:hAnsi="Arial" w:cs="Arial"/>
                <w:bCs/>
              </w:rPr>
            </w:pPr>
            <w:r w:rsidRPr="001F0EA8">
              <w:rPr>
                <w:rFonts w:ascii="Arial" w:hAnsi="Arial" w:cs="Arial"/>
                <w:bCs/>
              </w:rPr>
              <w:t>Credit Hrs</w:t>
            </w:r>
          </w:p>
        </w:tc>
      </w:tr>
      <w:tr w:rsidR="001F0EA8" w14:paraId="099D6802" w14:textId="77777777" w:rsidTr="001F0EA8">
        <w:tc>
          <w:tcPr>
            <w:tcW w:w="7915" w:type="dxa"/>
          </w:tcPr>
          <w:p w14:paraId="1E76B4AC" w14:textId="2B765942" w:rsidR="001F0EA8" w:rsidRDefault="001F0EA8">
            <w:pPr>
              <w:jc w:val="both"/>
              <w:rPr>
                <w:rFonts w:ascii="Arial" w:hAnsi="Arial" w:cs="Arial"/>
                <w:b/>
              </w:rPr>
            </w:pPr>
            <w:r w:rsidRPr="00D41739">
              <w:rPr>
                <w:rFonts w:ascii="Arial" w:hAnsi="Arial" w:cs="Arial"/>
              </w:rPr>
              <w:t>BIOL</w:t>
            </w:r>
            <w:r w:rsidRPr="00D41739">
              <w:rPr>
                <w:rFonts w:ascii="Arial" w:hAnsi="Arial" w:cs="Arial"/>
              </w:rPr>
              <w:tab/>
              <w:t xml:space="preserve">2401* </w:t>
            </w:r>
            <w:r w:rsidRPr="00D41739">
              <w:rPr>
                <w:rFonts w:ascii="Arial" w:hAnsi="Arial" w:cs="Arial"/>
              </w:rPr>
              <w:tab/>
              <w:t>Anatomy &amp; Physiology I</w:t>
            </w:r>
            <w:r w:rsidRPr="00D41739">
              <w:rPr>
                <w:rFonts w:ascii="Arial" w:hAnsi="Arial" w:cs="Arial"/>
              </w:rPr>
              <w:tab/>
            </w:r>
          </w:p>
        </w:tc>
        <w:tc>
          <w:tcPr>
            <w:tcW w:w="1435" w:type="dxa"/>
          </w:tcPr>
          <w:p w14:paraId="4AFDE740" w14:textId="194B6C8C" w:rsidR="001F0EA8" w:rsidRPr="001F0EA8" w:rsidRDefault="001F0EA8" w:rsidP="001F0EA8">
            <w:pPr>
              <w:jc w:val="center"/>
              <w:rPr>
                <w:rFonts w:ascii="Arial" w:hAnsi="Arial" w:cs="Arial"/>
                <w:bCs/>
              </w:rPr>
            </w:pPr>
            <w:r w:rsidRPr="001F0EA8">
              <w:rPr>
                <w:rFonts w:ascii="Arial" w:hAnsi="Arial" w:cs="Arial"/>
                <w:bCs/>
              </w:rPr>
              <w:t>4</w:t>
            </w:r>
          </w:p>
        </w:tc>
      </w:tr>
      <w:tr w:rsidR="001F0EA8" w14:paraId="7D8CD049" w14:textId="77777777" w:rsidTr="001F0EA8">
        <w:tc>
          <w:tcPr>
            <w:tcW w:w="7915" w:type="dxa"/>
          </w:tcPr>
          <w:p w14:paraId="76ABBB76" w14:textId="12C66D41" w:rsidR="001F0EA8" w:rsidRDefault="001F0EA8">
            <w:pPr>
              <w:jc w:val="both"/>
              <w:rPr>
                <w:rFonts w:ascii="Arial" w:hAnsi="Arial" w:cs="Arial"/>
                <w:b/>
              </w:rPr>
            </w:pPr>
            <w:r w:rsidRPr="00D41739">
              <w:rPr>
                <w:rFonts w:ascii="Arial" w:hAnsi="Arial" w:cs="Arial"/>
              </w:rPr>
              <w:t>BIOL</w:t>
            </w:r>
            <w:r w:rsidRPr="00D41739">
              <w:rPr>
                <w:rFonts w:ascii="Arial" w:hAnsi="Arial" w:cs="Arial"/>
                <w:szCs w:val="22"/>
              </w:rPr>
              <w:tab/>
              <w:t>2402</w:t>
            </w:r>
            <w:r w:rsidRPr="00D41739">
              <w:rPr>
                <w:rFonts w:ascii="Arial" w:hAnsi="Arial" w:cs="Arial"/>
                <w:szCs w:val="22"/>
              </w:rPr>
              <w:tab/>
              <w:t>Anatomy &amp; Physiology II</w:t>
            </w:r>
          </w:p>
        </w:tc>
        <w:tc>
          <w:tcPr>
            <w:tcW w:w="1435" w:type="dxa"/>
          </w:tcPr>
          <w:p w14:paraId="35439A8D" w14:textId="7D8FFCE0" w:rsidR="001F0EA8" w:rsidRPr="001F0EA8" w:rsidRDefault="001F0EA8" w:rsidP="001F0EA8">
            <w:pPr>
              <w:jc w:val="center"/>
              <w:rPr>
                <w:rFonts w:ascii="Arial" w:hAnsi="Arial" w:cs="Arial"/>
                <w:bCs/>
              </w:rPr>
            </w:pPr>
            <w:r w:rsidRPr="001F0EA8">
              <w:rPr>
                <w:rFonts w:ascii="Arial" w:hAnsi="Arial" w:cs="Arial"/>
                <w:bCs/>
              </w:rPr>
              <w:t>4</w:t>
            </w:r>
          </w:p>
        </w:tc>
      </w:tr>
      <w:tr w:rsidR="001F0EA8" w14:paraId="14DFCECB" w14:textId="77777777" w:rsidTr="001F0EA8">
        <w:tc>
          <w:tcPr>
            <w:tcW w:w="7915" w:type="dxa"/>
          </w:tcPr>
          <w:p w14:paraId="1E1F8226" w14:textId="0414CEB7" w:rsidR="001F0EA8" w:rsidRDefault="001F0EA8">
            <w:pPr>
              <w:jc w:val="both"/>
              <w:rPr>
                <w:rFonts w:ascii="Arial" w:hAnsi="Arial" w:cs="Arial"/>
                <w:b/>
              </w:rPr>
            </w:pPr>
            <w:r w:rsidRPr="00D41739">
              <w:rPr>
                <w:rFonts w:ascii="Arial" w:hAnsi="Arial" w:cs="Arial"/>
              </w:rPr>
              <w:t xml:space="preserve">ENGL </w:t>
            </w:r>
            <w:r w:rsidRPr="00D41739">
              <w:rPr>
                <w:rFonts w:ascii="Arial" w:hAnsi="Arial" w:cs="Arial"/>
              </w:rPr>
              <w:tab/>
              <w:t>1301</w:t>
            </w:r>
            <w:r w:rsidRPr="00D41739">
              <w:rPr>
                <w:rFonts w:ascii="Arial" w:hAnsi="Arial" w:cs="Arial"/>
              </w:rPr>
              <w:tab/>
              <w:t>Composition I</w:t>
            </w:r>
            <w:r w:rsidRPr="00D41739">
              <w:rPr>
                <w:rFonts w:ascii="Arial" w:hAnsi="Arial" w:cs="Arial"/>
              </w:rPr>
              <w:tab/>
            </w:r>
          </w:p>
        </w:tc>
        <w:tc>
          <w:tcPr>
            <w:tcW w:w="1435" w:type="dxa"/>
          </w:tcPr>
          <w:p w14:paraId="39D0A892" w14:textId="17E526E9" w:rsidR="001F0EA8" w:rsidRPr="001F0EA8" w:rsidRDefault="001F0EA8" w:rsidP="001F0EA8">
            <w:pPr>
              <w:jc w:val="center"/>
              <w:rPr>
                <w:rFonts w:ascii="Arial" w:hAnsi="Arial" w:cs="Arial"/>
                <w:bCs/>
              </w:rPr>
            </w:pPr>
            <w:r w:rsidRPr="001F0EA8">
              <w:rPr>
                <w:rFonts w:ascii="Arial" w:hAnsi="Arial" w:cs="Arial"/>
                <w:bCs/>
              </w:rPr>
              <w:t>3</w:t>
            </w:r>
          </w:p>
        </w:tc>
      </w:tr>
      <w:tr w:rsidR="001F0EA8" w14:paraId="46A4A23C" w14:textId="77777777" w:rsidTr="001F0EA8">
        <w:tc>
          <w:tcPr>
            <w:tcW w:w="7915" w:type="dxa"/>
          </w:tcPr>
          <w:p w14:paraId="690D0ED8" w14:textId="46FDFC19" w:rsidR="001F0EA8" w:rsidRDefault="001F0EA8">
            <w:pPr>
              <w:jc w:val="both"/>
              <w:rPr>
                <w:rFonts w:ascii="Arial" w:hAnsi="Arial" w:cs="Arial"/>
                <w:b/>
              </w:rPr>
            </w:pPr>
            <w:r w:rsidRPr="00D41739">
              <w:rPr>
                <w:rFonts w:ascii="Arial" w:hAnsi="Arial" w:cs="Arial"/>
              </w:rPr>
              <w:t xml:space="preserve">BIOL </w:t>
            </w:r>
            <w:r w:rsidRPr="00D41739">
              <w:rPr>
                <w:rFonts w:ascii="Arial" w:hAnsi="Arial" w:cs="Arial"/>
              </w:rPr>
              <w:tab/>
              <w:t>2420**</w:t>
            </w:r>
            <w:r w:rsidRPr="00D41739">
              <w:rPr>
                <w:rFonts w:ascii="Arial" w:hAnsi="Arial" w:cs="Arial"/>
              </w:rPr>
              <w:tab/>
              <w:t>Microbiology</w:t>
            </w:r>
            <w:r w:rsidRPr="00D41739">
              <w:rPr>
                <w:rFonts w:ascii="Arial" w:hAnsi="Arial" w:cs="Arial"/>
              </w:rPr>
              <w:tab/>
            </w:r>
          </w:p>
        </w:tc>
        <w:tc>
          <w:tcPr>
            <w:tcW w:w="1435" w:type="dxa"/>
          </w:tcPr>
          <w:p w14:paraId="34FF7127" w14:textId="4D126860" w:rsidR="001F0EA8" w:rsidRPr="001F0EA8" w:rsidRDefault="001F0EA8" w:rsidP="001F0EA8">
            <w:pPr>
              <w:jc w:val="center"/>
              <w:rPr>
                <w:rFonts w:ascii="Arial" w:hAnsi="Arial" w:cs="Arial"/>
                <w:bCs/>
              </w:rPr>
            </w:pPr>
            <w:r w:rsidRPr="001F0EA8">
              <w:rPr>
                <w:rFonts w:ascii="Arial" w:hAnsi="Arial" w:cs="Arial"/>
                <w:bCs/>
              </w:rPr>
              <w:t>4</w:t>
            </w:r>
          </w:p>
        </w:tc>
      </w:tr>
      <w:tr w:rsidR="001F0EA8" w14:paraId="00CC38C8" w14:textId="77777777" w:rsidTr="001F0EA8">
        <w:tc>
          <w:tcPr>
            <w:tcW w:w="7915" w:type="dxa"/>
          </w:tcPr>
          <w:p w14:paraId="34F0B30F" w14:textId="04ADDD6D" w:rsidR="001F0EA8" w:rsidRDefault="001F0EA8">
            <w:pPr>
              <w:jc w:val="both"/>
              <w:rPr>
                <w:rFonts w:ascii="Arial" w:hAnsi="Arial" w:cs="Arial"/>
                <w:b/>
              </w:rPr>
            </w:pPr>
            <w:r w:rsidRPr="00D41739">
              <w:rPr>
                <w:rFonts w:ascii="Arial" w:hAnsi="Arial" w:cs="Arial"/>
              </w:rPr>
              <w:t>MATH</w:t>
            </w:r>
            <w:r w:rsidRPr="00D41739">
              <w:rPr>
                <w:rFonts w:ascii="Arial" w:hAnsi="Arial" w:cs="Arial"/>
              </w:rPr>
              <w:tab/>
              <w:t>1314</w:t>
            </w:r>
            <w:r w:rsidRPr="00D41739">
              <w:rPr>
                <w:rFonts w:ascii="Arial" w:hAnsi="Arial" w:cs="Arial"/>
              </w:rPr>
              <w:tab/>
              <w:t>College Algebra</w:t>
            </w:r>
            <w:r w:rsidRPr="00D41739">
              <w:rPr>
                <w:rFonts w:ascii="Arial" w:hAnsi="Arial" w:cs="Arial"/>
              </w:rPr>
              <w:tab/>
            </w:r>
          </w:p>
        </w:tc>
        <w:tc>
          <w:tcPr>
            <w:tcW w:w="1435" w:type="dxa"/>
          </w:tcPr>
          <w:p w14:paraId="1112296F" w14:textId="563AF966" w:rsidR="001F0EA8" w:rsidRPr="001F0EA8" w:rsidRDefault="001F0EA8" w:rsidP="001F0EA8">
            <w:pPr>
              <w:jc w:val="center"/>
              <w:rPr>
                <w:rFonts w:ascii="Arial" w:hAnsi="Arial" w:cs="Arial"/>
                <w:bCs/>
              </w:rPr>
            </w:pPr>
            <w:r w:rsidRPr="001F0EA8">
              <w:rPr>
                <w:rFonts w:ascii="Arial" w:hAnsi="Arial" w:cs="Arial"/>
                <w:bCs/>
              </w:rPr>
              <w:t>3</w:t>
            </w:r>
          </w:p>
        </w:tc>
      </w:tr>
      <w:tr w:rsidR="001F0EA8" w14:paraId="22051F98" w14:textId="77777777" w:rsidTr="001F0EA8">
        <w:tc>
          <w:tcPr>
            <w:tcW w:w="7915" w:type="dxa"/>
          </w:tcPr>
          <w:p w14:paraId="35AAFFA3" w14:textId="4FF15C01" w:rsidR="001F0EA8" w:rsidRDefault="001F0EA8">
            <w:pPr>
              <w:jc w:val="both"/>
              <w:rPr>
                <w:rFonts w:ascii="Arial" w:hAnsi="Arial" w:cs="Arial"/>
                <w:b/>
              </w:rPr>
            </w:pPr>
            <w:r w:rsidRPr="00D41739">
              <w:rPr>
                <w:rFonts w:ascii="Arial" w:hAnsi="Arial" w:cs="Arial"/>
              </w:rPr>
              <w:t>PSYC</w:t>
            </w:r>
            <w:r w:rsidRPr="00D41739">
              <w:rPr>
                <w:rFonts w:ascii="Arial" w:hAnsi="Arial" w:cs="Arial"/>
              </w:rPr>
              <w:tab/>
              <w:t>2301</w:t>
            </w:r>
            <w:r w:rsidRPr="00D41739">
              <w:rPr>
                <w:rFonts w:ascii="Arial" w:hAnsi="Arial" w:cs="Arial"/>
              </w:rPr>
              <w:tab/>
            </w:r>
            <w:r>
              <w:rPr>
                <w:rFonts w:ascii="Arial" w:hAnsi="Arial" w:cs="Arial"/>
              </w:rPr>
              <w:t xml:space="preserve">General </w:t>
            </w:r>
            <w:r w:rsidRPr="00D41739">
              <w:rPr>
                <w:rFonts w:ascii="Arial" w:hAnsi="Arial" w:cs="Arial"/>
              </w:rPr>
              <w:t>Psychology</w:t>
            </w:r>
          </w:p>
        </w:tc>
        <w:tc>
          <w:tcPr>
            <w:tcW w:w="1435" w:type="dxa"/>
          </w:tcPr>
          <w:p w14:paraId="7C1DE5C8" w14:textId="2F7EA5AF" w:rsidR="001F0EA8" w:rsidRPr="001F0EA8" w:rsidRDefault="001F0EA8" w:rsidP="001F0EA8">
            <w:pPr>
              <w:jc w:val="center"/>
              <w:rPr>
                <w:rFonts w:ascii="Arial" w:hAnsi="Arial" w:cs="Arial"/>
                <w:bCs/>
              </w:rPr>
            </w:pPr>
            <w:r w:rsidRPr="001F0EA8">
              <w:rPr>
                <w:rFonts w:ascii="Arial" w:hAnsi="Arial" w:cs="Arial"/>
                <w:bCs/>
              </w:rPr>
              <w:t>3</w:t>
            </w:r>
          </w:p>
        </w:tc>
      </w:tr>
      <w:tr w:rsidR="001F0EA8" w14:paraId="7204D4E6" w14:textId="77777777" w:rsidTr="001F0EA8">
        <w:tc>
          <w:tcPr>
            <w:tcW w:w="7915" w:type="dxa"/>
          </w:tcPr>
          <w:p w14:paraId="3999E076" w14:textId="1B39ECAD" w:rsidR="001F0EA8" w:rsidRDefault="001F0EA8">
            <w:pPr>
              <w:jc w:val="both"/>
              <w:rPr>
                <w:rFonts w:ascii="Arial" w:hAnsi="Arial" w:cs="Arial"/>
                <w:b/>
              </w:rPr>
            </w:pPr>
            <w:r w:rsidRPr="00D41739">
              <w:rPr>
                <w:rFonts w:ascii="Arial" w:hAnsi="Arial" w:cs="Arial"/>
              </w:rPr>
              <w:t>PSYC</w:t>
            </w:r>
            <w:r w:rsidRPr="00D41739">
              <w:rPr>
                <w:rFonts w:ascii="Arial" w:hAnsi="Arial" w:cs="Arial"/>
              </w:rPr>
              <w:tab/>
              <w:t>2314</w:t>
            </w:r>
            <w:r w:rsidRPr="00D41739">
              <w:rPr>
                <w:rFonts w:ascii="Arial" w:hAnsi="Arial" w:cs="Arial"/>
              </w:rPr>
              <w:tab/>
              <w:t>Lifespan Human Growth and Development</w:t>
            </w:r>
          </w:p>
        </w:tc>
        <w:tc>
          <w:tcPr>
            <w:tcW w:w="1435" w:type="dxa"/>
          </w:tcPr>
          <w:p w14:paraId="5F44EB54" w14:textId="28A6E612" w:rsidR="001F0EA8" w:rsidRPr="001F0EA8" w:rsidRDefault="001F0EA8" w:rsidP="001F0EA8">
            <w:pPr>
              <w:jc w:val="center"/>
              <w:rPr>
                <w:rFonts w:ascii="Arial" w:hAnsi="Arial" w:cs="Arial"/>
                <w:bCs/>
              </w:rPr>
            </w:pPr>
            <w:r w:rsidRPr="001F0EA8">
              <w:rPr>
                <w:rFonts w:ascii="Arial" w:hAnsi="Arial" w:cs="Arial"/>
                <w:bCs/>
              </w:rPr>
              <w:t>3</w:t>
            </w:r>
          </w:p>
        </w:tc>
      </w:tr>
      <w:tr w:rsidR="001F0EA8" w14:paraId="6EF0E372" w14:textId="77777777" w:rsidTr="001F0EA8">
        <w:tc>
          <w:tcPr>
            <w:tcW w:w="7915" w:type="dxa"/>
          </w:tcPr>
          <w:p w14:paraId="71DBC0BB" w14:textId="561863ED" w:rsidR="001F0EA8" w:rsidRPr="00D41739" w:rsidRDefault="001F0EA8">
            <w:pPr>
              <w:jc w:val="both"/>
              <w:rPr>
                <w:rFonts w:ascii="Arial" w:hAnsi="Arial" w:cs="Arial"/>
              </w:rPr>
            </w:pPr>
            <w:r w:rsidRPr="00D41739">
              <w:rPr>
                <w:rFonts w:ascii="Arial" w:hAnsi="Arial" w:cs="Arial"/>
              </w:rPr>
              <w:t xml:space="preserve">SPCH </w:t>
            </w:r>
            <w:r w:rsidRPr="00D41739">
              <w:rPr>
                <w:rFonts w:ascii="Arial" w:hAnsi="Arial" w:cs="Arial"/>
              </w:rPr>
              <w:tab/>
              <w:t>1311</w:t>
            </w:r>
            <w:r>
              <w:rPr>
                <w:rFonts w:ascii="Arial" w:hAnsi="Arial" w:cs="Arial"/>
              </w:rPr>
              <w:t>+</w:t>
            </w:r>
            <w:r w:rsidRPr="00D41739">
              <w:rPr>
                <w:rFonts w:ascii="Arial" w:hAnsi="Arial" w:cs="Arial"/>
              </w:rPr>
              <w:tab/>
              <w:t>Introduction to Speech Communications</w:t>
            </w:r>
            <w:r w:rsidRPr="00D41739">
              <w:rPr>
                <w:rFonts w:ascii="Arial" w:hAnsi="Arial" w:cs="Arial"/>
              </w:rPr>
              <w:tab/>
            </w:r>
          </w:p>
        </w:tc>
        <w:tc>
          <w:tcPr>
            <w:tcW w:w="1435" w:type="dxa"/>
          </w:tcPr>
          <w:p w14:paraId="167DB0B6" w14:textId="25D4FC8F" w:rsidR="001F0EA8" w:rsidRPr="001F0EA8" w:rsidRDefault="001F0EA8" w:rsidP="001F0EA8">
            <w:pPr>
              <w:jc w:val="center"/>
              <w:rPr>
                <w:rFonts w:ascii="Arial" w:hAnsi="Arial" w:cs="Arial"/>
                <w:bCs/>
              </w:rPr>
            </w:pPr>
            <w:r w:rsidRPr="001F0EA8">
              <w:rPr>
                <w:rFonts w:ascii="Arial" w:hAnsi="Arial" w:cs="Arial"/>
                <w:bCs/>
              </w:rPr>
              <w:t>3</w:t>
            </w:r>
          </w:p>
        </w:tc>
      </w:tr>
      <w:tr w:rsidR="001F0EA8" w14:paraId="2A7E6866" w14:textId="77777777" w:rsidTr="001F0EA8">
        <w:tc>
          <w:tcPr>
            <w:tcW w:w="7915" w:type="dxa"/>
          </w:tcPr>
          <w:p w14:paraId="5136DAF1" w14:textId="1AA3CF11" w:rsidR="001F0EA8" w:rsidRPr="00D41739" w:rsidRDefault="001F0EA8">
            <w:pPr>
              <w:jc w:val="both"/>
              <w:rPr>
                <w:rFonts w:ascii="Arial" w:hAnsi="Arial" w:cs="Arial"/>
              </w:rPr>
            </w:pPr>
            <w:r w:rsidRPr="00D41739">
              <w:rPr>
                <w:rFonts w:ascii="Arial" w:hAnsi="Arial" w:cs="Arial"/>
              </w:rPr>
              <w:t>T</w:t>
            </w:r>
            <w:r>
              <w:rPr>
                <w:rFonts w:ascii="Arial" w:hAnsi="Arial" w:cs="Arial"/>
              </w:rPr>
              <w:t>otal</w:t>
            </w:r>
            <w:r w:rsidRPr="00D41739">
              <w:rPr>
                <w:rFonts w:ascii="Arial" w:hAnsi="Arial" w:cs="Arial"/>
              </w:rPr>
              <w:tab/>
            </w:r>
          </w:p>
        </w:tc>
        <w:tc>
          <w:tcPr>
            <w:tcW w:w="1435" w:type="dxa"/>
          </w:tcPr>
          <w:p w14:paraId="407A2F89" w14:textId="00863F8E" w:rsidR="001F0EA8" w:rsidRPr="001F0EA8" w:rsidRDefault="001F0EA8" w:rsidP="001F0EA8">
            <w:pPr>
              <w:jc w:val="center"/>
              <w:rPr>
                <w:rFonts w:ascii="Arial" w:hAnsi="Arial" w:cs="Arial"/>
                <w:bCs/>
              </w:rPr>
            </w:pPr>
            <w:r w:rsidRPr="001F0EA8">
              <w:rPr>
                <w:rFonts w:ascii="Arial" w:hAnsi="Arial" w:cs="Arial"/>
                <w:bCs/>
              </w:rPr>
              <w:t>27</w:t>
            </w:r>
          </w:p>
        </w:tc>
      </w:tr>
    </w:tbl>
    <w:p w14:paraId="5EA62A1B" w14:textId="52A021D2" w:rsidR="00B472F3" w:rsidRPr="00D41739" w:rsidRDefault="00B472F3" w:rsidP="001F0EA8">
      <w:pPr>
        <w:jc w:val="both"/>
        <w:rPr>
          <w:rFonts w:ascii="Arial" w:hAnsi="Arial" w:cs="Arial"/>
        </w:rPr>
      </w:pPr>
    </w:p>
    <w:p w14:paraId="48D65969" w14:textId="77777777" w:rsidR="00124843" w:rsidRPr="00C6592C" w:rsidRDefault="001C5FE9" w:rsidP="00124843">
      <w:pPr>
        <w:tabs>
          <w:tab w:val="left" w:pos="1080"/>
        </w:tabs>
        <w:ind w:left="1080" w:hanging="360"/>
        <w:jc w:val="both"/>
        <w:rPr>
          <w:rFonts w:ascii="Arial" w:hAnsi="Arial" w:cs="Arial"/>
          <w:sz w:val="18"/>
          <w:szCs w:val="18"/>
        </w:rPr>
      </w:pPr>
      <w:r w:rsidRPr="00D41739">
        <w:rPr>
          <w:rFonts w:ascii="Arial" w:hAnsi="Arial" w:cs="Arial"/>
          <w:sz w:val="18"/>
          <w:szCs w:val="16"/>
        </w:rPr>
        <w:t>*</w:t>
      </w:r>
      <w:r w:rsidRPr="00D41739">
        <w:rPr>
          <w:rFonts w:ascii="Arial" w:hAnsi="Arial" w:cs="Arial"/>
          <w:sz w:val="18"/>
          <w:szCs w:val="16"/>
        </w:rPr>
        <w:tab/>
      </w:r>
      <w:r w:rsidRPr="00C6592C">
        <w:rPr>
          <w:rFonts w:ascii="Arial" w:hAnsi="Arial" w:cs="Arial"/>
          <w:sz w:val="18"/>
          <w:szCs w:val="18"/>
        </w:rPr>
        <w:t>BIOL 1406 is the prerequisite course for BIOL 2401 and must be completed with a grade of “C” or higher within the last three years or a satisfactory score on the Biology CLEP exam.</w:t>
      </w:r>
      <w:r w:rsidR="00124843" w:rsidRPr="00C6592C">
        <w:rPr>
          <w:rFonts w:ascii="Arial" w:hAnsi="Arial" w:cs="Arial"/>
          <w:sz w:val="18"/>
          <w:szCs w:val="18"/>
        </w:rPr>
        <w:t xml:space="preserve"> </w:t>
      </w:r>
    </w:p>
    <w:p w14:paraId="6230FC24" w14:textId="77777777" w:rsidR="001C5FE9" w:rsidRPr="00C6592C" w:rsidRDefault="00124843" w:rsidP="00124843">
      <w:pPr>
        <w:tabs>
          <w:tab w:val="left" w:pos="1080"/>
        </w:tabs>
        <w:ind w:left="1080" w:hanging="360"/>
        <w:rPr>
          <w:rFonts w:ascii="Arial" w:hAnsi="Arial" w:cs="Arial"/>
          <w:sz w:val="18"/>
          <w:szCs w:val="16"/>
        </w:rPr>
      </w:pPr>
      <w:r w:rsidRPr="00C6592C">
        <w:t xml:space="preserve"> </w:t>
      </w:r>
    </w:p>
    <w:p w14:paraId="0C45D99B" w14:textId="06747753" w:rsidR="00FC3D84" w:rsidRPr="00C6592C" w:rsidRDefault="002A0D5C" w:rsidP="00FC3D84">
      <w:pPr>
        <w:tabs>
          <w:tab w:val="left" w:pos="1080"/>
        </w:tabs>
        <w:ind w:left="1080" w:hanging="360"/>
        <w:jc w:val="both"/>
        <w:rPr>
          <w:rFonts w:ascii="Arial" w:hAnsi="Arial" w:cs="Arial"/>
          <w:sz w:val="18"/>
          <w:szCs w:val="18"/>
        </w:rPr>
      </w:pPr>
      <w:r w:rsidRPr="00C6592C">
        <w:rPr>
          <w:rFonts w:ascii="Arial" w:hAnsi="Arial" w:cs="Arial"/>
          <w:sz w:val="18"/>
          <w:szCs w:val="18"/>
        </w:rPr>
        <w:t>**</w:t>
      </w:r>
      <w:r w:rsidRPr="00C6592C">
        <w:rPr>
          <w:rFonts w:ascii="Arial" w:hAnsi="Arial" w:cs="Arial"/>
          <w:sz w:val="18"/>
          <w:szCs w:val="18"/>
        </w:rPr>
        <w:tab/>
        <w:t xml:space="preserve">BIOL 2421 </w:t>
      </w:r>
      <w:r w:rsidR="00FC3D84" w:rsidRPr="00C6592C">
        <w:rPr>
          <w:rFonts w:ascii="Arial" w:hAnsi="Arial" w:cs="Arial"/>
          <w:sz w:val="18"/>
          <w:szCs w:val="18"/>
        </w:rPr>
        <w:t>– Microbiology is also accepted.  BIOL 2420 or BIOL 2421 must be completed less than 5 years prior to a student’s anticipated program start date.  For example, if the course is completed in fall 201</w:t>
      </w:r>
      <w:r w:rsidR="00482DE1">
        <w:rPr>
          <w:rFonts w:ascii="Arial" w:hAnsi="Arial" w:cs="Arial"/>
          <w:sz w:val="18"/>
          <w:szCs w:val="18"/>
        </w:rPr>
        <w:t>7</w:t>
      </w:r>
      <w:r w:rsidR="00FC3D84" w:rsidRPr="00C6592C">
        <w:rPr>
          <w:rFonts w:ascii="Arial" w:hAnsi="Arial" w:cs="Arial"/>
          <w:sz w:val="18"/>
          <w:szCs w:val="18"/>
        </w:rPr>
        <w:t>, it is still valid for application to the program which begins fall 20</w:t>
      </w:r>
      <w:r w:rsidR="00516EF7">
        <w:rPr>
          <w:rFonts w:ascii="Arial" w:hAnsi="Arial" w:cs="Arial"/>
          <w:sz w:val="18"/>
          <w:szCs w:val="18"/>
        </w:rPr>
        <w:t>2</w:t>
      </w:r>
      <w:r w:rsidR="00482DE1">
        <w:rPr>
          <w:rFonts w:ascii="Arial" w:hAnsi="Arial" w:cs="Arial"/>
          <w:sz w:val="18"/>
          <w:szCs w:val="18"/>
        </w:rPr>
        <w:t>2</w:t>
      </w:r>
      <w:r w:rsidR="00FC3D84" w:rsidRPr="00C6592C">
        <w:rPr>
          <w:rFonts w:ascii="Arial" w:hAnsi="Arial" w:cs="Arial"/>
          <w:sz w:val="18"/>
          <w:szCs w:val="18"/>
        </w:rPr>
        <w:t>.  However, if completed in spring or summer 20</w:t>
      </w:r>
      <w:r w:rsidR="00516EF7">
        <w:rPr>
          <w:rFonts w:ascii="Arial" w:hAnsi="Arial" w:cs="Arial"/>
          <w:sz w:val="18"/>
          <w:szCs w:val="18"/>
        </w:rPr>
        <w:t>1</w:t>
      </w:r>
      <w:r w:rsidR="00482DE1">
        <w:rPr>
          <w:rFonts w:ascii="Arial" w:hAnsi="Arial" w:cs="Arial"/>
          <w:sz w:val="18"/>
          <w:szCs w:val="18"/>
        </w:rPr>
        <w:t>7</w:t>
      </w:r>
      <w:r w:rsidR="00FC3D84" w:rsidRPr="00C6592C">
        <w:rPr>
          <w:rFonts w:ascii="Arial" w:hAnsi="Arial" w:cs="Arial"/>
          <w:sz w:val="18"/>
          <w:szCs w:val="18"/>
        </w:rPr>
        <w:t>, it will have exceeded to five</w:t>
      </w:r>
      <w:r w:rsidR="001C0D4A">
        <w:rPr>
          <w:rFonts w:ascii="Arial" w:hAnsi="Arial" w:cs="Arial"/>
          <w:sz w:val="18"/>
          <w:szCs w:val="18"/>
        </w:rPr>
        <w:t>-</w:t>
      </w:r>
      <w:r w:rsidR="00FC3D84" w:rsidRPr="00C6592C">
        <w:rPr>
          <w:rFonts w:ascii="Arial" w:hAnsi="Arial" w:cs="Arial"/>
          <w:sz w:val="18"/>
          <w:szCs w:val="18"/>
        </w:rPr>
        <w:t>year limit for application to the fall 20</w:t>
      </w:r>
      <w:r w:rsidR="00516EF7">
        <w:rPr>
          <w:rFonts w:ascii="Arial" w:hAnsi="Arial" w:cs="Arial"/>
          <w:sz w:val="18"/>
          <w:szCs w:val="18"/>
        </w:rPr>
        <w:t>2</w:t>
      </w:r>
      <w:r w:rsidR="00482DE1">
        <w:rPr>
          <w:rFonts w:ascii="Arial" w:hAnsi="Arial" w:cs="Arial"/>
          <w:sz w:val="18"/>
          <w:szCs w:val="18"/>
        </w:rPr>
        <w:t>2</w:t>
      </w:r>
      <w:r w:rsidR="00FC3D84" w:rsidRPr="00C6592C">
        <w:rPr>
          <w:rFonts w:ascii="Arial" w:hAnsi="Arial" w:cs="Arial"/>
          <w:sz w:val="18"/>
          <w:szCs w:val="18"/>
        </w:rPr>
        <w:t xml:space="preserve"> program.</w:t>
      </w:r>
    </w:p>
    <w:p w14:paraId="6EB9D1B1" w14:textId="77777777" w:rsidR="002A0D5C" w:rsidRPr="00C6592C" w:rsidRDefault="002A0D5C" w:rsidP="002E3D83">
      <w:pPr>
        <w:tabs>
          <w:tab w:val="left" w:pos="1080"/>
        </w:tabs>
        <w:ind w:left="1080" w:hanging="360"/>
        <w:jc w:val="both"/>
        <w:rPr>
          <w:rFonts w:ascii="Arial" w:hAnsi="Arial" w:cs="Arial"/>
          <w:sz w:val="18"/>
          <w:szCs w:val="18"/>
        </w:rPr>
      </w:pPr>
    </w:p>
    <w:p w14:paraId="69AE70F4" w14:textId="77777777" w:rsidR="00D63027" w:rsidRPr="00C6592C" w:rsidRDefault="00124843" w:rsidP="002E3D83">
      <w:pPr>
        <w:tabs>
          <w:tab w:val="left" w:pos="1080"/>
        </w:tabs>
        <w:ind w:left="1080" w:hanging="360"/>
        <w:jc w:val="both"/>
        <w:rPr>
          <w:rFonts w:ascii="Arial" w:hAnsi="Arial" w:cs="Arial"/>
          <w:sz w:val="18"/>
          <w:szCs w:val="18"/>
        </w:rPr>
      </w:pPr>
      <w:r w:rsidRPr="00C6592C">
        <w:rPr>
          <w:rFonts w:ascii="Arial" w:hAnsi="Arial" w:cs="Arial"/>
          <w:sz w:val="18"/>
          <w:szCs w:val="18"/>
        </w:rPr>
        <w:t>+</w:t>
      </w:r>
      <w:r w:rsidR="00D63027" w:rsidRPr="00C6592C">
        <w:rPr>
          <w:rFonts w:ascii="Arial" w:hAnsi="Arial" w:cs="Arial"/>
          <w:sz w:val="18"/>
          <w:szCs w:val="18"/>
        </w:rPr>
        <w:tab/>
        <w:t>SPCH 1315 – Fundamentals of Public Speaking and SPCH 1321 – Business and Professional Communication are also accepted for the speech requirement.</w:t>
      </w:r>
    </w:p>
    <w:p w14:paraId="64303201" w14:textId="77777777" w:rsidR="00D63027" w:rsidRPr="00C6592C" w:rsidRDefault="00D63027" w:rsidP="002E3D83">
      <w:pPr>
        <w:tabs>
          <w:tab w:val="left" w:pos="1080"/>
        </w:tabs>
        <w:ind w:left="1080" w:hanging="360"/>
        <w:jc w:val="both"/>
        <w:rPr>
          <w:rFonts w:ascii="Arial" w:hAnsi="Arial" w:cs="Arial"/>
          <w:sz w:val="18"/>
          <w:szCs w:val="18"/>
        </w:rPr>
      </w:pPr>
    </w:p>
    <w:p w14:paraId="27FB49C0" w14:textId="77777777" w:rsidR="00DE121D" w:rsidRPr="001C5FE9" w:rsidRDefault="00B472F3" w:rsidP="00A81EE1">
      <w:pPr>
        <w:ind w:left="720" w:hanging="720"/>
        <w:jc w:val="both"/>
        <w:rPr>
          <w:rFonts w:ascii="Arial" w:hAnsi="Arial" w:cs="Arial"/>
          <w:b/>
          <w:i/>
        </w:rPr>
      </w:pPr>
      <w:r w:rsidRPr="00C6592C">
        <w:rPr>
          <w:rFonts w:ascii="Arial" w:hAnsi="Arial" w:cs="Arial"/>
          <w:b/>
          <w:i/>
        </w:rPr>
        <w:tab/>
      </w:r>
    </w:p>
    <w:p w14:paraId="6E49081D" w14:textId="2C79E2B9" w:rsidR="00821E5C" w:rsidRDefault="00821E5C" w:rsidP="004140E2">
      <w:pPr>
        <w:pStyle w:val="Heading2"/>
        <w:rPr>
          <w:rFonts w:ascii="Arial" w:hAnsi="Arial" w:cs="Arial"/>
          <w:color w:val="auto"/>
        </w:rPr>
      </w:pPr>
      <w:r w:rsidRPr="00F17397">
        <w:rPr>
          <w:rFonts w:ascii="Arial" w:hAnsi="Arial" w:cs="Arial"/>
          <w:color w:val="auto"/>
        </w:rPr>
        <w:lastRenderedPageBreak/>
        <w:t>D.</w:t>
      </w:r>
      <w:r w:rsidRPr="00F17397">
        <w:rPr>
          <w:rFonts w:ascii="Arial" w:hAnsi="Arial" w:cs="Arial"/>
          <w:color w:val="auto"/>
        </w:rPr>
        <w:tab/>
      </w:r>
      <w:r w:rsidR="00A041BA" w:rsidRPr="00F17397">
        <w:rPr>
          <w:rFonts w:ascii="Arial" w:hAnsi="Arial" w:cs="Arial"/>
          <w:color w:val="auto"/>
        </w:rPr>
        <w:t>Evaluation of Previous Coursework</w:t>
      </w:r>
    </w:p>
    <w:p w14:paraId="5AFBAF11" w14:textId="77777777" w:rsidR="00F17397" w:rsidRPr="00F17397" w:rsidRDefault="00F17397" w:rsidP="00F17397"/>
    <w:p w14:paraId="7C699420" w14:textId="7402D440" w:rsidR="00821E5C" w:rsidRDefault="00821E5C" w:rsidP="00821E5C">
      <w:pPr>
        <w:ind w:left="720" w:hanging="720"/>
        <w:jc w:val="both"/>
        <w:rPr>
          <w:rFonts w:ascii="Arial" w:hAnsi="Arial" w:cs="Arial"/>
        </w:rPr>
      </w:pPr>
      <w:r w:rsidRPr="00AF1AB8">
        <w:rPr>
          <w:rFonts w:ascii="Arial" w:hAnsi="Arial" w:cs="Arial"/>
        </w:rPr>
        <w:tab/>
      </w:r>
      <w:bookmarkStart w:id="5" w:name="_Hlk48206531"/>
      <w:r>
        <w:rPr>
          <w:rFonts w:ascii="Arial" w:hAnsi="Arial" w:cs="Arial"/>
        </w:rPr>
        <w:t xml:space="preserve">Official transcripts are fully evaluated by the Dallas College Transcript Evaluation Center after a student has been enrolled for at least one regular </w:t>
      </w:r>
      <w:r w:rsidR="00FA30E9">
        <w:rPr>
          <w:rFonts w:ascii="Arial" w:hAnsi="Arial" w:cs="Arial"/>
        </w:rPr>
        <w:t>Semester</w:t>
      </w:r>
      <w:r>
        <w:rPr>
          <w:rFonts w:ascii="Arial" w:hAnsi="Arial" w:cs="Arial"/>
        </w:rPr>
        <w:t xml:space="preserve">.  However, the </w:t>
      </w:r>
      <w:r w:rsidR="006E4EBA">
        <w:rPr>
          <w:rFonts w:ascii="Arial" w:hAnsi="Arial" w:cs="Arial"/>
        </w:rPr>
        <w:t xml:space="preserve">Allied </w:t>
      </w:r>
      <w:r>
        <w:rPr>
          <w:rFonts w:ascii="Arial" w:hAnsi="Arial" w:cs="Arial"/>
        </w:rPr>
        <w:t>Health Admissions Office at the El Centro campus also evaluates a student’s coursework and generates an Educational Plan for the student.  The</w:t>
      </w:r>
      <w:r w:rsidR="007A3A60" w:rsidRPr="007A3A60">
        <w:t xml:space="preserve"> </w:t>
      </w:r>
      <w:hyperlink r:id="rId18" w:history="1">
        <w:r w:rsidR="007A3A60">
          <w:rPr>
            <w:rStyle w:val="Hyperlink"/>
            <w:rFonts w:ascii="Arial" w:hAnsi="Arial" w:cs="Arial"/>
          </w:rPr>
          <w:t>Educational Plan</w:t>
        </w:r>
      </w:hyperlink>
      <w:r w:rsidR="007A3A60">
        <w:rPr>
          <w:rFonts w:ascii="Arial" w:hAnsi="Arial" w:cs="Arial"/>
        </w:rPr>
        <w:t xml:space="preserve"> </w:t>
      </w:r>
      <w:r>
        <w:rPr>
          <w:rFonts w:ascii="Arial" w:hAnsi="Arial" w:cs="Arial"/>
        </w:rPr>
        <w:t>is a preliminary, unofficial degree plan for advisement purposes and only reflects specific courses toward a health</w:t>
      </w:r>
      <w:r w:rsidR="006E4EBA">
        <w:rPr>
          <w:rFonts w:ascii="Arial" w:hAnsi="Arial" w:cs="Arial"/>
        </w:rPr>
        <w:t xml:space="preserve"> sciences </w:t>
      </w:r>
      <w:r>
        <w:rPr>
          <w:rFonts w:ascii="Arial" w:hAnsi="Arial" w:cs="Arial"/>
        </w:rPr>
        <w:t xml:space="preserve">program.  </w:t>
      </w:r>
    </w:p>
    <w:p w14:paraId="79649D3D" w14:textId="77777777" w:rsidR="00821E5C" w:rsidRDefault="00821E5C" w:rsidP="00821E5C">
      <w:pPr>
        <w:ind w:left="720" w:hanging="720"/>
        <w:jc w:val="both"/>
        <w:rPr>
          <w:rFonts w:ascii="Arial" w:hAnsi="Arial" w:cs="Arial"/>
        </w:rPr>
      </w:pPr>
    </w:p>
    <w:p w14:paraId="23F1299E" w14:textId="7699B349" w:rsidR="00821E5C" w:rsidRPr="00E92B67" w:rsidRDefault="00821E5C" w:rsidP="00821E5C">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w:t>
      </w:r>
      <w:r w:rsidR="006E4EBA">
        <w:rPr>
          <w:rFonts w:ascii="Arial" w:hAnsi="Arial" w:cs="Arial"/>
        </w:rPr>
        <w:t xml:space="preserve">sciences </w:t>
      </w:r>
      <w:r>
        <w:rPr>
          <w:rFonts w:ascii="Arial" w:hAnsi="Arial" w:cs="Arial"/>
        </w:rPr>
        <w:t xml:space="preserve">program. </w:t>
      </w:r>
      <w:r w:rsidR="00B01403">
        <w:rPr>
          <w:rFonts w:ascii="Arial" w:hAnsi="Arial" w:cs="Arial"/>
        </w:rPr>
        <w:t xml:space="preserve">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w:t>
      </w:r>
      <w:r w:rsidR="00FA30E9">
        <w:rPr>
          <w:rFonts w:ascii="Arial" w:hAnsi="Arial" w:cs="Arial"/>
        </w:rPr>
        <w:t>Semester</w:t>
      </w:r>
      <w:r w:rsidRPr="00E92B67">
        <w:rPr>
          <w:rFonts w:ascii="Arial" w:hAnsi="Arial" w:cs="Arial"/>
        </w:rPr>
        <w:t xml:space="preserve"> when faculty are unavailable, an evaluation may take longer to complete.  Therefore, </w:t>
      </w:r>
      <w:r>
        <w:rPr>
          <w:rFonts w:ascii="Arial" w:hAnsi="Arial" w:cs="Arial"/>
        </w:rPr>
        <w:t xml:space="preserve">an Educational Plan should be requested at least one </w:t>
      </w:r>
      <w:r w:rsidR="00FA30E9">
        <w:rPr>
          <w:rFonts w:ascii="Arial" w:hAnsi="Arial" w:cs="Arial"/>
        </w:rPr>
        <w:t>Semester</w:t>
      </w:r>
      <w:r>
        <w:rPr>
          <w:rFonts w:ascii="Arial" w:hAnsi="Arial" w:cs="Arial"/>
        </w:rPr>
        <w:t xml:space="preserve"> prior to a program application filing deadline if possible.</w:t>
      </w:r>
    </w:p>
    <w:p w14:paraId="75D660FF" w14:textId="77777777" w:rsidR="00821E5C" w:rsidRPr="00E92B67" w:rsidRDefault="00821E5C" w:rsidP="00821E5C">
      <w:pPr>
        <w:ind w:left="720" w:hanging="720"/>
        <w:jc w:val="both"/>
        <w:rPr>
          <w:rFonts w:ascii="Arial" w:hAnsi="Arial" w:cs="Arial"/>
          <w:b/>
        </w:rPr>
      </w:pPr>
    </w:p>
    <w:p w14:paraId="3C54053B" w14:textId="7FC14D56" w:rsidR="00821E5C" w:rsidRPr="00E92B67" w:rsidRDefault="00821E5C" w:rsidP="00821E5C">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w:t>
      </w:r>
      <w:r w:rsidR="006E4EBA">
        <w:rPr>
          <w:rFonts w:ascii="Arial" w:hAnsi="Arial" w:cs="Arial"/>
          <w:i/>
        </w:rPr>
        <w:t xml:space="preserve">Allied </w:t>
      </w:r>
      <w:r>
        <w:rPr>
          <w:rFonts w:ascii="Arial" w:hAnsi="Arial" w:cs="Arial"/>
          <w:i/>
        </w:rPr>
        <w:t xml:space="preserve">Health Admissions Office </w:t>
      </w:r>
      <w:r w:rsidRPr="00E92B67">
        <w:rPr>
          <w:rFonts w:ascii="Arial" w:hAnsi="Arial" w:cs="Arial"/>
          <w:i/>
        </w:rPr>
        <w:t>reserve the right to accept or reject any coursework completed at other colleges presented for transfer evaluation toward Health</w:t>
      </w:r>
      <w:r w:rsidR="006E4EBA">
        <w:rPr>
          <w:rFonts w:ascii="Arial" w:hAnsi="Arial" w:cs="Arial"/>
          <w:i/>
        </w:rPr>
        <w:t xml:space="preserve"> Sciences</w:t>
      </w:r>
      <w:r w:rsidRPr="00E92B67">
        <w:rPr>
          <w:rFonts w:ascii="Arial" w:hAnsi="Arial" w:cs="Arial"/>
          <w:i/>
        </w:rPr>
        <w:t xml:space="preserve"> programs.</w:t>
      </w:r>
    </w:p>
    <w:p w14:paraId="4B7D0260" w14:textId="26374B98" w:rsidR="0062759C" w:rsidRDefault="0062759C" w:rsidP="009D23AA">
      <w:pPr>
        <w:ind w:left="720"/>
        <w:jc w:val="both"/>
        <w:rPr>
          <w:rFonts w:ascii="Arial" w:hAnsi="Arial" w:cs="Arial"/>
          <w:i/>
          <w:u w:val="single"/>
        </w:rPr>
      </w:pPr>
    </w:p>
    <w:p w14:paraId="325BD665" w14:textId="77777777" w:rsidR="004229AC" w:rsidRDefault="004229AC" w:rsidP="009D23AA">
      <w:pPr>
        <w:ind w:left="720"/>
        <w:jc w:val="both"/>
        <w:rPr>
          <w:rFonts w:ascii="Arial" w:hAnsi="Arial" w:cs="Arial"/>
          <w:i/>
          <w:u w:val="single"/>
        </w:rPr>
      </w:pPr>
    </w:p>
    <w:p w14:paraId="15D1064D" w14:textId="0BD77A16" w:rsidR="009D23AA" w:rsidRDefault="009D23AA" w:rsidP="004521DD">
      <w:pPr>
        <w:pStyle w:val="Heading3"/>
        <w:ind w:firstLine="720"/>
        <w:rPr>
          <w:rFonts w:ascii="Arial" w:hAnsi="Arial" w:cs="Arial"/>
          <w:color w:val="auto"/>
        </w:rPr>
      </w:pPr>
      <w:r w:rsidRPr="00F17397">
        <w:rPr>
          <w:rFonts w:ascii="Arial" w:hAnsi="Arial" w:cs="Arial"/>
          <w:color w:val="auto"/>
        </w:rPr>
        <w:t>Five-Year Time Limit on Microbiology coursework</w:t>
      </w:r>
    </w:p>
    <w:p w14:paraId="64734494" w14:textId="77777777" w:rsidR="00F17397" w:rsidRPr="00F17397" w:rsidRDefault="00F17397" w:rsidP="00F17397"/>
    <w:p w14:paraId="7BCA66D0" w14:textId="116420D9" w:rsidR="009D23AA" w:rsidRPr="00C855DA" w:rsidRDefault="009D23AA" w:rsidP="009D23AA">
      <w:pPr>
        <w:ind w:left="720" w:hanging="720"/>
        <w:jc w:val="both"/>
        <w:rPr>
          <w:rFonts w:ascii="Arial" w:hAnsi="Arial" w:cs="Arial"/>
        </w:rPr>
      </w:pPr>
      <w:r w:rsidRPr="00C855DA">
        <w:rPr>
          <w:rFonts w:ascii="Arial" w:hAnsi="Arial" w:cs="Arial"/>
        </w:rPr>
        <w:tab/>
      </w:r>
      <w:bookmarkStart w:id="6" w:name="OLE_LINK7"/>
      <w:r w:rsidRPr="00C855DA">
        <w:rPr>
          <w:rFonts w:ascii="Arial" w:hAnsi="Arial" w:cs="Arial"/>
        </w:rPr>
        <w:t xml:space="preserve">BIOL 2420 – Microbiology </w:t>
      </w:r>
      <w:r>
        <w:rPr>
          <w:rFonts w:ascii="Arial" w:hAnsi="Arial" w:cs="Arial"/>
        </w:rPr>
        <w:t xml:space="preserve">or </w:t>
      </w:r>
      <w:r w:rsidRPr="00C855DA">
        <w:rPr>
          <w:rFonts w:ascii="Arial" w:hAnsi="Arial" w:cs="Arial"/>
        </w:rPr>
        <w:t>BIOL 2421 – General Microbiology must have been completed less than five years prior to the anticipated program start date of the</w:t>
      </w:r>
      <w:r>
        <w:rPr>
          <w:rFonts w:ascii="Arial" w:hAnsi="Arial" w:cs="Arial"/>
        </w:rPr>
        <w:t xml:space="preserve"> Surgical Technologist</w:t>
      </w:r>
      <w:r w:rsidRPr="00C855DA">
        <w:rPr>
          <w:rFonts w:ascii="Arial" w:hAnsi="Arial" w:cs="Arial"/>
        </w:rPr>
        <w:t xml:space="preserve"> program.  For example, BIOL 2420 which was completed in </w:t>
      </w:r>
      <w:r>
        <w:rPr>
          <w:rFonts w:ascii="Arial" w:hAnsi="Arial" w:cs="Arial"/>
        </w:rPr>
        <w:t xml:space="preserve">Fall </w:t>
      </w:r>
      <w:r w:rsidRPr="00C855DA">
        <w:rPr>
          <w:rFonts w:ascii="Arial" w:hAnsi="Arial" w:cs="Arial"/>
        </w:rPr>
        <w:t>201</w:t>
      </w:r>
      <w:r w:rsidR="00482DE1">
        <w:rPr>
          <w:rFonts w:ascii="Arial" w:hAnsi="Arial" w:cs="Arial"/>
        </w:rPr>
        <w:t>7</w:t>
      </w:r>
      <w:r w:rsidRPr="00C855DA">
        <w:rPr>
          <w:rFonts w:ascii="Arial" w:hAnsi="Arial" w:cs="Arial"/>
        </w:rPr>
        <w:t xml:space="preserve"> would be valid only up to application for a program which begins in</w:t>
      </w:r>
      <w:r>
        <w:rPr>
          <w:rFonts w:ascii="Arial" w:hAnsi="Arial" w:cs="Arial"/>
        </w:rPr>
        <w:t xml:space="preserve"> Fall 202</w:t>
      </w:r>
      <w:r w:rsidR="00482DE1">
        <w:rPr>
          <w:rFonts w:ascii="Arial" w:hAnsi="Arial" w:cs="Arial"/>
        </w:rPr>
        <w:t>2</w:t>
      </w:r>
      <w:r w:rsidRPr="00C855DA">
        <w:rPr>
          <w:rFonts w:ascii="Arial" w:hAnsi="Arial" w:cs="Arial"/>
        </w:rPr>
        <w:t xml:space="preserve">; if completed in Spring </w:t>
      </w:r>
      <w:r>
        <w:rPr>
          <w:rFonts w:ascii="Arial" w:hAnsi="Arial" w:cs="Arial"/>
        </w:rPr>
        <w:t xml:space="preserve">or Summer </w:t>
      </w:r>
      <w:r w:rsidRPr="00C855DA">
        <w:rPr>
          <w:rFonts w:ascii="Arial" w:hAnsi="Arial" w:cs="Arial"/>
        </w:rPr>
        <w:t>201</w:t>
      </w:r>
      <w:r w:rsidR="00482DE1">
        <w:rPr>
          <w:rFonts w:ascii="Arial" w:hAnsi="Arial" w:cs="Arial"/>
        </w:rPr>
        <w:t>7</w:t>
      </w:r>
      <w:r w:rsidRPr="00C855DA">
        <w:rPr>
          <w:rFonts w:ascii="Arial" w:hAnsi="Arial" w:cs="Arial"/>
        </w:rPr>
        <w:t xml:space="preserve"> it would expire before the </w:t>
      </w:r>
      <w:r>
        <w:rPr>
          <w:rFonts w:ascii="Arial" w:hAnsi="Arial" w:cs="Arial"/>
        </w:rPr>
        <w:t>Fall 202</w:t>
      </w:r>
      <w:r w:rsidR="00482DE1">
        <w:rPr>
          <w:rFonts w:ascii="Arial" w:hAnsi="Arial" w:cs="Arial"/>
        </w:rPr>
        <w:t>2</w:t>
      </w:r>
      <w:r>
        <w:rPr>
          <w:rFonts w:ascii="Arial" w:hAnsi="Arial" w:cs="Arial"/>
        </w:rPr>
        <w:t xml:space="preserve"> </w:t>
      </w:r>
      <w:r w:rsidRPr="00C855DA">
        <w:rPr>
          <w:rFonts w:ascii="Arial" w:hAnsi="Arial" w:cs="Arial"/>
        </w:rPr>
        <w:t xml:space="preserve">program started and not be valid. </w:t>
      </w:r>
      <w:r>
        <w:rPr>
          <w:rFonts w:ascii="Arial" w:hAnsi="Arial" w:cs="Arial"/>
        </w:rPr>
        <w:t xml:space="preserve">A </w:t>
      </w:r>
      <w:r w:rsidRPr="00C855DA">
        <w:rPr>
          <w:rFonts w:ascii="Arial" w:hAnsi="Arial" w:cs="Arial"/>
        </w:rPr>
        <w:t xml:space="preserve">microbiology course taken at other colleges </w:t>
      </w:r>
      <w:r>
        <w:rPr>
          <w:rFonts w:ascii="Arial" w:hAnsi="Arial" w:cs="Arial"/>
        </w:rPr>
        <w:t xml:space="preserve">must be approved for transferability before being </w:t>
      </w:r>
      <w:r w:rsidRPr="00C855DA">
        <w:rPr>
          <w:rFonts w:ascii="Arial" w:hAnsi="Arial" w:cs="Arial"/>
        </w:rPr>
        <w:t>considered for a five-year time limit waiver</w:t>
      </w:r>
      <w:r>
        <w:rPr>
          <w:rFonts w:ascii="Arial" w:hAnsi="Arial" w:cs="Arial"/>
        </w:rPr>
        <w:t xml:space="preserve">.  </w:t>
      </w:r>
    </w:p>
    <w:p w14:paraId="1ED72F5A" w14:textId="38F768E7" w:rsidR="009D23AA" w:rsidRDefault="009D23AA" w:rsidP="009D23AA">
      <w:pPr>
        <w:ind w:left="720" w:hanging="720"/>
        <w:jc w:val="both"/>
        <w:rPr>
          <w:rFonts w:ascii="Arial" w:hAnsi="Arial" w:cs="Arial"/>
        </w:rPr>
      </w:pPr>
    </w:p>
    <w:p w14:paraId="06804561" w14:textId="77777777" w:rsidR="004229AC" w:rsidRPr="00C855DA" w:rsidRDefault="004229AC" w:rsidP="009D23AA">
      <w:pPr>
        <w:ind w:left="720" w:hanging="720"/>
        <w:jc w:val="both"/>
        <w:rPr>
          <w:rFonts w:ascii="Arial" w:hAnsi="Arial" w:cs="Arial"/>
        </w:rPr>
      </w:pPr>
    </w:p>
    <w:p w14:paraId="404057DA" w14:textId="48A42B86" w:rsidR="009D23AA" w:rsidRPr="00495A64" w:rsidRDefault="009D23AA" w:rsidP="009D23AA">
      <w:pPr>
        <w:ind w:left="720" w:hanging="720"/>
        <w:jc w:val="both"/>
        <w:rPr>
          <w:rFonts w:ascii="Arial" w:hAnsi="Arial" w:cs="Arial"/>
        </w:rPr>
      </w:pPr>
      <w:r w:rsidRPr="00C855DA">
        <w:rPr>
          <w:rFonts w:ascii="Arial" w:hAnsi="Arial" w:cs="Arial"/>
        </w:rPr>
        <w:tab/>
      </w:r>
      <w:r w:rsidRPr="00495A64">
        <w:rPr>
          <w:rFonts w:ascii="Arial" w:hAnsi="Arial" w:cs="Arial"/>
        </w:rPr>
        <w:t>A</w:t>
      </w:r>
      <w:r>
        <w:rPr>
          <w:rFonts w:ascii="Arial" w:hAnsi="Arial" w:cs="Arial"/>
        </w:rPr>
        <w:t xml:space="preserve">n applicant </w:t>
      </w:r>
      <w:r w:rsidRPr="00495A64">
        <w:rPr>
          <w:rFonts w:ascii="Arial" w:hAnsi="Arial" w:cs="Arial"/>
        </w:rPr>
        <w:t xml:space="preserve">may petition </w:t>
      </w:r>
      <w:r w:rsidRPr="007A3A60">
        <w:rPr>
          <w:rFonts w:ascii="Arial" w:hAnsi="Arial" w:cs="Arial"/>
        </w:rPr>
        <w:t xml:space="preserve">for a </w:t>
      </w:r>
      <w:hyperlink r:id="rId19" w:history="1">
        <w:r w:rsidRPr="007A3A60">
          <w:rPr>
            <w:rStyle w:val="Hyperlink"/>
            <w:rFonts w:ascii="Arial" w:hAnsi="Arial" w:cs="Arial"/>
          </w:rPr>
          <w:t>waiver of the five year time limit</w:t>
        </w:r>
      </w:hyperlink>
      <w:r w:rsidRPr="007A3A60">
        <w:rPr>
          <w:rFonts w:ascii="Arial" w:hAnsi="Arial" w:cs="Arial"/>
        </w:rPr>
        <w:t xml:space="preserve"> through the </w:t>
      </w:r>
      <w:r w:rsidR="006E4EBA">
        <w:rPr>
          <w:rFonts w:ascii="Arial" w:hAnsi="Arial" w:cs="Arial"/>
        </w:rPr>
        <w:t xml:space="preserve">Allied </w:t>
      </w:r>
      <w:r w:rsidRPr="007A3A60">
        <w:rPr>
          <w:rFonts w:ascii="Arial" w:hAnsi="Arial" w:cs="Arial"/>
        </w:rPr>
        <w:t>Health</w:t>
      </w:r>
      <w:r w:rsidRPr="00495A64">
        <w:rPr>
          <w:rFonts w:ascii="Arial" w:hAnsi="Arial" w:cs="Arial"/>
        </w:rPr>
        <w:t xml:space="preserve"> Admissions Office under one of the following considerations:</w:t>
      </w:r>
    </w:p>
    <w:p w14:paraId="179EF03F" w14:textId="7498EF66" w:rsidR="0062759C" w:rsidRPr="00C855DA" w:rsidRDefault="0062759C" w:rsidP="009D23AA">
      <w:pPr>
        <w:ind w:left="720" w:hanging="720"/>
        <w:jc w:val="both"/>
        <w:rPr>
          <w:rFonts w:ascii="Arial" w:hAnsi="Arial" w:cs="Arial"/>
        </w:rPr>
      </w:pPr>
      <w:r>
        <w:rPr>
          <w:rFonts w:ascii="Arial" w:hAnsi="Arial" w:cs="Arial"/>
        </w:rPr>
        <w:t xml:space="preserve"> </w:t>
      </w:r>
    </w:p>
    <w:p w14:paraId="4773637F" w14:textId="77777777" w:rsidR="009D23AA" w:rsidRPr="00C855DA" w:rsidRDefault="009D23AA" w:rsidP="009D23AA">
      <w:pPr>
        <w:numPr>
          <w:ilvl w:val="0"/>
          <w:numId w:val="32"/>
        </w:numPr>
        <w:jc w:val="both"/>
        <w:rPr>
          <w:rFonts w:ascii="Arial" w:hAnsi="Arial" w:cs="Arial"/>
        </w:rPr>
      </w:pPr>
      <w:r w:rsidRPr="00C855DA">
        <w:rPr>
          <w:rFonts w:ascii="Arial" w:hAnsi="Arial" w:cs="Arial"/>
        </w:rPr>
        <w:t xml:space="preserve">The student has </w:t>
      </w:r>
      <w:r w:rsidRPr="00C855DA">
        <w:rPr>
          <w:rFonts w:ascii="Arial" w:hAnsi="Arial" w:cs="Arial"/>
          <w:b/>
        </w:rPr>
        <w:t xml:space="preserve">current work </w:t>
      </w:r>
      <w:r w:rsidRPr="00C855DA">
        <w:rPr>
          <w:rFonts w:ascii="Arial" w:hAnsi="Arial" w:cs="Arial"/>
        </w:rPr>
        <w:t>experience in a healthcare setting utilizing their related microbiology knowledge.</w:t>
      </w:r>
    </w:p>
    <w:p w14:paraId="30BCEB56" w14:textId="77777777" w:rsidR="009D23AA" w:rsidRDefault="009D23AA" w:rsidP="009D23AA">
      <w:pPr>
        <w:ind w:left="1080"/>
        <w:jc w:val="both"/>
        <w:rPr>
          <w:rFonts w:ascii="Arial" w:hAnsi="Arial" w:cs="Arial"/>
        </w:rPr>
      </w:pPr>
    </w:p>
    <w:p w14:paraId="5434D260" w14:textId="77777777" w:rsidR="009D23AA" w:rsidRPr="00C855DA" w:rsidRDefault="009D23AA" w:rsidP="009D23AA">
      <w:pPr>
        <w:numPr>
          <w:ilvl w:val="0"/>
          <w:numId w:val="32"/>
        </w:numPr>
        <w:jc w:val="both"/>
        <w:rPr>
          <w:rFonts w:ascii="Arial" w:hAnsi="Arial" w:cs="Arial"/>
        </w:rPr>
      </w:pPr>
      <w:r w:rsidRPr="00C855DA">
        <w:rPr>
          <w:rFonts w:ascii="Arial" w:hAnsi="Arial" w:cs="Arial"/>
        </w:rPr>
        <w:t xml:space="preserve">The student has successfully completed </w:t>
      </w:r>
      <w:r w:rsidRPr="00C855DA">
        <w:rPr>
          <w:rFonts w:ascii="Arial" w:hAnsi="Arial" w:cs="Arial"/>
          <w:b/>
        </w:rPr>
        <w:t>advanced courses</w:t>
      </w:r>
      <w:r w:rsidRPr="00C855DA">
        <w:rPr>
          <w:rFonts w:ascii="Arial" w:hAnsi="Arial" w:cs="Arial"/>
        </w:rPr>
        <w:t xml:space="preserve"> in a related microbiology area with a grade of “C” or higher.</w:t>
      </w:r>
    </w:p>
    <w:p w14:paraId="49FC2634" w14:textId="77777777" w:rsidR="0062759C" w:rsidRPr="00C855DA" w:rsidRDefault="0062759C" w:rsidP="009D23AA">
      <w:pPr>
        <w:ind w:left="1080"/>
        <w:jc w:val="both"/>
        <w:rPr>
          <w:rFonts w:ascii="Arial" w:hAnsi="Arial" w:cs="Arial"/>
        </w:rPr>
      </w:pPr>
    </w:p>
    <w:p w14:paraId="69527487" w14:textId="794B0210" w:rsidR="009D23AA" w:rsidRPr="00C855DA" w:rsidRDefault="009D23AA" w:rsidP="009D23AA">
      <w:pPr>
        <w:ind w:left="720"/>
        <w:jc w:val="both"/>
        <w:rPr>
          <w:rFonts w:ascii="Arial" w:hAnsi="Arial" w:cs="Arial"/>
        </w:rPr>
      </w:pPr>
      <w:r w:rsidRPr="00C855DA">
        <w:rPr>
          <w:rFonts w:ascii="Arial" w:hAnsi="Arial" w:cs="Arial"/>
        </w:rPr>
        <w:t xml:space="preserve">The student may petition for a waiver of the time limit through the </w:t>
      </w:r>
      <w:r w:rsidR="006E4EBA">
        <w:rPr>
          <w:rFonts w:ascii="Arial" w:hAnsi="Arial" w:cs="Arial"/>
        </w:rPr>
        <w:t xml:space="preserve">Allied </w:t>
      </w:r>
      <w:r w:rsidRPr="00C855DA">
        <w:rPr>
          <w:rFonts w:ascii="Arial" w:hAnsi="Arial" w:cs="Arial"/>
        </w:rPr>
        <w:t>Health Admissions Office as a separate review, in conjunction with an educational plan request</w:t>
      </w:r>
      <w:bookmarkEnd w:id="6"/>
      <w:r w:rsidRPr="00C855DA">
        <w:rPr>
          <w:rFonts w:ascii="Arial" w:hAnsi="Arial" w:cs="Arial"/>
        </w:rPr>
        <w:t>, or with their application materials.</w:t>
      </w:r>
    </w:p>
    <w:p w14:paraId="7D639E12" w14:textId="083CA1CF" w:rsidR="0062759C" w:rsidRDefault="0062759C" w:rsidP="00821E5C">
      <w:pPr>
        <w:ind w:left="720" w:hanging="720"/>
        <w:jc w:val="both"/>
        <w:rPr>
          <w:rFonts w:ascii="Arial" w:hAnsi="Arial" w:cs="Arial"/>
        </w:rPr>
      </w:pPr>
    </w:p>
    <w:p w14:paraId="19182FC2" w14:textId="77777777" w:rsidR="004229AC" w:rsidRDefault="004229AC" w:rsidP="00821E5C">
      <w:pPr>
        <w:ind w:left="720" w:hanging="720"/>
        <w:jc w:val="both"/>
        <w:rPr>
          <w:rFonts w:ascii="Arial" w:hAnsi="Arial" w:cs="Arial"/>
        </w:rPr>
      </w:pPr>
    </w:p>
    <w:p w14:paraId="71B4161E" w14:textId="73EAB1BC" w:rsidR="00821E5C" w:rsidRDefault="00821E5C" w:rsidP="00C2525B">
      <w:pPr>
        <w:pStyle w:val="Heading3"/>
        <w:ind w:firstLine="720"/>
        <w:rPr>
          <w:rFonts w:ascii="Arial" w:hAnsi="Arial" w:cs="Arial"/>
          <w:color w:val="auto"/>
        </w:rPr>
      </w:pPr>
      <w:r w:rsidRPr="00F17397">
        <w:rPr>
          <w:rFonts w:ascii="Arial" w:hAnsi="Arial" w:cs="Arial"/>
          <w:color w:val="auto"/>
        </w:rPr>
        <w:t>Credit by Examination, CLEP, and Advanced Placement Credit</w:t>
      </w:r>
    </w:p>
    <w:p w14:paraId="0DB17CCD" w14:textId="77777777" w:rsidR="00F17397" w:rsidRPr="00F17397" w:rsidRDefault="00F17397" w:rsidP="00F17397"/>
    <w:p w14:paraId="2AA1C5F5" w14:textId="0B53718F" w:rsidR="00821E5C" w:rsidRPr="007076D6" w:rsidRDefault="00821E5C" w:rsidP="00821E5C">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w:t>
      </w:r>
      <w:r w:rsidR="006E4EBA">
        <w:rPr>
          <w:rFonts w:ascii="Arial" w:hAnsi="Arial" w:cs="Arial"/>
        </w:rPr>
        <w:t xml:space="preserve">Sciences </w:t>
      </w:r>
      <w:r w:rsidRPr="007076D6">
        <w:rPr>
          <w:rFonts w:ascii="Arial" w:hAnsi="Arial" w:cs="Arial"/>
        </w:rPr>
        <w:t xml:space="preserve">programs.  </w:t>
      </w:r>
    </w:p>
    <w:p w14:paraId="1B341016" w14:textId="77777777" w:rsidR="00821E5C" w:rsidRPr="007076D6" w:rsidRDefault="00821E5C" w:rsidP="00821E5C">
      <w:pPr>
        <w:ind w:left="720" w:hanging="720"/>
        <w:jc w:val="both"/>
        <w:rPr>
          <w:rFonts w:ascii="Arial" w:hAnsi="Arial" w:cs="Arial"/>
        </w:rPr>
      </w:pPr>
    </w:p>
    <w:p w14:paraId="3759EBCB" w14:textId="77777777" w:rsidR="00821E5C" w:rsidRPr="007076D6" w:rsidRDefault="00821E5C" w:rsidP="00821E5C">
      <w:pPr>
        <w:ind w:left="720" w:hanging="720"/>
        <w:jc w:val="both"/>
        <w:rPr>
          <w:rFonts w:ascii="Arial" w:hAnsi="Arial" w:cs="Arial"/>
        </w:rPr>
      </w:pPr>
      <w:r w:rsidRPr="007076D6">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0FB78F62" w14:textId="77777777" w:rsidR="00821E5C" w:rsidRDefault="00821E5C" w:rsidP="00821E5C">
      <w:pPr>
        <w:ind w:left="1440" w:hanging="720"/>
        <w:jc w:val="both"/>
        <w:rPr>
          <w:rFonts w:ascii="Arial" w:hAnsi="Arial" w:cs="Arial"/>
          <w:b/>
        </w:rPr>
      </w:pPr>
    </w:p>
    <w:p w14:paraId="44BF8999" w14:textId="77777777" w:rsidR="004229AC" w:rsidRDefault="004229AC" w:rsidP="00821E5C">
      <w:pPr>
        <w:ind w:left="1440" w:hanging="720"/>
        <w:jc w:val="both"/>
        <w:rPr>
          <w:rFonts w:ascii="Arial" w:hAnsi="Arial" w:cs="Arial"/>
          <w:b/>
        </w:rPr>
      </w:pPr>
      <w:r>
        <w:rPr>
          <w:rFonts w:ascii="Arial" w:hAnsi="Arial" w:cs="Arial"/>
          <w:b/>
        </w:rPr>
        <w:br w:type="page"/>
      </w:r>
    </w:p>
    <w:p w14:paraId="100464C4" w14:textId="49F7DBFE" w:rsidR="00821E5C" w:rsidRPr="00AF1AB8" w:rsidRDefault="00821E5C" w:rsidP="00821E5C">
      <w:pPr>
        <w:ind w:left="1440" w:hanging="720"/>
        <w:jc w:val="both"/>
        <w:rPr>
          <w:rFonts w:ascii="Arial" w:hAnsi="Arial" w:cs="Arial"/>
          <w:b/>
        </w:rPr>
      </w:pPr>
      <w:r w:rsidRPr="00AF1AB8">
        <w:rPr>
          <w:rFonts w:ascii="Arial" w:hAnsi="Arial" w:cs="Arial"/>
          <w:b/>
        </w:rPr>
        <w:lastRenderedPageBreak/>
        <w:t>N</w:t>
      </w:r>
      <w:r w:rsidR="007621C3">
        <w:rPr>
          <w:rFonts w:ascii="Arial" w:hAnsi="Arial" w:cs="Arial"/>
          <w:b/>
        </w:rPr>
        <w:t>ote</w:t>
      </w:r>
      <w:r w:rsidRPr="00AF1AB8">
        <w:rPr>
          <w:rFonts w:ascii="Arial" w:hAnsi="Arial" w:cs="Arial"/>
          <w:b/>
        </w:rPr>
        <w:t>:</w:t>
      </w:r>
      <w:r w:rsidRPr="00AF1AB8">
        <w:rPr>
          <w:rFonts w:ascii="Arial" w:hAnsi="Arial" w:cs="Arial"/>
          <w:b/>
        </w:rPr>
        <w:tab/>
        <w:t xml:space="preserve">An applicant to the </w:t>
      </w:r>
      <w:r>
        <w:rPr>
          <w:rFonts w:ascii="Arial" w:hAnsi="Arial" w:cs="Arial"/>
          <w:b/>
        </w:rPr>
        <w:t xml:space="preserve">Surgical Technologist </w:t>
      </w:r>
      <w:r w:rsidRPr="00AF1AB8">
        <w:rPr>
          <w:rFonts w:ascii="Arial" w:hAnsi="Arial" w:cs="Arial"/>
          <w:b/>
        </w:rPr>
        <w:t>program may present credit by exam, CLEP, or “AP” credit for only</w:t>
      </w:r>
      <w:r>
        <w:rPr>
          <w:rFonts w:ascii="Arial" w:hAnsi="Arial" w:cs="Arial"/>
          <w:b/>
        </w:rPr>
        <w:t xml:space="preserve"> one </w:t>
      </w:r>
      <w:r w:rsidRPr="00AF1AB8">
        <w:rPr>
          <w:rFonts w:ascii="Arial" w:hAnsi="Arial" w:cs="Arial"/>
          <w:b/>
        </w:rPr>
        <w:t xml:space="preserve">of the </w:t>
      </w:r>
      <w:r>
        <w:rPr>
          <w:rFonts w:ascii="Arial" w:hAnsi="Arial" w:cs="Arial"/>
          <w:b/>
        </w:rPr>
        <w:t xml:space="preserve">Surgical Technologist </w:t>
      </w:r>
      <w:r w:rsidRPr="00AF1AB8">
        <w:rPr>
          <w:rFonts w:ascii="Arial" w:hAnsi="Arial" w:cs="Arial"/>
          <w:b/>
        </w:rPr>
        <w:t xml:space="preserve">Prerequisite Courses. Credit will be acknowledged but not calculated with the grade point average. </w:t>
      </w:r>
    </w:p>
    <w:p w14:paraId="139A7598" w14:textId="77777777" w:rsidR="00821E5C" w:rsidRPr="007076D6" w:rsidRDefault="00821E5C" w:rsidP="00821E5C">
      <w:pPr>
        <w:ind w:left="720" w:hanging="720"/>
        <w:jc w:val="both"/>
        <w:rPr>
          <w:rFonts w:ascii="Arial" w:hAnsi="Arial" w:cs="Arial"/>
        </w:rPr>
      </w:pPr>
    </w:p>
    <w:p w14:paraId="279DF926" w14:textId="77777777" w:rsidR="00821E5C" w:rsidRPr="007A3A60" w:rsidRDefault="00821E5C" w:rsidP="00821E5C">
      <w:pPr>
        <w:ind w:left="720" w:hanging="720"/>
        <w:jc w:val="both"/>
        <w:rPr>
          <w:rFonts w:ascii="Arial" w:hAnsi="Arial" w:cs="Arial"/>
        </w:rPr>
      </w:pPr>
      <w:r w:rsidRPr="007076D6">
        <w:rPr>
          <w:rFonts w:ascii="Arial" w:hAnsi="Arial" w:cs="Arial"/>
        </w:rPr>
        <w:tab/>
      </w:r>
      <w:r w:rsidRPr="007A3A60">
        <w:rPr>
          <w:rFonts w:ascii="Arial" w:hAnsi="Arial" w:cs="Arial"/>
        </w:rPr>
        <w:t xml:space="preserve">See detailed information regarding </w:t>
      </w:r>
      <w:hyperlink r:id="rId20" w:history="1">
        <w:r w:rsidRPr="007A3A60">
          <w:rPr>
            <w:rStyle w:val="Hyperlink"/>
            <w:rFonts w:ascii="Arial" w:hAnsi="Arial" w:cs="Arial"/>
          </w:rPr>
          <w:t>Advanced Placement, CLEP, and Credit by Examination.</w:t>
        </w:r>
      </w:hyperlink>
    </w:p>
    <w:p w14:paraId="7213971C" w14:textId="4FECE9BC" w:rsidR="00E93626" w:rsidRDefault="00E93626" w:rsidP="00821E5C">
      <w:pPr>
        <w:ind w:left="720"/>
        <w:jc w:val="both"/>
        <w:rPr>
          <w:rFonts w:ascii="Arial" w:hAnsi="Arial" w:cs="Arial"/>
          <w:i/>
          <w:u w:val="single"/>
        </w:rPr>
      </w:pPr>
    </w:p>
    <w:p w14:paraId="4ECFBD58" w14:textId="77777777" w:rsidR="004229AC" w:rsidRPr="007A3A60" w:rsidRDefault="004229AC" w:rsidP="00821E5C">
      <w:pPr>
        <w:ind w:left="720"/>
        <w:jc w:val="both"/>
        <w:rPr>
          <w:rFonts w:ascii="Arial" w:hAnsi="Arial" w:cs="Arial"/>
          <w:i/>
          <w:u w:val="single"/>
        </w:rPr>
      </w:pPr>
    </w:p>
    <w:p w14:paraId="64798F41" w14:textId="4EB8335A" w:rsidR="00821E5C" w:rsidRDefault="00821E5C" w:rsidP="00C2525B">
      <w:pPr>
        <w:pStyle w:val="Heading3"/>
        <w:ind w:firstLine="720"/>
        <w:rPr>
          <w:rFonts w:ascii="Arial" w:hAnsi="Arial" w:cs="Arial"/>
          <w:color w:val="auto"/>
        </w:rPr>
      </w:pPr>
      <w:r w:rsidRPr="00F17397">
        <w:rPr>
          <w:rFonts w:ascii="Arial" w:hAnsi="Arial" w:cs="Arial"/>
          <w:color w:val="auto"/>
        </w:rPr>
        <w:t>Coursework from Foreign Universities</w:t>
      </w:r>
    </w:p>
    <w:p w14:paraId="0B96D2AC" w14:textId="77777777" w:rsidR="00F17397" w:rsidRPr="00F17397" w:rsidRDefault="00F17397" w:rsidP="00F17397"/>
    <w:p w14:paraId="252237DE" w14:textId="37FE5AFF" w:rsidR="00821E5C" w:rsidRDefault="00821E5C" w:rsidP="00821E5C">
      <w:pPr>
        <w:ind w:left="720" w:hanging="720"/>
        <w:jc w:val="both"/>
        <w:rPr>
          <w:rFonts w:ascii="Arial" w:hAnsi="Arial" w:cs="Arial"/>
          <w:bCs/>
        </w:rPr>
      </w:pPr>
      <w:r w:rsidRPr="007A3A60">
        <w:rPr>
          <w:rFonts w:ascii="Arial" w:hAnsi="Arial" w:cs="Arial"/>
        </w:rPr>
        <w:tab/>
      </w:r>
      <w:r w:rsidRPr="007A3A60">
        <w:rPr>
          <w:rFonts w:ascii="Arial" w:hAnsi="Arial" w:cs="Arial"/>
          <w:bCs/>
        </w:rPr>
        <w:t xml:space="preserve">Only courses such as college algebra/calculus, human anatomy/physiology, chemistry, physics, and microbiology may be considered for transfer to Health </w:t>
      </w:r>
      <w:r w:rsidR="006E4EBA">
        <w:rPr>
          <w:rFonts w:ascii="Arial" w:hAnsi="Arial" w:cs="Arial"/>
          <w:bCs/>
        </w:rPr>
        <w:t xml:space="preserve">Sciences </w:t>
      </w:r>
      <w:r w:rsidRPr="007A3A60">
        <w:rPr>
          <w:rFonts w:ascii="Arial" w:hAnsi="Arial" w:cs="Arial"/>
          <w:bCs/>
        </w:rPr>
        <w:t>program from colleges or universities outside the United States.</w:t>
      </w:r>
      <w:r w:rsidRPr="007A3A60">
        <w:rPr>
          <w:rFonts w:ascii="Arial" w:hAnsi="Arial" w:cs="Arial"/>
          <w:b/>
        </w:rPr>
        <w:t xml:space="preserve">  No other courses will be considered.</w:t>
      </w:r>
      <w:r w:rsidRPr="007A3A60">
        <w:rPr>
          <w:rFonts w:ascii="Arial" w:hAnsi="Arial" w:cs="Arial"/>
        </w:rPr>
        <w:t xml:space="preserve"> Microbiology, chemistry, and physics must be within the five-year time limit.  </w:t>
      </w:r>
      <w:hyperlink r:id="rId21" w:history="1">
        <w:r w:rsidRPr="007A3A60">
          <w:rPr>
            <w:rStyle w:val="Hyperlink"/>
            <w:rFonts w:ascii="Arial" w:hAnsi="Arial" w:cs="Arial"/>
            <w:bCs/>
          </w:rPr>
          <w:t>Foreign Coursework Evaluation</w:t>
        </w:r>
      </w:hyperlink>
      <w:r w:rsidRPr="007A3A60">
        <w:rPr>
          <w:rFonts w:ascii="Arial" w:hAnsi="Arial" w:cs="Arial"/>
          <w:bCs/>
        </w:rPr>
        <w:t xml:space="preserve"> is a multi-step process which may take several weeks.  </w:t>
      </w:r>
      <w:r w:rsidRPr="007A3A60">
        <w:rPr>
          <w:rFonts w:ascii="Arial" w:hAnsi="Arial" w:cs="Arial"/>
          <w:b/>
        </w:rPr>
        <w:t>The student must be enrolled in credit classes at a D</w:t>
      </w:r>
      <w:r w:rsidR="00B01403" w:rsidRPr="007A3A60">
        <w:rPr>
          <w:rFonts w:ascii="Arial" w:hAnsi="Arial" w:cs="Arial"/>
          <w:b/>
        </w:rPr>
        <w:t>allas College</w:t>
      </w:r>
      <w:r w:rsidRPr="007A3A60">
        <w:rPr>
          <w:rFonts w:ascii="Arial" w:hAnsi="Arial" w:cs="Arial"/>
          <w:b/>
        </w:rPr>
        <w:t xml:space="preserve"> campus before the evaluation process can be initiated.</w:t>
      </w:r>
      <w:r w:rsidRPr="00A547EE">
        <w:rPr>
          <w:rFonts w:ascii="Arial" w:hAnsi="Arial" w:cs="Arial"/>
          <w:bCs/>
        </w:rPr>
        <w:t xml:space="preserve">  </w:t>
      </w:r>
    </w:p>
    <w:bookmarkEnd w:id="5"/>
    <w:p w14:paraId="2CC60795" w14:textId="77777777" w:rsidR="00821E5C" w:rsidRDefault="00821E5C" w:rsidP="00821E5C">
      <w:pPr>
        <w:ind w:left="720" w:hanging="720"/>
        <w:jc w:val="both"/>
        <w:rPr>
          <w:rFonts w:ascii="Arial" w:hAnsi="Arial" w:cs="Arial"/>
          <w:bCs/>
        </w:rPr>
      </w:pPr>
    </w:p>
    <w:p w14:paraId="441DA0FE" w14:textId="77777777" w:rsidR="00821E5C" w:rsidRPr="00A547EE" w:rsidRDefault="00821E5C" w:rsidP="00821E5C">
      <w:pPr>
        <w:ind w:left="720" w:hanging="720"/>
        <w:jc w:val="both"/>
        <w:rPr>
          <w:rFonts w:ascii="Arial" w:hAnsi="Arial" w:cs="Arial"/>
          <w:bCs/>
        </w:rPr>
      </w:pPr>
    </w:p>
    <w:p w14:paraId="43BD8295" w14:textId="0C014E2D" w:rsidR="00646C45" w:rsidRDefault="00821E5C" w:rsidP="001670DB">
      <w:pPr>
        <w:pStyle w:val="Heading2"/>
        <w:rPr>
          <w:b/>
        </w:rPr>
      </w:pPr>
      <w:r w:rsidRPr="00482DE1">
        <w:rPr>
          <w:b/>
        </w:rPr>
        <w:t>E</w:t>
      </w:r>
      <w:r w:rsidR="00DE121D" w:rsidRPr="00482DE1">
        <w:rPr>
          <w:b/>
        </w:rPr>
        <w:t>.</w:t>
      </w:r>
      <w:r w:rsidR="00DE121D" w:rsidRPr="00482DE1">
        <w:rPr>
          <w:b/>
        </w:rPr>
        <w:tab/>
        <w:t>HESI A</w:t>
      </w:r>
      <w:r w:rsidR="00DE121D" w:rsidRPr="00482DE1">
        <w:rPr>
          <w:b/>
          <w:vertAlign w:val="superscript"/>
        </w:rPr>
        <w:t>2</w:t>
      </w:r>
      <w:r w:rsidR="00DE121D" w:rsidRPr="00482DE1">
        <w:rPr>
          <w:b/>
        </w:rPr>
        <w:t xml:space="preserve"> </w:t>
      </w:r>
      <w:r w:rsidR="007621C3" w:rsidRPr="00482DE1">
        <w:rPr>
          <w:b/>
        </w:rPr>
        <w:t>Test</w:t>
      </w:r>
      <w:r w:rsidR="00DE121D" w:rsidRPr="00482DE1">
        <w:rPr>
          <w:b/>
        </w:rPr>
        <w:t xml:space="preserve"> </w:t>
      </w:r>
    </w:p>
    <w:p w14:paraId="2920B9BD" w14:textId="77777777" w:rsidR="00482DE1" w:rsidRPr="00482DE1" w:rsidRDefault="00482DE1" w:rsidP="00482DE1"/>
    <w:p w14:paraId="5847578F" w14:textId="77777777" w:rsidR="00AA500D" w:rsidRPr="001C5FE9" w:rsidRDefault="00821E5C" w:rsidP="00AA500D">
      <w:pPr>
        <w:ind w:left="720"/>
        <w:jc w:val="both"/>
        <w:rPr>
          <w:rFonts w:ascii="Arial" w:hAnsi="Arial" w:cs="Arial"/>
        </w:rPr>
      </w:pPr>
      <w:bookmarkStart w:id="7" w:name="_Hlk47729352"/>
      <w:bookmarkStart w:id="8" w:name="_Hlk49413608"/>
      <w:bookmarkStart w:id="9" w:name="_Hlk48209811"/>
      <w:r w:rsidRPr="00302A24">
        <w:rPr>
          <w:rFonts w:ascii="Arial" w:hAnsi="Arial" w:cs="Arial"/>
        </w:rPr>
        <w:t xml:space="preserve">The </w:t>
      </w:r>
      <w:hyperlink r:id="rId22"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w:t>
      </w:r>
      <w:bookmarkEnd w:id="7"/>
      <w:r w:rsidRPr="00E92B67">
        <w:rPr>
          <w:rFonts w:ascii="Arial" w:hAnsi="Arial" w:cs="Arial"/>
        </w:rPr>
        <w:t xml:space="preserve">is a timed, computerized test which is usually completed in 3-4 hours. </w:t>
      </w:r>
      <w:bookmarkEnd w:id="8"/>
      <w:r w:rsidRPr="00E92B67">
        <w:rPr>
          <w:rFonts w:ascii="Arial" w:hAnsi="Arial" w:cs="Arial"/>
        </w:rPr>
        <w:t>In addition to completing the</w:t>
      </w:r>
      <w:r w:rsidR="008B2AE3">
        <w:rPr>
          <w:rFonts w:ascii="Arial" w:hAnsi="Arial" w:cs="Arial"/>
        </w:rPr>
        <w:t xml:space="preserve"> Surgical Technologist</w:t>
      </w:r>
      <w:r>
        <w:rPr>
          <w:rFonts w:ascii="Arial" w:hAnsi="Arial" w:cs="Arial"/>
        </w:rPr>
        <w:t xml:space="preserve"> </w:t>
      </w:r>
      <w:r w:rsidR="008B2AE3">
        <w:rPr>
          <w:rFonts w:ascii="Arial" w:hAnsi="Arial" w:cs="Arial"/>
        </w:rPr>
        <w:t>P</w:t>
      </w:r>
      <w:r w:rsidRPr="00A44F3C">
        <w:rPr>
          <w:rFonts w:ascii="Arial" w:hAnsi="Arial" w:cs="Arial"/>
        </w:rPr>
        <w:t xml:space="preserve">rerequisite </w:t>
      </w:r>
      <w:r w:rsidR="008B2AE3">
        <w:rPr>
          <w:rFonts w:ascii="Arial" w:hAnsi="Arial" w:cs="Arial"/>
        </w:rPr>
        <w:t>C</w:t>
      </w:r>
      <w:r w:rsidRPr="00A44F3C">
        <w:rPr>
          <w:rFonts w:ascii="Arial" w:hAnsi="Arial" w:cs="Arial"/>
        </w:rPr>
        <w:t>ourses, all applicants</w:t>
      </w:r>
      <w:r w:rsidRPr="00E92B67">
        <w:rPr>
          <w:rFonts w:ascii="Arial" w:hAnsi="Arial" w:cs="Arial"/>
        </w:rPr>
        <w:t xml:space="preserve"> to the </w:t>
      </w:r>
      <w:r w:rsidR="008B2AE3">
        <w:rPr>
          <w:rFonts w:ascii="Arial" w:hAnsi="Arial" w:cs="Arial"/>
        </w:rPr>
        <w:t xml:space="preserve">Surgical Technologist </w:t>
      </w:r>
      <w:r w:rsidRPr="00E92B67">
        <w:rPr>
          <w:rFonts w:ascii="Arial" w:hAnsi="Arial" w:cs="Arial"/>
        </w:rPr>
        <w:t xml:space="preserve">program must also earn </w:t>
      </w:r>
      <w:r w:rsidRPr="00E92B67">
        <w:rPr>
          <w:rFonts w:ascii="Arial" w:hAnsi="Arial" w:cs="Arial"/>
          <w:b/>
          <w:i/>
        </w:rPr>
        <w:t xml:space="preserve">a minimum score of 70 or higher </w:t>
      </w:r>
      <w:r w:rsidRPr="00E92B67">
        <w:rPr>
          <w:rFonts w:ascii="Arial" w:hAnsi="Arial" w:cs="Arial"/>
        </w:rPr>
        <w:t>on the following sections of the HESI A</w:t>
      </w:r>
      <w:r w:rsidRPr="00E92B67">
        <w:rPr>
          <w:rFonts w:ascii="Arial" w:hAnsi="Arial" w:cs="Arial"/>
          <w:vertAlign w:val="superscript"/>
        </w:rPr>
        <w:t>2</w:t>
      </w:r>
      <w:r w:rsidRPr="00E92B67">
        <w:rPr>
          <w:rFonts w:ascii="Arial" w:hAnsi="Arial" w:cs="Arial"/>
        </w:rPr>
        <w:t xml:space="preserve"> test:  </w:t>
      </w:r>
      <w:r w:rsidRPr="00E92B67">
        <w:rPr>
          <w:rFonts w:ascii="Arial" w:hAnsi="Arial" w:cs="Arial"/>
          <w:b/>
        </w:rPr>
        <w:t xml:space="preserve">Reading Comprehension, Grammar, Vocabulary/General Knowledge, </w:t>
      </w:r>
      <w:r>
        <w:rPr>
          <w:rFonts w:ascii="Arial" w:hAnsi="Arial" w:cs="Arial"/>
          <w:b/>
        </w:rPr>
        <w:t xml:space="preserve">Math, and </w:t>
      </w:r>
      <w:r w:rsidRPr="00E92B67">
        <w:rPr>
          <w:rFonts w:ascii="Arial" w:hAnsi="Arial" w:cs="Arial"/>
          <w:b/>
        </w:rPr>
        <w:t>Anatomy/Physiology</w:t>
      </w:r>
      <w:r>
        <w:rPr>
          <w:rFonts w:ascii="Arial" w:hAnsi="Arial" w:cs="Arial"/>
          <w:b/>
        </w:rPr>
        <w:t>.</w:t>
      </w:r>
      <w:r w:rsidRPr="00E92B67">
        <w:rPr>
          <w:rFonts w:ascii="Arial" w:hAnsi="Arial" w:cs="Arial"/>
          <w:b/>
        </w:rPr>
        <w:t xml:space="preserve"> </w:t>
      </w:r>
      <w:r w:rsidRPr="00E92B67">
        <w:rPr>
          <w:rFonts w:ascii="Arial" w:hAnsi="Arial" w:cs="Arial"/>
        </w:rPr>
        <w:t xml:space="preserve"> Students must also complete the</w:t>
      </w:r>
      <w:r w:rsidRPr="00E92B67">
        <w:rPr>
          <w:rFonts w:ascii="Arial" w:hAnsi="Arial" w:cs="Arial"/>
          <w:b/>
        </w:rPr>
        <w:t xml:space="preserve"> Learning Styles and Personality Profile sections </w:t>
      </w:r>
      <w:r w:rsidRPr="00E92B67">
        <w:rPr>
          <w:rFonts w:ascii="Arial" w:hAnsi="Arial" w:cs="Arial"/>
        </w:rPr>
        <w:t xml:space="preserve">and submit those results with their application materials.  The Learning Styles and Personality Profile sections are not </w:t>
      </w:r>
      <w:r>
        <w:rPr>
          <w:rFonts w:ascii="Arial" w:hAnsi="Arial" w:cs="Arial"/>
        </w:rPr>
        <w:t>graded.</w:t>
      </w:r>
      <w:r w:rsidR="00A642CA">
        <w:rPr>
          <w:rFonts w:ascii="Arial" w:hAnsi="Arial" w:cs="Arial"/>
        </w:rPr>
        <w:t xml:space="preserve">  </w:t>
      </w:r>
      <w:bookmarkStart w:id="10" w:name="_Hlk49413649"/>
      <w:r w:rsidR="00A642CA">
        <w:rPr>
          <w:rFonts w:ascii="Arial" w:hAnsi="Arial" w:cs="Arial"/>
        </w:rPr>
        <w:t xml:space="preserve">See </w:t>
      </w:r>
      <w:hyperlink r:id="rId23" w:history="1">
        <w:r w:rsidR="00A642CA">
          <w:rPr>
            <w:rStyle w:val="Hyperlink"/>
            <w:rFonts w:ascii="Arial" w:hAnsi="Arial" w:cs="Arial"/>
          </w:rPr>
          <w:t>HESI A</w:t>
        </w:r>
        <w:r w:rsidR="00A642CA" w:rsidRPr="000143BA">
          <w:rPr>
            <w:rStyle w:val="Hyperlink"/>
            <w:rFonts w:ascii="Arial" w:hAnsi="Arial" w:cs="Arial"/>
            <w:vertAlign w:val="superscript"/>
          </w:rPr>
          <w:t>2</w:t>
        </w:r>
      </w:hyperlink>
      <w:r w:rsidR="00A642CA">
        <w:rPr>
          <w:rFonts w:ascii="Arial" w:hAnsi="Arial" w:cs="Arial"/>
        </w:rPr>
        <w:t xml:space="preserve"> for more information.</w:t>
      </w:r>
    </w:p>
    <w:bookmarkEnd w:id="10"/>
    <w:p w14:paraId="57EB6709" w14:textId="77777777" w:rsidR="00AA500D" w:rsidRPr="001C5FE9" w:rsidRDefault="00AA500D" w:rsidP="00AA500D">
      <w:pPr>
        <w:ind w:left="360" w:firstLine="360"/>
        <w:jc w:val="both"/>
        <w:rPr>
          <w:rFonts w:ascii="Arial" w:hAnsi="Arial" w:cs="Arial"/>
        </w:rPr>
      </w:pPr>
      <w:r w:rsidRPr="001C5FE9">
        <w:rPr>
          <w:rFonts w:ascii="Arial" w:hAnsi="Arial" w:cs="Arial"/>
        </w:rPr>
        <w:t>Please note the following important information regarding the HESI A</w:t>
      </w:r>
      <w:r w:rsidRPr="001C5FE9">
        <w:rPr>
          <w:rFonts w:ascii="Arial" w:hAnsi="Arial" w:cs="Arial"/>
          <w:vertAlign w:val="superscript"/>
        </w:rPr>
        <w:t>2</w:t>
      </w:r>
      <w:r w:rsidRPr="001C5FE9">
        <w:rPr>
          <w:rFonts w:ascii="Arial" w:hAnsi="Arial" w:cs="Arial"/>
        </w:rPr>
        <w:t>:</w:t>
      </w:r>
    </w:p>
    <w:p w14:paraId="7CDCBA6E" w14:textId="77777777" w:rsidR="00AA500D" w:rsidRPr="001C5FE9" w:rsidRDefault="00AA500D" w:rsidP="00AA500D">
      <w:pPr>
        <w:ind w:left="360" w:firstLine="720"/>
        <w:jc w:val="both"/>
        <w:rPr>
          <w:rFonts w:ascii="Arial" w:hAnsi="Arial" w:cs="Arial"/>
        </w:rPr>
      </w:pPr>
      <w:r w:rsidRPr="001C5FE9">
        <w:rPr>
          <w:rFonts w:ascii="Arial" w:hAnsi="Arial" w:cs="Arial"/>
        </w:rPr>
        <w:tab/>
      </w:r>
      <w:r w:rsidRPr="001C5FE9">
        <w:rPr>
          <w:rFonts w:ascii="Arial" w:hAnsi="Arial" w:cs="Arial"/>
        </w:rPr>
        <w:tab/>
      </w:r>
      <w:r w:rsidRPr="001C5FE9">
        <w:rPr>
          <w:rFonts w:ascii="Arial" w:hAnsi="Arial" w:cs="Arial"/>
        </w:rPr>
        <w:tab/>
      </w:r>
    </w:p>
    <w:p w14:paraId="3AE8F8F6" w14:textId="77777777" w:rsidR="00AA500D" w:rsidRPr="001C5FE9" w:rsidRDefault="00AA500D" w:rsidP="00AA500D">
      <w:pPr>
        <w:numPr>
          <w:ilvl w:val="0"/>
          <w:numId w:val="31"/>
        </w:numPr>
        <w:jc w:val="both"/>
        <w:rPr>
          <w:rFonts w:ascii="Arial" w:hAnsi="Arial" w:cs="Arial"/>
        </w:rPr>
      </w:pPr>
      <w:r w:rsidRPr="001C5FE9">
        <w:rPr>
          <w:rFonts w:ascii="Arial" w:hAnsi="Arial" w:cs="Arial"/>
          <w:bCs/>
          <w:iCs/>
        </w:rPr>
        <w:t xml:space="preserve">Test scores are valid for </w:t>
      </w:r>
      <w:r w:rsidRPr="001C5FE9">
        <w:rPr>
          <w:rFonts w:ascii="Arial" w:hAnsi="Arial" w:cs="Arial"/>
          <w:b/>
          <w:bCs/>
          <w:iCs/>
        </w:rPr>
        <w:t>two years</w:t>
      </w:r>
      <w:r w:rsidRPr="001C5FE9">
        <w:rPr>
          <w:rFonts w:ascii="Arial" w:hAnsi="Arial" w:cs="Arial"/>
          <w:bCs/>
          <w:iCs/>
        </w:rPr>
        <w:t xml:space="preserve"> from the date of testing to the</w:t>
      </w:r>
      <w:r w:rsidR="00E54EE2" w:rsidRPr="001C5FE9">
        <w:rPr>
          <w:rFonts w:ascii="Arial" w:hAnsi="Arial" w:cs="Arial"/>
          <w:bCs/>
          <w:iCs/>
        </w:rPr>
        <w:t xml:space="preserve"> application filing deadline </w:t>
      </w:r>
      <w:r w:rsidRPr="001C5FE9">
        <w:rPr>
          <w:rFonts w:ascii="Arial" w:hAnsi="Arial" w:cs="Arial"/>
          <w:bCs/>
          <w:iCs/>
        </w:rPr>
        <w:t>date</w:t>
      </w:r>
      <w:r w:rsidR="00E54EE2" w:rsidRPr="001C5FE9">
        <w:rPr>
          <w:rFonts w:ascii="Arial" w:hAnsi="Arial" w:cs="Arial"/>
          <w:bCs/>
          <w:iCs/>
        </w:rPr>
        <w:t>.</w:t>
      </w:r>
    </w:p>
    <w:p w14:paraId="16A3B788" w14:textId="129FAFF7" w:rsidR="005A0344" w:rsidRDefault="005A0344" w:rsidP="005A0344">
      <w:pPr>
        <w:ind w:left="1440"/>
        <w:jc w:val="both"/>
        <w:rPr>
          <w:rFonts w:ascii="Arial" w:hAnsi="Arial" w:cs="Arial"/>
        </w:rPr>
      </w:pPr>
    </w:p>
    <w:p w14:paraId="132E45CA" w14:textId="77777777" w:rsidR="004229AC" w:rsidRDefault="004229AC" w:rsidP="005A0344">
      <w:pPr>
        <w:ind w:left="1440"/>
        <w:jc w:val="both"/>
        <w:rPr>
          <w:rFonts w:ascii="Arial" w:hAnsi="Arial" w:cs="Arial"/>
        </w:rPr>
      </w:pPr>
    </w:p>
    <w:p w14:paraId="0F0CA90A" w14:textId="508D79E3" w:rsidR="00AA500D" w:rsidRDefault="00AA500D" w:rsidP="00AA500D">
      <w:pPr>
        <w:numPr>
          <w:ilvl w:val="0"/>
          <w:numId w:val="31"/>
        </w:numPr>
        <w:jc w:val="both"/>
        <w:rPr>
          <w:rFonts w:ascii="Arial" w:hAnsi="Arial" w:cs="Arial"/>
        </w:rPr>
      </w:pPr>
      <w:r w:rsidRPr="001C5FE9">
        <w:rPr>
          <w:rFonts w:ascii="Arial" w:hAnsi="Arial" w:cs="Arial"/>
        </w:rPr>
        <w:t>Applicants may take the HESI A</w:t>
      </w:r>
      <w:r w:rsidRPr="001C5FE9">
        <w:rPr>
          <w:rFonts w:ascii="Arial" w:hAnsi="Arial" w:cs="Arial"/>
          <w:vertAlign w:val="superscript"/>
        </w:rPr>
        <w:t>2</w:t>
      </w:r>
      <w:r w:rsidRPr="001C5FE9">
        <w:rPr>
          <w:rFonts w:ascii="Arial" w:hAnsi="Arial" w:cs="Arial"/>
        </w:rPr>
        <w:t xml:space="preserve"> at any approved testing site including the assessment center at </w:t>
      </w:r>
      <w:r w:rsidR="003446B2">
        <w:rPr>
          <w:rFonts w:ascii="Arial" w:hAnsi="Arial" w:cs="Arial"/>
        </w:rPr>
        <w:t xml:space="preserve">the </w:t>
      </w:r>
      <w:r w:rsidRPr="001C5FE9">
        <w:rPr>
          <w:rFonts w:ascii="Arial" w:hAnsi="Arial" w:cs="Arial"/>
        </w:rPr>
        <w:t xml:space="preserve">El Centro </w:t>
      </w:r>
      <w:r w:rsidR="00821E5C">
        <w:rPr>
          <w:rFonts w:ascii="Arial" w:hAnsi="Arial" w:cs="Arial"/>
        </w:rPr>
        <w:t>campus</w:t>
      </w:r>
      <w:r w:rsidRPr="001C5FE9">
        <w:rPr>
          <w:rFonts w:ascii="Arial" w:hAnsi="Arial" w:cs="Arial"/>
        </w:rPr>
        <w:t xml:space="preserve">.    The approximate cost of the HESI test at </w:t>
      </w:r>
      <w:r w:rsidR="00821E5C">
        <w:rPr>
          <w:rFonts w:ascii="Arial" w:hAnsi="Arial" w:cs="Arial"/>
        </w:rPr>
        <w:t xml:space="preserve">the </w:t>
      </w:r>
      <w:r w:rsidRPr="001C5FE9">
        <w:rPr>
          <w:rFonts w:ascii="Arial" w:hAnsi="Arial" w:cs="Arial"/>
        </w:rPr>
        <w:t xml:space="preserve">El Centro </w:t>
      </w:r>
      <w:r w:rsidR="00821E5C">
        <w:rPr>
          <w:rFonts w:ascii="Arial" w:hAnsi="Arial" w:cs="Arial"/>
        </w:rPr>
        <w:t xml:space="preserve">campus </w:t>
      </w:r>
      <w:r w:rsidRPr="001C5FE9">
        <w:rPr>
          <w:rFonts w:ascii="Arial" w:hAnsi="Arial" w:cs="Arial"/>
        </w:rPr>
        <w:t>(</w:t>
      </w:r>
      <w:r w:rsidRPr="00C6592C">
        <w:rPr>
          <w:rFonts w:ascii="Arial" w:hAnsi="Arial" w:cs="Arial"/>
        </w:rPr>
        <w:t>Paramount Building</w:t>
      </w:r>
      <w:r w:rsidRPr="001C0D4A">
        <w:rPr>
          <w:rFonts w:ascii="Arial" w:hAnsi="Arial" w:cs="Arial"/>
        </w:rPr>
        <w:t>) is $</w:t>
      </w:r>
      <w:r w:rsidR="004229AC">
        <w:rPr>
          <w:rFonts w:ascii="Arial" w:hAnsi="Arial" w:cs="Arial"/>
        </w:rPr>
        <w:t>50</w:t>
      </w:r>
      <w:r w:rsidRPr="001C0D4A">
        <w:rPr>
          <w:rFonts w:ascii="Arial" w:hAnsi="Arial" w:cs="Arial"/>
        </w:rPr>
        <w:t>.00.</w:t>
      </w:r>
      <w:r w:rsidRPr="00C6592C">
        <w:rPr>
          <w:rFonts w:ascii="Arial" w:hAnsi="Arial" w:cs="Arial"/>
        </w:rPr>
        <w:t xml:space="preserve">  </w:t>
      </w:r>
    </w:p>
    <w:p w14:paraId="4F04F35D" w14:textId="71380C8E" w:rsidR="0062759C" w:rsidRDefault="0062759C" w:rsidP="00821E5C">
      <w:pPr>
        <w:pStyle w:val="ListParagraph"/>
        <w:rPr>
          <w:rFonts w:ascii="Arial" w:hAnsi="Arial" w:cs="Arial"/>
        </w:rPr>
      </w:pPr>
    </w:p>
    <w:p w14:paraId="0E4689F1" w14:textId="77777777" w:rsidR="004229AC" w:rsidRDefault="004229AC" w:rsidP="00821E5C">
      <w:pPr>
        <w:pStyle w:val="ListParagraph"/>
        <w:rPr>
          <w:rFonts w:ascii="Arial" w:hAnsi="Arial" w:cs="Arial"/>
        </w:rPr>
      </w:pPr>
    </w:p>
    <w:p w14:paraId="0BF91EB7" w14:textId="5FC4AACE" w:rsidR="00821E5C" w:rsidRPr="00DE40BC" w:rsidRDefault="00821E5C" w:rsidP="00821E5C">
      <w:pPr>
        <w:numPr>
          <w:ilvl w:val="0"/>
          <w:numId w:val="31"/>
        </w:numPr>
        <w:jc w:val="both"/>
        <w:rPr>
          <w:rFonts w:ascii="Arial" w:hAnsi="Arial" w:cs="Arial"/>
        </w:rPr>
      </w:pPr>
      <w:bookmarkStart w:id="11" w:name="_Hlk49413760"/>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w:t>
      </w:r>
      <w:r w:rsidR="004229AC">
        <w:rPr>
          <w:rFonts w:ascii="Arial" w:hAnsi="Arial" w:cs="Arial"/>
        </w:rPr>
        <w:t>70</w:t>
      </w:r>
      <w:r>
        <w:rPr>
          <w:rFonts w:ascii="Arial" w:hAnsi="Arial" w:cs="Arial"/>
        </w:rPr>
        <w:t xml:space="preserve">.00.  Email </w:t>
      </w:r>
      <w:hyperlink r:id="rId24" w:history="1"/>
      <w:r>
        <w:rPr>
          <w:rFonts w:ascii="Arial" w:hAnsi="Arial" w:cs="Arial"/>
        </w:rPr>
        <w:t xml:space="preserve"> </w:t>
      </w:r>
      <w:hyperlink r:id="rId25" w:history="1">
        <w:r w:rsidRPr="0017454C">
          <w:rPr>
            <w:rStyle w:val="Hyperlink"/>
            <w:rFonts w:ascii="Arial" w:hAnsi="Arial" w:cs="Arial"/>
          </w:rPr>
          <w:t>5tests@</w:t>
        </w:r>
        <w:r w:rsidR="00B87393">
          <w:rPr>
            <w:rStyle w:val="Hyperlink"/>
            <w:rFonts w:ascii="Arial" w:hAnsi="Arial" w:cs="Arial"/>
          </w:rPr>
          <w:t>dallascollege</w:t>
        </w:r>
        <w:r w:rsidRPr="0017454C">
          <w:rPr>
            <w:rStyle w:val="Hyperlink"/>
            <w:rFonts w:ascii="Arial" w:hAnsi="Arial" w:cs="Arial"/>
          </w:rPr>
          <w:t>.edu</w:t>
        </w:r>
      </w:hyperlink>
      <w:r>
        <w:rPr>
          <w:rFonts w:ascii="Arial" w:hAnsi="Arial" w:cs="Arial"/>
        </w:rPr>
        <w:t xml:space="preserve"> for instructions.</w:t>
      </w:r>
    </w:p>
    <w:bookmarkEnd w:id="11"/>
    <w:p w14:paraId="20BE7DF2" w14:textId="43269AD2" w:rsidR="0062759C" w:rsidRDefault="0062759C" w:rsidP="001C5FE9">
      <w:pPr>
        <w:ind w:left="1440"/>
        <w:jc w:val="both"/>
        <w:rPr>
          <w:rFonts w:ascii="Arial" w:hAnsi="Arial" w:cs="Arial"/>
        </w:rPr>
      </w:pPr>
    </w:p>
    <w:p w14:paraId="3B0E53F0" w14:textId="77777777" w:rsidR="004229AC" w:rsidRPr="00C6592C" w:rsidRDefault="004229AC" w:rsidP="001C5FE9">
      <w:pPr>
        <w:ind w:left="1440"/>
        <w:jc w:val="both"/>
        <w:rPr>
          <w:rFonts w:ascii="Arial" w:hAnsi="Arial" w:cs="Arial"/>
        </w:rPr>
      </w:pPr>
    </w:p>
    <w:p w14:paraId="46F274EC" w14:textId="77777777" w:rsidR="00AA500D" w:rsidRPr="00C6592C" w:rsidRDefault="00AA500D" w:rsidP="00AA500D">
      <w:pPr>
        <w:numPr>
          <w:ilvl w:val="0"/>
          <w:numId w:val="31"/>
        </w:numPr>
        <w:jc w:val="both"/>
        <w:rPr>
          <w:rFonts w:ascii="Arial" w:hAnsi="Arial" w:cs="Arial"/>
        </w:rPr>
      </w:pPr>
      <w:r w:rsidRPr="00C6592C">
        <w:rPr>
          <w:rFonts w:ascii="Arial" w:hAnsi="Arial" w:cs="Arial"/>
          <w:b/>
        </w:rPr>
        <w:t>Applicants are responsible for securing their own testing appointment at the location of their choice.</w:t>
      </w:r>
      <w:r w:rsidRPr="00C6592C">
        <w:rPr>
          <w:rFonts w:ascii="Arial" w:hAnsi="Arial" w:cs="Arial"/>
        </w:rPr>
        <w:t xml:space="preserve">  The procedure for making testing appointments and payment varies among testing sites.  </w:t>
      </w:r>
      <w:r w:rsidRPr="00C6592C">
        <w:rPr>
          <w:rFonts w:ascii="Arial" w:hAnsi="Arial" w:cs="Arial"/>
          <w:b/>
        </w:rPr>
        <w:t>Applicants are responsible for submitting their score sheet with their program application materials.</w:t>
      </w:r>
      <w:r w:rsidRPr="00C6592C">
        <w:rPr>
          <w:rFonts w:ascii="Arial" w:hAnsi="Arial" w:cs="Arial"/>
        </w:rPr>
        <w:t xml:space="preserve">  </w:t>
      </w:r>
    </w:p>
    <w:p w14:paraId="5E7C4A90" w14:textId="5063B8FB" w:rsidR="005A0344" w:rsidRDefault="005A0344" w:rsidP="00AA500D">
      <w:pPr>
        <w:ind w:left="1440"/>
        <w:jc w:val="both"/>
        <w:rPr>
          <w:rFonts w:ascii="Arial" w:hAnsi="Arial" w:cs="Arial"/>
        </w:rPr>
      </w:pPr>
    </w:p>
    <w:p w14:paraId="1CBC5325" w14:textId="77777777" w:rsidR="004229AC" w:rsidRDefault="004229AC" w:rsidP="00AA500D">
      <w:pPr>
        <w:ind w:left="1440"/>
        <w:jc w:val="both"/>
        <w:rPr>
          <w:rFonts w:ascii="Arial" w:hAnsi="Arial" w:cs="Arial"/>
        </w:rPr>
      </w:pPr>
    </w:p>
    <w:p w14:paraId="3E51151D" w14:textId="77777777" w:rsidR="00FC3D84" w:rsidRPr="00C6592C" w:rsidRDefault="00AA500D" w:rsidP="00FC3D84">
      <w:pPr>
        <w:numPr>
          <w:ilvl w:val="0"/>
          <w:numId w:val="34"/>
        </w:numPr>
        <w:jc w:val="both"/>
        <w:rPr>
          <w:rFonts w:ascii="Arial" w:hAnsi="Arial" w:cs="Arial"/>
        </w:rPr>
      </w:pPr>
      <w:r w:rsidRPr="00C6592C">
        <w:rPr>
          <w:rFonts w:ascii="Arial" w:hAnsi="Arial" w:cs="Arial"/>
        </w:rPr>
        <w:t>HESI A</w:t>
      </w:r>
      <w:r w:rsidRPr="00C6592C">
        <w:rPr>
          <w:rFonts w:ascii="Arial" w:hAnsi="Arial" w:cs="Arial"/>
          <w:vertAlign w:val="superscript"/>
        </w:rPr>
        <w:t>2</w:t>
      </w:r>
      <w:r w:rsidRPr="00C6592C">
        <w:rPr>
          <w:rFonts w:ascii="Arial" w:hAnsi="Arial" w:cs="Arial"/>
        </w:rPr>
        <w:t xml:space="preserve"> testing appointments at </w:t>
      </w:r>
      <w:r w:rsidR="00821E5C">
        <w:rPr>
          <w:rFonts w:ascii="Arial" w:hAnsi="Arial" w:cs="Arial"/>
        </w:rPr>
        <w:t xml:space="preserve">the </w:t>
      </w:r>
      <w:r w:rsidRPr="00C6592C">
        <w:rPr>
          <w:rFonts w:ascii="Arial" w:hAnsi="Arial" w:cs="Arial"/>
        </w:rPr>
        <w:t xml:space="preserve">El Centro </w:t>
      </w:r>
      <w:r w:rsidR="00821E5C">
        <w:rPr>
          <w:rFonts w:ascii="Arial" w:hAnsi="Arial" w:cs="Arial"/>
        </w:rPr>
        <w:t xml:space="preserve">campus </w:t>
      </w:r>
      <w:r w:rsidRPr="00C6592C">
        <w:rPr>
          <w:rFonts w:ascii="Arial" w:hAnsi="Arial" w:cs="Arial"/>
        </w:rPr>
        <w:t>fill quickly.  Applicants are encouraged to schedule their HESI A</w:t>
      </w:r>
      <w:r w:rsidRPr="00C6592C">
        <w:rPr>
          <w:rFonts w:ascii="Arial" w:hAnsi="Arial" w:cs="Arial"/>
          <w:vertAlign w:val="superscript"/>
        </w:rPr>
        <w:t>2</w:t>
      </w:r>
      <w:r w:rsidRPr="00C6592C">
        <w:rPr>
          <w:rFonts w:ascii="Arial" w:hAnsi="Arial" w:cs="Arial"/>
        </w:rPr>
        <w:t xml:space="preserve"> several weeks prior to an application filing deadline.</w:t>
      </w:r>
      <w:r w:rsidR="00FC3D84" w:rsidRPr="00C6592C">
        <w:rPr>
          <w:rFonts w:ascii="Arial" w:hAnsi="Arial" w:cs="Arial"/>
          <w:b/>
          <w:i/>
        </w:rPr>
        <w:t xml:space="preserve"> NOTE:</w:t>
      </w:r>
      <w:r w:rsidR="00FC3D84" w:rsidRPr="00C6592C">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47A3BF71" w14:textId="7FCE83BC" w:rsidR="005A0344" w:rsidRDefault="005A0344" w:rsidP="00AA500D">
      <w:pPr>
        <w:jc w:val="both"/>
        <w:rPr>
          <w:rFonts w:ascii="Arial" w:hAnsi="Arial" w:cs="Arial"/>
        </w:rPr>
      </w:pPr>
    </w:p>
    <w:p w14:paraId="30A0C693" w14:textId="77777777" w:rsidR="004229AC" w:rsidRDefault="004229AC" w:rsidP="00AA500D">
      <w:pPr>
        <w:jc w:val="both"/>
        <w:rPr>
          <w:rFonts w:ascii="Arial" w:hAnsi="Arial" w:cs="Arial"/>
        </w:rPr>
      </w:pPr>
    </w:p>
    <w:p w14:paraId="07F95C56" w14:textId="10D0EF22" w:rsidR="00AA500D" w:rsidRPr="001C5FE9" w:rsidRDefault="00AA500D" w:rsidP="00AA500D">
      <w:pPr>
        <w:numPr>
          <w:ilvl w:val="0"/>
          <w:numId w:val="31"/>
        </w:numPr>
        <w:jc w:val="both"/>
        <w:rPr>
          <w:rFonts w:ascii="Arial" w:hAnsi="Arial" w:cs="Arial"/>
        </w:rPr>
      </w:pPr>
      <w:r w:rsidRPr="00C6592C">
        <w:rPr>
          <w:rFonts w:ascii="Arial" w:hAnsi="Arial" w:cs="Arial"/>
        </w:rPr>
        <w:lastRenderedPageBreak/>
        <w:t xml:space="preserve">The </w:t>
      </w:r>
      <w:r w:rsidRPr="00C6592C">
        <w:rPr>
          <w:rFonts w:ascii="Arial" w:hAnsi="Arial" w:cs="Arial"/>
          <w:b/>
        </w:rPr>
        <w:t>HESI A</w:t>
      </w:r>
      <w:r w:rsidRPr="00C6592C">
        <w:rPr>
          <w:rFonts w:ascii="Arial" w:hAnsi="Arial" w:cs="Arial"/>
          <w:b/>
          <w:vertAlign w:val="superscript"/>
        </w:rPr>
        <w:t>2</w:t>
      </w:r>
      <w:r w:rsidRPr="00C6592C">
        <w:rPr>
          <w:rFonts w:ascii="Arial" w:hAnsi="Arial" w:cs="Arial"/>
          <w:b/>
        </w:rPr>
        <w:t xml:space="preserve"> Study Guide</w:t>
      </w:r>
      <w:r w:rsidRPr="00C6592C">
        <w:rPr>
          <w:rFonts w:ascii="Arial" w:hAnsi="Arial" w:cs="Arial"/>
        </w:rPr>
        <w:t xml:space="preserve"> is available at various bookstores including the Follett Bookstore at </w:t>
      </w:r>
      <w:r w:rsidR="003446B2">
        <w:rPr>
          <w:rFonts w:ascii="Arial" w:hAnsi="Arial" w:cs="Arial"/>
        </w:rPr>
        <w:t xml:space="preserve">the </w:t>
      </w:r>
      <w:r w:rsidRPr="00C6592C">
        <w:rPr>
          <w:rFonts w:ascii="Arial" w:hAnsi="Arial" w:cs="Arial"/>
        </w:rPr>
        <w:t xml:space="preserve">El Centro </w:t>
      </w:r>
      <w:r w:rsidR="00821E5C">
        <w:rPr>
          <w:rFonts w:ascii="Arial" w:hAnsi="Arial" w:cs="Arial"/>
        </w:rPr>
        <w:t>campus</w:t>
      </w:r>
      <w:r w:rsidRPr="00C6592C">
        <w:rPr>
          <w:rFonts w:ascii="Arial" w:hAnsi="Arial" w:cs="Arial"/>
        </w:rPr>
        <w:t xml:space="preserve">.  A </w:t>
      </w:r>
      <w:r w:rsidRPr="00C6592C">
        <w:rPr>
          <w:rFonts w:ascii="Arial" w:hAnsi="Arial" w:cs="Arial"/>
          <w:b/>
        </w:rPr>
        <w:t>HESI A</w:t>
      </w:r>
      <w:r w:rsidRPr="00C6592C">
        <w:rPr>
          <w:rFonts w:ascii="Arial" w:hAnsi="Arial" w:cs="Arial"/>
          <w:b/>
          <w:vertAlign w:val="superscript"/>
        </w:rPr>
        <w:t>2</w:t>
      </w:r>
      <w:r w:rsidRPr="00C6592C">
        <w:rPr>
          <w:rFonts w:ascii="Arial" w:hAnsi="Arial" w:cs="Arial"/>
          <w:b/>
        </w:rPr>
        <w:t xml:space="preserve"> Prep</w:t>
      </w:r>
      <w:r w:rsidRPr="00C6592C">
        <w:rPr>
          <w:rFonts w:ascii="Arial" w:hAnsi="Arial" w:cs="Arial"/>
        </w:rPr>
        <w:t xml:space="preserve"> course is periodically</w:t>
      </w:r>
      <w:r w:rsidRPr="001C5FE9">
        <w:rPr>
          <w:rFonts w:ascii="Arial" w:hAnsi="Arial" w:cs="Arial"/>
        </w:rPr>
        <w:t xml:space="preserve"> offered by the Continuing Education Division.  Contact that office at </w:t>
      </w:r>
      <w:hyperlink r:id="rId26" w:history="1">
        <w:r w:rsidR="00254C49" w:rsidRPr="00C03F20">
          <w:rPr>
            <w:rStyle w:val="Hyperlink"/>
            <w:rFonts w:ascii="Arial" w:hAnsi="Arial" w:cs="Arial"/>
          </w:rPr>
          <w:t>c</w:t>
        </w:r>
        <w:r w:rsidR="00D119B5">
          <w:rPr>
            <w:rStyle w:val="Hyperlink"/>
            <w:rFonts w:ascii="Arial" w:hAnsi="Arial" w:cs="Arial"/>
          </w:rPr>
          <w:t>ontinuing</w:t>
        </w:r>
        <w:r w:rsidR="00254C49" w:rsidRPr="00C03F20">
          <w:rPr>
            <w:rStyle w:val="Hyperlink"/>
            <w:rFonts w:ascii="Arial" w:hAnsi="Arial" w:cs="Arial"/>
          </w:rPr>
          <w:t>ed@dcccd.edu</w:t>
        </w:r>
      </w:hyperlink>
      <w:r w:rsidR="00254C49">
        <w:rPr>
          <w:rFonts w:ascii="Arial" w:hAnsi="Arial" w:cs="Arial"/>
        </w:rPr>
        <w:t xml:space="preserve"> </w:t>
      </w:r>
      <w:r w:rsidRPr="001C5FE9">
        <w:rPr>
          <w:rFonts w:ascii="Arial" w:hAnsi="Arial" w:cs="Arial"/>
        </w:rPr>
        <w:t>for dates and times of the prep course.</w:t>
      </w:r>
    </w:p>
    <w:p w14:paraId="0458069E" w14:textId="77777777" w:rsidR="005A0344" w:rsidRPr="001C5FE9" w:rsidRDefault="005A0344" w:rsidP="00AA500D">
      <w:pPr>
        <w:jc w:val="both"/>
        <w:rPr>
          <w:rFonts w:ascii="Arial" w:hAnsi="Arial" w:cs="Arial"/>
          <w:b/>
        </w:rPr>
      </w:pPr>
    </w:p>
    <w:p w14:paraId="400297CA" w14:textId="77777777" w:rsidR="00AA500D" w:rsidRPr="001C5FE9" w:rsidRDefault="00AA500D" w:rsidP="00AA500D">
      <w:pPr>
        <w:numPr>
          <w:ilvl w:val="0"/>
          <w:numId w:val="31"/>
        </w:numPr>
        <w:jc w:val="both"/>
        <w:rPr>
          <w:rFonts w:ascii="Arial" w:hAnsi="Arial" w:cs="Arial"/>
          <w:b/>
        </w:rPr>
      </w:pPr>
      <w:r w:rsidRPr="001C5FE9">
        <w:rPr>
          <w:rFonts w:ascii="Arial" w:hAnsi="Arial" w:cs="Arial"/>
          <w:b/>
        </w:rPr>
        <w:t>There is no limit on the number of times an applicant may take the HESI A</w:t>
      </w:r>
      <w:r w:rsidRPr="001C5FE9">
        <w:rPr>
          <w:rFonts w:ascii="Arial" w:hAnsi="Arial" w:cs="Arial"/>
          <w:b/>
          <w:vertAlign w:val="superscript"/>
        </w:rPr>
        <w:t>2</w:t>
      </w:r>
      <w:r w:rsidRPr="001C5FE9">
        <w:rPr>
          <w:rFonts w:ascii="Arial" w:hAnsi="Arial" w:cs="Arial"/>
          <w:b/>
        </w:rPr>
        <w:t xml:space="preserve"> test for application to the Surgical </w:t>
      </w:r>
      <w:r w:rsidR="00494C14" w:rsidRPr="001C5FE9">
        <w:rPr>
          <w:rFonts w:ascii="Arial" w:hAnsi="Arial" w:cs="Arial"/>
          <w:b/>
        </w:rPr>
        <w:t>Technologist</w:t>
      </w:r>
      <w:r w:rsidRPr="001C5FE9">
        <w:rPr>
          <w:rFonts w:ascii="Arial" w:hAnsi="Arial" w:cs="Arial"/>
          <w:b/>
        </w:rPr>
        <w:t xml:space="preserve"> program.</w:t>
      </w:r>
      <w:r w:rsidRPr="001C5FE9">
        <w:rPr>
          <w:rFonts w:ascii="Arial" w:hAnsi="Arial" w:cs="Arial"/>
        </w:rPr>
        <w:t xml:space="preserve">  If the applicant desires to retake the HESI A</w:t>
      </w:r>
      <w:r w:rsidRPr="001C5FE9">
        <w:rPr>
          <w:rFonts w:ascii="Arial" w:hAnsi="Arial" w:cs="Arial"/>
          <w:vertAlign w:val="superscript"/>
        </w:rPr>
        <w:t>2</w:t>
      </w:r>
      <w:r w:rsidRPr="001C5FE9">
        <w:rPr>
          <w:rFonts w:ascii="Arial" w:hAnsi="Arial" w:cs="Arial"/>
        </w:rPr>
        <w:t xml:space="preserve">, </w:t>
      </w:r>
      <w:smartTag w:uri="urn:schemas-microsoft-com:office:smarttags" w:element="stockticker">
        <w:r w:rsidRPr="001C5FE9">
          <w:rPr>
            <w:rFonts w:ascii="Arial" w:hAnsi="Arial" w:cs="Arial"/>
            <w:b/>
          </w:rPr>
          <w:t>ALL</w:t>
        </w:r>
      </w:smartTag>
      <w:r w:rsidRPr="001C5FE9">
        <w:rPr>
          <w:rFonts w:ascii="Arial" w:hAnsi="Arial" w:cs="Arial"/>
          <w:b/>
        </w:rPr>
        <w:t xml:space="preserve"> FIVE SECTIONS</w:t>
      </w:r>
      <w:r w:rsidRPr="001C5FE9">
        <w:rPr>
          <w:rFonts w:ascii="Arial" w:hAnsi="Arial" w:cs="Arial"/>
        </w:rPr>
        <w:t xml:space="preserve"> must be retaken.  Only one score sheet should be submitted with scores of 70 or higher on each of the four required sections.  Scores on individual test sections which are printed on separate score sheets cannot be combined.  If more than one score sheet is submitted, the scores from the latest HESI testing attempt will be the </w:t>
      </w:r>
      <w:r w:rsidR="00A642CA">
        <w:rPr>
          <w:rFonts w:ascii="Arial" w:hAnsi="Arial" w:cs="Arial"/>
        </w:rPr>
        <w:t xml:space="preserve">official </w:t>
      </w:r>
      <w:r w:rsidRPr="001C5FE9">
        <w:rPr>
          <w:rFonts w:ascii="Arial" w:hAnsi="Arial" w:cs="Arial"/>
        </w:rPr>
        <w:t>scores</w:t>
      </w:r>
      <w:r w:rsidR="00A642CA">
        <w:rPr>
          <w:rFonts w:ascii="Arial" w:hAnsi="Arial" w:cs="Arial"/>
        </w:rPr>
        <w:t xml:space="preserve">.  </w:t>
      </w:r>
      <w:r w:rsidRPr="001C5FE9">
        <w:rPr>
          <w:rFonts w:ascii="Arial" w:hAnsi="Arial" w:cs="Arial"/>
        </w:rPr>
        <w:t xml:space="preserve">It is not necessary to repeat the Learning Styles and Personality Profile sections on retests.  The printout of these sections can be submitted </w:t>
      </w:r>
      <w:r w:rsidRPr="00C6592C">
        <w:rPr>
          <w:rFonts w:ascii="Arial" w:hAnsi="Arial" w:cs="Arial"/>
        </w:rPr>
        <w:t xml:space="preserve">from </w:t>
      </w:r>
      <w:r w:rsidR="007960BB" w:rsidRPr="00C6592C">
        <w:rPr>
          <w:rFonts w:ascii="Arial" w:hAnsi="Arial" w:cs="Arial"/>
        </w:rPr>
        <w:t xml:space="preserve">any </w:t>
      </w:r>
      <w:r w:rsidRPr="00C6592C">
        <w:rPr>
          <w:rFonts w:ascii="Arial" w:hAnsi="Arial" w:cs="Arial"/>
        </w:rPr>
        <w:t>testing attempt.</w:t>
      </w:r>
      <w:r w:rsidRPr="001C5FE9">
        <w:rPr>
          <w:rFonts w:ascii="Arial" w:hAnsi="Arial" w:cs="Arial"/>
        </w:rPr>
        <w:t xml:space="preserve">   </w:t>
      </w:r>
    </w:p>
    <w:p w14:paraId="372D53BD" w14:textId="22EEB1DF" w:rsidR="0062759C" w:rsidRDefault="0062759C" w:rsidP="00AA500D">
      <w:pPr>
        <w:ind w:left="1440"/>
        <w:jc w:val="both"/>
        <w:rPr>
          <w:rFonts w:ascii="Arial" w:hAnsi="Arial" w:cs="Arial"/>
          <w:b/>
        </w:rPr>
      </w:pPr>
    </w:p>
    <w:p w14:paraId="3A2A81E4" w14:textId="77777777" w:rsidR="004229AC" w:rsidRPr="001C5FE9" w:rsidRDefault="004229AC" w:rsidP="00AA500D">
      <w:pPr>
        <w:ind w:left="1440"/>
        <w:jc w:val="both"/>
        <w:rPr>
          <w:rFonts w:ascii="Arial" w:hAnsi="Arial" w:cs="Arial"/>
          <w:b/>
        </w:rPr>
      </w:pPr>
    </w:p>
    <w:p w14:paraId="60F24E1A" w14:textId="77777777" w:rsidR="00AA500D" w:rsidRPr="001C5FE9" w:rsidRDefault="00AA500D" w:rsidP="00AA500D">
      <w:pPr>
        <w:numPr>
          <w:ilvl w:val="0"/>
          <w:numId w:val="31"/>
        </w:numPr>
        <w:jc w:val="both"/>
        <w:rPr>
          <w:rFonts w:ascii="Arial" w:hAnsi="Arial" w:cs="Arial"/>
          <w:b/>
        </w:rPr>
      </w:pPr>
      <w:r w:rsidRPr="001C5FE9">
        <w:rPr>
          <w:rFonts w:ascii="Arial" w:hAnsi="Arial" w:cs="Arial"/>
        </w:rPr>
        <w:t>Before retesting, the applicant is encouraged to review the study guide and/or enroll in the HESI A</w:t>
      </w:r>
      <w:r w:rsidRPr="001C5FE9">
        <w:rPr>
          <w:rFonts w:ascii="Arial" w:hAnsi="Arial" w:cs="Arial"/>
          <w:vertAlign w:val="superscript"/>
        </w:rPr>
        <w:t>2</w:t>
      </w:r>
      <w:r w:rsidRPr="001C5FE9">
        <w:rPr>
          <w:rFonts w:ascii="Arial" w:hAnsi="Arial" w:cs="Arial"/>
        </w:rPr>
        <w:t xml:space="preserve"> prep course to prepare for the retest opportunity.  </w:t>
      </w:r>
    </w:p>
    <w:bookmarkEnd w:id="9"/>
    <w:p w14:paraId="4AAB307C" w14:textId="77777777" w:rsidR="003332A6" w:rsidRDefault="003332A6" w:rsidP="00A642CA">
      <w:pPr>
        <w:ind w:left="720" w:hanging="720"/>
        <w:jc w:val="both"/>
        <w:rPr>
          <w:rFonts w:ascii="Arial" w:hAnsi="Arial" w:cs="Arial"/>
          <w:b/>
          <w:i/>
        </w:rPr>
      </w:pPr>
    </w:p>
    <w:p w14:paraId="246FD440" w14:textId="77777777" w:rsidR="0062759C" w:rsidRDefault="0062759C" w:rsidP="00A642CA">
      <w:pPr>
        <w:ind w:left="720" w:hanging="720"/>
        <w:jc w:val="both"/>
        <w:rPr>
          <w:rFonts w:ascii="Arial" w:hAnsi="Arial" w:cs="Arial"/>
          <w:b/>
          <w:i/>
        </w:rPr>
      </w:pPr>
    </w:p>
    <w:p w14:paraId="188667A2" w14:textId="5445E28D" w:rsidR="00D63027" w:rsidRDefault="000F3693" w:rsidP="001F0EA8">
      <w:pPr>
        <w:pStyle w:val="Heading2"/>
        <w:rPr>
          <w:rFonts w:ascii="Arial" w:hAnsi="Arial" w:cs="Arial"/>
          <w:color w:val="auto"/>
        </w:rPr>
      </w:pPr>
      <w:r w:rsidRPr="00F17397">
        <w:rPr>
          <w:rFonts w:ascii="Arial" w:hAnsi="Arial" w:cs="Arial"/>
          <w:color w:val="auto"/>
        </w:rPr>
        <w:t>F.</w:t>
      </w:r>
      <w:r w:rsidRPr="00F17397">
        <w:rPr>
          <w:rFonts w:ascii="Arial" w:hAnsi="Arial" w:cs="Arial"/>
          <w:color w:val="auto"/>
        </w:rPr>
        <w:tab/>
      </w:r>
      <w:r w:rsidR="00482DE1">
        <w:rPr>
          <w:rFonts w:ascii="Arial" w:hAnsi="Arial" w:cs="Arial"/>
          <w:color w:val="auto"/>
        </w:rPr>
        <w:t>SurScan</w:t>
      </w:r>
      <w:r w:rsidR="007621C3" w:rsidRPr="00F17397">
        <w:rPr>
          <w:rFonts w:ascii="Arial" w:hAnsi="Arial" w:cs="Arial"/>
          <w:color w:val="auto"/>
        </w:rPr>
        <w:t xml:space="preserve"> </w:t>
      </w:r>
    </w:p>
    <w:p w14:paraId="51DA86F9" w14:textId="77777777" w:rsidR="00F17397" w:rsidRPr="00F17397" w:rsidRDefault="00F17397" w:rsidP="00F17397"/>
    <w:p w14:paraId="515794F8" w14:textId="463546B1" w:rsidR="00AE17D8" w:rsidRPr="00AE17D8" w:rsidRDefault="00AE17D8" w:rsidP="00AE17D8">
      <w:pPr>
        <w:ind w:left="720"/>
        <w:jc w:val="both"/>
        <w:rPr>
          <w:rFonts w:ascii="Arial" w:hAnsi="Arial" w:cs="Arial"/>
        </w:rPr>
      </w:pPr>
      <w:bookmarkStart w:id="12" w:name="_Hlk88122397"/>
      <w:bookmarkStart w:id="13" w:name="_Hlk13822325"/>
      <w:bookmarkStart w:id="14" w:name="_Hlk49414249"/>
      <w:r w:rsidRPr="00AE17D8">
        <w:rPr>
          <w:rFonts w:ascii="Arial" w:hAnsi="Arial" w:cs="Arial"/>
        </w:rPr>
        <w:t xml:space="preserve">Applicants to the </w:t>
      </w:r>
      <w:r>
        <w:rPr>
          <w:rFonts w:ascii="Arial" w:hAnsi="Arial" w:cs="Arial"/>
        </w:rPr>
        <w:t xml:space="preserve">Surgical Technology </w:t>
      </w:r>
      <w:r w:rsidRPr="00AE17D8">
        <w:rPr>
          <w:rFonts w:ascii="Arial" w:hAnsi="Arial" w:cs="Arial"/>
        </w:rPr>
        <w:t xml:space="preserve">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27FAC71C" w14:textId="77777777" w:rsidR="00AE17D8" w:rsidRPr="00AE17D8" w:rsidRDefault="00AE17D8" w:rsidP="00AE17D8">
      <w:pPr>
        <w:ind w:left="720"/>
        <w:jc w:val="both"/>
        <w:rPr>
          <w:rFonts w:ascii="Arial" w:hAnsi="Arial" w:cs="Arial"/>
          <w:b/>
          <w:bCs/>
          <w:i/>
          <w:iCs/>
        </w:rPr>
      </w:pPr>
    </w:p>
    <w:p w14:paraId="5AB54EEB" w14:textId="77777777" w:rsidR="00AE17D8" w:rsidRPr="00AE17D8" w:rsidRDefault="00AE17D8" w:rsidP="00AE17D8">
      <w:pPr>
        <w:ind w:left="720"/>
        <w:jc w:val="both"/>
        <w:rPr>
          <w:rFonts w:ascii="Arial" w:hAnsi="Arial" w:cs="Arial"/>
          <w:b/>
        </w:rPr>
      </w:pPr>
      <w:r w:rsidRPr="00AE17D8">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sidRPr="00AE17D8">
        <w:rPr>
          <w:rFonts w:ascii="Arial" w:hAnsi="Arial" w:cs="Arial"/>
          <w:b/>
        </w:rPr>
        <w:t>Additional proof of immunizations including titers may be required by hospital clinical sites.</w:t>
      </w:r>
    </w:p>
    <w:p w14:paraId="78A16DBA" w14:textId="77777777" w:rsidR="00AE17D8" w:rsidRPr="00AE17D8" w:rsidRDefault="00AE17D8" w:rsidP="00AE17D8">
      <w:pPr>
        <w:ind w:left="720"/>
        <w:jc w:val="both"/>
        <w:rPr>
          <w:rFonts w:ascii="Arial" w:hAnsi="Arial" w:cs="Arial"/>
        </w:rPr>
      </w:pPr>
    </w:p>
    <w:p w14:paraId="63FB6909" w14:textId="77777777" w:rsidR="00AE17D8" w:rsidRPr="00AE17D8" w:rsidRDefault="00AE17D8" w:rsidP="00AE17D8">
      <w:pPr>
        <w:ind w:left="720"/>
        <w:jc w:val="both"/>
        <w:rPr>
          <w:rFonts w:ascii="Arial" w:hAnsi="Arial" w:cs="Arial"/>
        </w:rPr>
      </w:pPr>
      <w:r w:rsidRPr="00AE17D8">
        <w:rPr>
          <w:rFonts w:ascii="Arial" w:hAnsi="Arial" w:cs="Arial"/>
        </w:rPr>
        <w:t xml:space="preserve">The physical exam form and more information on SurScan is found at </w:t>
      </w:r>
      <w:hyperlink r:id="rId27" w:history="1">
        <w:r w:rsidRPr="00AE17D8">
          <w:rPr>
            <w:rFonts w:ascii="Arial" w:hAnsi="Arial" w:cs="Arial"/>
            <w:color w:val="0000FF"/>
            <w:u w:val="single"/>
          </w:rPr>
          <w:t>Immunization Requirements</w:t>
        </w:r>
      </w:hyperlink>
      <w:r w:rsidRPr="00AE17D8">
        <w:rPr>
          <w:rFonts w:ascii="Arial" w:hAnsi="Arial" w:cs="Arial"/>
        </w:rPr>
        <w:t xml:space="preserve">.  </w:t>
      </w:r>
    </w:p>
    <w:p w14:paraId="3EF970D6" w14:textId="77777777" w:rsidR="00AE17D8" w:rsidRPr="00AE17D8" w:rsidRDefault="00AE17D8" w:rsidP="00AE17D8">
      <w:pPr>
        <w:ind w:left="720"/>
        <w:jc w:val="both"/>
        <w:rPr>
          <w:rFonts w:ascii="Arial" w:hAnsi="Arial" w:cs="Arial"/>
        </w:rPr>
      </w:pPr>
    </w:p>
    <w:p w14:paraId="026A912C" w14:textId="77777777" w:rsidR="00AE17D8" w:rsidRPr="00AE17D8" w:rsidRDefault="00AE17D8" w:rsidP="00AE17D8">
      <w:pPr>
        <w:ind w:left="720"/>
        <w:jc w:val="both"/>
        <w:rPr>
          <w:rFonts w:ascii="Arial" w:hAnsi="Arial" w:cs="Arial"/>
        </w:rPr>
      </w:pPr>
      <w:r w:rsidRPr="00AE17D8">
        <w:rPr>
          <w:rFonts w:ascii="Arial" w:hAnsi="Arial" w:cs="Arial"/>
          <w:b/>
          <w:u w:val="single"/>
        </w:rPr>
        <w:t>SurScan Registration</w:t>
      </w:r>
    </w:p>
    <w:p w14:paraId="4D4FE6C7" w14:textId="77777777" w:rsidR="00AE17D8" w:rsidRPr="00AE17D8" w:rsidRDefault="00AE17D8" w:rsidP="00AE17D8">
      <w:pPr>
        <w:ind w:left="720"/>
        <w:jc w:val="both"/>
        <w:rPr>
          <w:rFonts w:ascii="Arial" w:hAnsi="Arial" w:cs="Arial"/>
        </w:rPr>
      </w:pPr>
    </w:p>
    <w:p w14:paraId="0D553711" w14:textId="77777777" w:rsidR="00AE17D8" w:rsidRPr="00AE17D8" w:rsidRDefault="00AE17D8" w:rsidP="00AE17D8">
      <w:pPr>
        <w:ind w:left="720"/>
        <w:jc w:val="both"/>
        <w:rPr>
          <w:rFonts w:ascii="Arial" w:hAnsi="Arial" w:cs="Arial"/>
        </w:rPr>
      </w:pPr>
      <w:r w:rsidRPr="00AE17D8">
        <w:rPr>
          <w:rFonts w:ascii="Arial" w:hAnsi="Arial" w:cs="Arial"/>
        </w:rPr>
        <w:t>To set up your SurScan account, follow these directions:</w:t>
      </w:r>
    </w:p>
    <w:p w14:paraId="192E3855" w14:textId="77777777" w:rsidR="00AE17D8" w:rsidRPr="00AE17D8" w:rsidRDefault="00AE17D8" w:rsidP="00AE17D8">
      <w:pPr>
        <w:ind w:left="720"/>
        <w:jc w:val="both"/>
        <w:rPr>
          <w:rFonts w:ascii="Arial" w:hAnsi="Arial" w:cs="Arial"/>
        </w:rPr>
      </w:pPr>
    </w:p>
    <w:p w14:paraId="1D33CE5A" w14:textId="77777777" w:rsidR="00AE17D8" w:rsidRPr="00AE17D8" w:rsidRDefault="00AE17D8" w:rsidP="00AE17D8">
      <w:pPr>
        <w:ind w:left="720"/>
        <w:jc w:val="both"/>
        <w:rPr>
          <w:rFonts w:ascii="Arial" w:hAnsi="Arial" w:cs="Arial"/>
        </w:rPr>
      </w:pPr>
      <w:r w:rsidRPr="00AE17D8">
        <w:rPr>
          <w:rFonts w:ascii="Arial" w:hAnsi="Arial" w:cs="Arial"/>
        </w:rPr>
        <w:t>1.</w:t>
      </w:r>
      <w:r w:rsidRPr="00AE17D8">
        <w:rPr>
          <w:rFonts w:ascii="Arial" w:hAnsi="Arial" w:cs="Arial"/>
        </w:rPr>
        <w:tab/>
        <w:t xml:space="preserve">Go to </w:t>
      </w:r>
      <w:hyperlink r:id="rId28" w:history="1">
        <w:r w:rsidRPr="00AE17D8">
          <w:rPr>
            <w:rFonts w:ascii="Arial" w:hAnsi="Arial" w:cs="Arial"/>
            <w:color w:val="0000FF"/>
            <w:u w:val="single"/>
          </w:rPr>
          <w:t>www.SurScan.com</w:t>
        </w:r>
      </w:hyperlink>
    </w:p>
    <w:p w14:paraId="67801262" w14:textId="77777777" w:rsidR="00AE17D8" w:rsidRPr="00AE17D8" w:rsidRDefault="00AE17D8" w:rsidP="00AE17D8">
      <w:pPr>
        <w:ind w:left="720"/>
        <w:jc w:val="both"/>
        <w:rPr>
          <w:rFonts w:ascii="Arial" w:hAnsi="Arial" w:cs="Arial"/>
        </w:rPr>
      </w:pPr>
      <w:r w:rsidRPr="00AE17D8">
        <w:rPr>
          <w:rFonts w:ascii="Arial" w:hAnsi="Arial" w:cs="Arial"/>
        </w:rPr>
        <w:t>2.</w:t>
      </w:r>
      <w:r w:rsidRPr="00AE17D8">
        <w:rPr>
          <w:rFonts w:ascii="Arial" w:hAnsi="Arial" w:cs="Arial"/>
        </w:rPr>
        <w:tab/>
        <w:t>Click on the REGISTER button on the top right-hand corner of the page.</w:t>
      </w:r>
    </w:p>
    <w:p w14:paraId="374E2294" w14:textId="77777777" w:rsidR="00AE17D8" w:rsidRPr="00AE17D8" w:rsidRDefault="00AE17D8" w:rsidP="00AE17D8">
      <w:pPr>
        <w:ind w:left="720"/>
        <w:jc w:val="both"/>
        <w:rPr>
          <w:rFonts w:ascii="Arial" w:hAnsi="Arial" w:cs="Arial"/>
        </w:rPr>
      </w:pPr>
      <w:r w:rsidRPr="00AE17D8">
        <w:rPr>
          <w:rFonts w:ascii="Arial" w:hAnsi="Arial" w:cs="Arial"/>
        </w:rPr>
        <w:t>3.</w:t>
      </w:r>
      <w:r w:rsidRPr="00AE17D8">
        <w:rPr>
          <w:rFonts w:ascii="Arial" w:hAnsi="Arial" w:cs="Arial"/>
        </w:rPr>
        <w:tab/>
        <w:t>Enter the client code which is Dallas College.</w:t>
      </w:r>
    </w:p>
    <w:p w14:paraId="4B914D99" w14:textId="77777777" w:rsidR="00AE17D8" w:rsidRPr="00AE17D8" w:rsidRDefault="00AE17D8" w:rsidP="00AE17D8">
      <w:pPr>
        <w:ind w:left="720"/>
        <w:jc w:val="both"/>
        <w:rPr>
          <w:rFonts w:ascii="Arial" w:hAnsi="Arial" w:cs="Arial"/>
        </w:rPr>
      </w:pPr>
      <w:r w:rsidRPr="00AE17D8">
        <w:rPr>
          <w:rFonts w:ascii="Arial" w:hAnsi="Arial" w:cs="Arial"/>
        </w:rPr>
        <w:t>4.</w:t>
      </w:r>
      <w:r w:rsidRPr="00AE17D8">
        <w:rPr>
          <w:rFonts w:ascii="Arial" w:hAnsi="Arial" w:cs="Arial"/>
        </w:rPr>
        <w:tab/>
        <w:t>Follow the directions to enter your name, email, etc.</w:t>
      </w:r>
    </w:p>
    <w:p w14:paraId="205ACB83" w14:textId="77777777" w:rsidR="00AE17D8" w:rsidRPr="00AE17D8" w:rsidRDefault="00AE17D8" w:rsidP="00AE17D8">
      <w:pPr>
        <w:ind w:left="720"/>
        <w:jc w:val="both"/>
        <w:rPr>
          <w:rFonts w:ascii="Arial" w:hAnsi="Arial" w:cs="Arial"/>
        </w:rPr>
      </w:pPr>
      <w:r w:rsidRPr="00AE17D8">
        <w:rPr>
          <w:rFonts w:ascii="Arial" w:hAnsi="Arial" w:cs="Arial"/>
        </w:rPr>
        <w:t>5.</w:t>
      </w:r>
      <w:r w:rsidRPr="00AE17D8">
        <w:rPr>
          <w:rFonts w:ascii="Arial" w:hAnsi="Arial" w:cs="Arial"/>
        </w:rPr>
        <w:tab/>
        <w:t>Enter your program on the pull-down menu.</w:t>
      </w:r>
    </w:p>
    <w:p w14:paraId="563E2DC4" w14:textId="77777777" w:rsidR="00AE17D8" w:rsidRPr="00AE17D8" w:rsidRDefault="00AE17D8" w:rsidP="00AE17D8">
      <w:pPr>
        <w:ind w:left="720"/>
        <w:jc w:val="both"/>
        <w:rPr>
          <w:rFonts w:ascii="Arial" w:hAnsi="Arial" w:cs="Arial"/>
        </w:rPr>
      </w:pPr>
      <w:r w:rsidRPr="00AE17D8">
        <w:rPr>
          <w:rFonts w:ascii="Arial" w:hAnsi="Arial" w:cs="Arial"/>
        </w:rPr>
        <w:t>6.</w:t>
      </w:r>
      <w:r w:rsidRPr="00AE17D8">
        <w:rPr>
          <w:rFonts w:ascii="Arial" w:hAnsi="Arial" w:cs="Arial"/>
        </w:rPr>
        <w:tab/>
        <w:t>Continue entering your information, payment, and document upload.</w:t>
      </w:r>
    </w:p>
    <w:p w14:paraId="2A6E957E" w14:textId="77777777" w:rsidR="00AE17D8" w:rsidRPr="00AE17D8" w:rsidRDefault="00AE17D8" w:rsidP="00AE17D8">
      <w:pPr>
        <w:jc w:val="both"/>
        <w:rPr>
          <w:rFonts w:ascii="Arial" w:hAnsi="Arial" w:cs="Arial"/>
        </w:rPr>
      </w:pPr>
    </w:p>
    <w:p w14:paraId="6F69BBB7" w14:textId="77777777" w:rsidR="00AE17D8" w:rsidRPr="00AE17D8" w:rsidRDefault="00AE17D8" w:rsidP="00AE17D8">
      <w:pPr>
        <w:ind w:left="720"/>
        <w:jc w:val="both"/>
        <w:rPr>
          <w:rFonts w:ascii="Arial" w:hAnsi="Arial" w:cs="Arial"/>
        </w:rPr>
      </w:pPr>
      <w:r w:rsidRPr="00AE17D8">
        <w:rPr>
          <w:rFonts w:ascii="Arial" w:hAnsi="Arial" w:cs="Arial"/>
        </w:rPr>
        <w:t xml:space="preserve">Contact SurScan at </w:t>
      </w:r>
      <w:hyperlink r:id="rId29" w:history="1">
        <w:r w:rsidRPr="00AE17D8">
          <w:rPr>
            <w:rFonts w:ascii="Arial" w:hAnsi="Arial" w:cs="Arial"/>
            <w:color w:val="0000FF"/>
            <w:u w:val="single"/>
          </w:rPr>
          <w:t>clientservices@surscan.com</w:t>
        </w:r>
      </w:hyperlink>
      <w:r w:rsidRPr="00AE17D8">
        <w:rPr>
          <w:rFonts w:ascii="Arial" w:hAnsi="Arial" w:cs="Arial"/>
        </w:rPr>
        <w:t xml:space="preserve"> or 972-633-1388 for assistance in setting up your account.  </w:t>
      </w:r>
    </w:p>
    <w:p w14:paraId="46535D7B" w14:textId="77777777" w:rsidR="00AE17D8" w:rsidRPr="00AE17D8" w:rsidRDefault="00AE17D8" w:rsidP="00AE17D8">
      <w:pPr>
        <w:ind w:left="720"/>
        <w:jc w:val="both"/>
        <w:rPr>
          <w:rFonts w:ascii="Arial" w:hAnsi="Arial" w:cs="Arial"/>
        </w:rPr>
      </w:pPr>
    </w:p>
    <w:p w14:paraId="07361739" w14:textId="3B0F51F0" w:rsidR="00AE17D8" w:rsidRDefault="00AE17D8" w:rsidP="00AE17D8">
      <w:pPr>
        <w:ind w:left="720"/>
        <w:jc w:val="both"/>
        <w:rPr>
          <w:rFonts w:ascii="Arial" w:hAnsi="Arial" w:cs="Arial"/>
        </w:rPr>
      </w:pPr>
      <w:r w:rsidRPr="00AE17D8">
        <w:rPr>
          <w:rFonts w:ascii="Arial" w:hAnsi="Arial" w:cs="Arial"/>
        </w:rPr>
        <w:t xml:space="preserve">For inquiries regarding your immunization records after upload, contact </w:t>
      </w:r>
      <w:hyperlink r:id="rId30" w:history="1">
        <w:r w:rsidRPr="00AE17D8">
          <w:rPr>
            <w:rFonts w:ascii="Arial" w:hAnsi="Arial" w:cs="Arial"/>
            <w:color w:val="0000FF"/>
            <w:u w:val="single"/>
          </w:rPr>
          <w:t>records@surscan.com</w:t>
        </w:r>
      </w:hyperlink>
      <w:r w:rsidRPr="00AE17D8">
        <w:rPr>
          <w:rFonts w:ascii="Arial" w:hAnsi="Arial" w:cs="Arial"/>
        </w:rPr>
        <w:t xml:space="preserve"> or 972-633-1388 extension 107.</w:t>
      </w:r>
    </w:p>
    <w:p w14:paraId="55C74585" w14:textId="77777777" w:rsidR="003B2240" w:rsidRPr="00AE17D8" w:rsidRDefault="003B2240" w:rsidP="00AE17D8">
      <w:pPr>
        <w:ind w:left="720"/>
        <w:jc w:val="both"/>
        <w:rPr>
          <w:rFonts w:ascii="Arial" w:hAnsi="Arial" w:cs="Arial"/>
        </w:rPr>
      </w:pPr>
    </w:p>
    <w:bookmarkEnd w:id="12"/>
    <w:bookmarkEnd w:id="13"/>
    <w:bookmarkEnd w:id="14"/>
    <w:p w14:paraId="6AD15E1E" w14:textId="27AB60C9" w:rsidR="00B472F3" w:rsidRDefault="000F3693" w:rsidP="001F0EA8">
      <w:pPr>
        <w:pStyle w:val="Heading2"/>
        <w:ind w:left="720" w:hanging="720"/>
        <w:rPr>
          <w:rFonts w:ascii="Arial" w:hAnsi="Arial" w:cs="Arial"/>
          <w:color w:val="auto"/>
        </w:rPr>
      </w:pPr>
      <w:r w:rsidRPr="00F17397">
        <w:rPr>
          <w:rFonts w:ascii="Arial" w:hAnsi="Arial" w:cs="Arial"/>
          <w:color w:val="auto"/>
        </w:rPr>
        <w:lastRenderedPageBreak/>
        <w:t>G.</w:t>
      </w:r>
      <w:r w:rsidRPr="00F17397">
        <w:rPr>
          <w:rFonts w:ascii="Arial" w:hAnsi="Arial" w:cs="Arial"/>
          <w:color w:val="auto"/>
        </w:rPr>
        <w:tab/>
      </w:r>
      <w:r w:rsidR="007621C3" w:rsidRPr="00F17397">
        <w:rPr>
          <w:rFonts w:ascii="Arial" w:hAnsi="Arial" w:cs="Arial"/>
          <w:color w:val="auto"/>
        </w:rPr>
        <w:t>Surgical Technologist Application Materials Submission – Fall 202</w:t>
      </w:r>
      <w:r w:rsidR="00437164">
        <w:rPr>
          <w:rFonts w:ascii="Arial" w:hAnsi="Arial" w:cs="Arial"/>
          <w:color w:val="auto"/>
        </w:rPr>
        <w:t>3</w:t>
      </w:r>
      <w:r w:rsidR="007621C3" w:rsidRPr="00F17397">
        <w:rPr>
          <w:rFonts w:ascii="Arial" w:hAnsi="Arial" w:cs="Arial"/>
          <w:color w:val="auto"/>
        </w:rPr>
        <w:t xml:space="preserve"> Selection Process</w:t>
      </w:r>
    </w:p>
    <w:p w14:paraId="5C53CF4E" w14:textId="77777777" w:rsidR="00F17397" w:rsidRPr="00F17397" w:rsidRDefault="00F17397" w:rsidP="00F17397"/>
    <w:p w14:paraId="17A8AF7E" w14:textId="77777777" w:rsidR="004229AC" w:rsidRDefault="004229AC" w:rsidP="00A642CA">
      <w:pPr>
        <w:ind w:left="720"/>
        <w:jc w:val="both"/>
        <w:rPr>
          <w:rFonts w:ascii="Arial" w:hAnsi="Arial" w:cs="Arial"/>
          <w:b/>
        </w:rPr>
      </w:pPr>
      <w:bookmarkStart w:id="15" w:name="_Hlk49414477"/>
    </w:p>
    <w:p w14:paraId="7D1486E7" w14:textId="3857B432" w:rsidR="00A642CA" w:rsidRDefault="00796CF5" w:rsidP="00A642CA">
      <w:pPr>
        <w:ind w:left="720"/>
        <w:jc w:val="both"/>
        <w:rPr>
          <w:rFonts w:ascii="Arial" w:hAnsi="Arial" w:cs="Arial"/>
        </w:rPr>
      </w:pPr>
      <w:r>
        <w:rPr>
          <w:rFonts w:ascii="Arial" w:hAnsi="Arial" w:cs="Arial"/>
          <w:b/>
        </w:rPr>
        <w:t>R</w:t>
      </w:r>
      <w:r w:rsidRPr="00D41739">
        <w:rPr>
          <w:rFonts w:ascii="Arial" w:hAnsi="Arial" w:cs="Arial"/>
          <w:b/>
        </w:rPr>
        <w:t xml:space="preserve">ead the </w:t>
      </w:r>
      <w:r>
        <w:rPr>
          <w:rFonts w:ascii="Arial" w:hAnsi="Arial" w:cs="Arial"/>
          <w:b/>
        </w:rPr>
        <w:t>F</w:t>
      </w:r>
      <w:r w:rsidRPr="00D41739">
        <w:rPr>
          <w:rFonts w:ascii="Arial" w:hAnsi="Arial" w:cs="Arial"/>
          <w:b/>
        </w:rPr>
        <w:t xml:space="preserve">ollowing </w:t>
      </w:r>
      <w:r>
        <w:rPr>
          <w:rFonts w:ascii="Arial" w:hAnsi="Arial" w:cs="Arial"/>
          <w:b/>
        </w:rPr>
        <w:t>I</w:t>
      </w:r>
      <w:r w:rsidRPr="00D41739">
        <w:rPr>
          <w:rFonts w:ascii="Arial" w:hAnsi="Arial" w:cs="Arial"/>
          <w:b/>
        </w:rPr>
        <w:t xml:space="preserve">nstructions </w:t>
      </w:r>
      <w:r>
        <w:rPr>
          <w:rFonts w:ascii="Arial" w:hAnsi="Arial" w:cs="Arial"/>
          <w:b/>
        </w:rPr>
        <w:t>C</w:t>
      </w:r>
      <w:r w:rsidRPr="00D41739">
        <w:rPr>
          <w:rFonts w:ascii="Arial" w:hAnsi="Arial" w:cs="Arial"/>
          <w:b/>
        </w:rPr>
        <w:t>arefully</w:t>
      </w:r>
      <w:r w:rsidR="00A642CA" w:rsidRPr="00D41739">
        <w:rPr>
          <w:rFonts w:ascii="Arial" w:hAnsi="Arial" w:cs="Arial"/>
          <w:b/>
        </w:rPr>
        <w:t>.</w:t>
      </w:r>
      <w:r w:rsidR="00A642CA" w:rsidRPr="00D41739">
        <w:rPr>
          <w:rFonts w:ascii="Arial" w:hAnsi="Arial" w:cs="Arial"/>
        </w:rPr>
        <w:t xml:space="preserve"> </w:t>
      </w:r>
    </w:p>
    <w:p w14:paraId="17883C3D" w14:textId="77777777" w:rsidR="00A642CA" w:rsidRDefault="00A642CA" w:rsidP="00A642CA">
      <w:pPr>
        <w:ind w:left="720"/>
        <w:jc w:val="both"/>
        <w:rPr>
          <w:rFonts w:ascii="Arial" w:hAnsi="Arial" w:cs="Arial"/>
        </w:rPr>
      </w:pPr>
    </w:p>
    <w:p w14:paraId="607BAE6D" w14:textId="1F6DD55B" w:rsidR="00A642CA" w:rsidRPr="00E92B67" w:rsidRDefault="00A642CA" w:rsidP="00A642CA">
      <w:pPr>
        <w:ind w:left="720"/>
        <w:jc w:val="both"/>
        <w:rPr>
          <w:rFonts w:ascii="Arial" w:hAnsi="Arial" w:cs="Arial"/>
          <w:b/>
        </w:rPr>
      </w:pPr>
      <w:r w:rsidRPr="00CC666C">
        <w:rPr>
          <w:rFonts w:ascii="Arial" w:hAnsi="Arial" w:cs="Arial"/>
        </w:rPr>
        <w:t xml:space="preserve">After </w:t>
      </w:r>
      <w:r>
        <w:rPr>
          <w:rFonts w:ascii="Arial" w:hAnsi="Arial" w:cs="Arial"/>
        </w:rPr>
        <w:t xml:space="preserve">completing the Surgical Technologist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test, and </w:t>
      </w:r>
      <w:r>
        <w:rPr>
          <w:rFonts w:ascii="Arial" w:hAnsi="Arial" w:cs="Arial"/>
        </w:rPr>
        <w:t xml:space="preserve">uploading </w:t>
      </w:r>
      <w:r w:rsidRPr="00CC666C">
        <w:rPr>
          <w:rFonts w:ascii="Arial" w:hAnsi="Arial" w:cs="Arial"/>
        </w:rPr>
        <w:t>the required physical exam, immunization and CPR certification documentation to</w:t>
      </w:r>
      <w:r w:rsidR="00482DE1">
        <w:rPr>
          <w:rFonts w:ascii="Arial" w:hAnsi="Arial" w:cs="Arial"/>
        </w:rPr>
        <w:t xml:space="preserve"> SurScan</w:t>
      </w:r>
      <w:r w:rsidRPr="00CC666C">
        <w:rPr>
          <w:rFonts w:ascii="Arial" w:hAnsi="Arial" w:cs="Arial"/>
        </w:rPr>
        <w:t>, the student is ready to submit their application</w:t>
      </w:r>
      <w:r>
        <w:rPr>
          <w:rFonts w:ascii="Arial" w:hAnsi="Arial" w:cs="Arial"/>
        </w:rPr>
        <w:t xml:space="preserve"> materials</w:t>
      </w:r>
      <w:r w:rsidRPr="00E92B67">
        <w:rPr>
          <w:rFonts w:ascii="Arial" w:hAnsi="Arial" w:cs="Arial"/>
        </w:rPr>
        <w:t>.</w:t>
      </w:r>
      <w:r>
        <w:rPr>
          <w:rFonts w:ascii="Arial" w:hAnsi="Arial" w:cs="Arial"/>
        </w:rPr>
        <w:t xml:space="preserve"> I</w:t>
      </w:r>
      <w:r w:rsidRPr="00E92B67">
        <w:rPr>
          <w:rFonts w:ascii="Arial" w:hAnsi="Arial" w:cs="Arial"/>
          <w:b/>
        </w:rPr>
        <w:t xml:space="preserve">ncomplete </w:t>
      </w:r>
      <w:r>
        <w:rPr>
          <w:rFonts w:ascii="Arial" w:hAnsi="Arial" w:cs="Arial"/>
          <w:b/>
        </w:rPr>
        <w:t xml:space="preserve">application </w:t>
      </w:r>
      <w:r w:rsidRPr="00E92B67">
        <w:rPr>
          <w:rFonts w:ascii="Arial" w:hAnsi="Arial" w:cs="Arial"/>
          <w:b/>
        </w:rPr>
        <w:t>materials will be disqualified</w:t>
      </w:r>
      <w:r>
        <w:rPr>
          <w:rFonts w:ascii="Arial" w:hAnsi="Arial" w:cs="Arial"/>
          <w:b/>
        </w:rPr>
        <w:t>.</w:t>
      </w:r>
    </w:p>
    <w:p w14:paraId="03DF6345" w14:textId="77777777" w:rsidR="00A642CA" w:rsidRPr="00E92B67" w:rsidRDefault="00A642CA" w:rsidP="00A642CA">
      <w:pPr>
        <w:ind w:left="720"/>
        <w:jc w:val="both"/>
        <w:rPr>
          <w:rFonts w:ascii="Arial" w:hAnsi="Arial" w:cs="Arial"/>
        </w:rPr>
      </w:pPr>
    </w:p>
    <w:p w14:paraId="2BEFEF1D" w14:textId="04A8A6E7" w:rsidR="00A642CA" w:rsidRDefault="00A642CA" w:rsidP="00A642CA">
      <w:pPr>
        <w:ind w:left="720"/>
        <w:jc w:val="both"/>
        <w:rPr>
          <w:rFonts w:ascii="Arial" w:hAnsi="Arial" w:cs="Arial"/>
        </w:rPr>
      </w:pPr>
      <w:r w:rsidRPr="00E92B67">
        <w:rPr>
          <w:rFonts w:ascii="Arial" w:hAnsi="Arial" w:cs="Arial"/>
        </w:rPr>
        <w:t xml:space="preserve">The application materials must </w:t>
      </w:r>
      <w:r>
        <w:rPr>
          <w:rFonts w:ascii="Arial" w:hAnsi="Arial" w:cs="Arial"/>
        </w:rPr>
        <w:t xml:space="preserve">be scanned and emailed to </w:t>
      </w:r>
      <w:hyperlink r:id="rId31" w:history="1">
        <w:r w:rsidR="006C01E9">
          <w:rPr>
            <w:rStyle w:val="Hyperlink"/>
            <w:rFonts w:ascii="Arial" w:hAnsi="Arial" w:cs="Arial"/>
          </w:rPr>
          <w:t>AlliedHealthAdmissions@dcccd.edu</w:t>
        </w:r>
      </w:hyperlink>
      <w:r>
        <w:rPr>
          <w:rFonts w:ascii="Arial" w:hAnsi="Arial" w:cs="Arial"/>
        </w:rPr>
        <w:t xml:space="preserve"> as pdf documents by the application filing deadline.</w:t>
      </w:r>
    </w:p>
    <w:p w14:paraId="3CA72227" w14:textId="77777777" w:rsidR="008C0825" w:rsidRDefault="008C0825" w:rsidP="00A642CA">
      <w:pPr>
        <w:ind w:left="720"/>
        <w:jc w:val="both"/>
        <w:rPr>
          <w:rFonts w:ascii="Arial" w:hAnsi="Arial" w:cs="Arial"/>
        </w:rPr>
      </w:pPr>
    </w:p>
    <w:p w14:paraId="55ECD2EB" w14:textId="77777777" w:rsidR="004229AC" w:rsidRDefault="004229AC" w:rsidP="00A642CA">
      <w:pPr>
        <w:ind w:left="720"/>
        <w:jc w:val="both"/>
        <w:rPr>
          <w:rFonts w:ascii="Arial" w:hAnsi="Arial" w:cs="Arial"/>
        </w:rPr>
      </w:pPr>
    </w:p>
    <w:p w14:paraId="2EB4E2FC" w14:textId="3D6139A2" w:rsidR="00A642CA" w:rsidRPr="00E92B67" w:rsidRDefault="00A642CA" w:rsidP="00A642CA">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15"/>
    <w:p w14:paraId="37D10E39" w14:textId="77777777" w:rsidR="00E93626" w:rsidRDefault="00E93626" w:rsidP="00E93626">
      <w:pPr>
        <w:ind w:left="1440" w:hanging="720"/>
        <w:jc w:val="both"/>
        <w:rPr>
          <w:rFonts w:ascii="Arial" w:hAnsi="Arial" w:cs="Arial"/>
        </w:rPr>
      </w:pPr>
    </w:p>
    <w:p w14:paraId="514DC96F" w14:textId="0BBD0B64" w:rsidR="00B472F3" w:rsidRPr="001C5FE9" w:rsidRDefault="00482DE1">
      <w:pPr>
        <w:ind w:left="1440" w:hanging="720"/>
        <w:jc w:val="both"/>
        <w:rPr>
          <w:rFonts w:ascii="Arial" w:hAnsi="Arial" w:cs="Arial"/>
        </w:rPr>
      </w:pPr>
      <w:r>
        <w:rPr>
          <w:rFonts w:ascii="Arial" w:hAnsi="Arial" w:cs="Arial"/>
        </w:rPr>
        <w:t>1</w:t>
      </w:r>
      <w:r w:rsidR="00B472F3" w:rsidRPr="001C5FE9">
        <w:rPr>
          <w:rFonts w:ascii="Arial" w:hAnsi="Arial" w:cs="Arial"/>
        </w:rPr>
        <w:t>.</w:t>
      </w:r>
      <w:r w:rsidR="00B472F3" w:rsidRPr="001C5FE9">
        <w:rPr>
          <w:rFonts w:ascii="Arial" w:hAnsi="Arial" w:cs="Arial"/>
        </w:rPr>
        <w:tab/>
        <w:t xml:space="preserve">A completed </w:t>
      </w:r>
      <w:r w:rsidR="00B472F3" w:rsidRPr="001C5FE9">
        <w:rPr>
          <w:rFonts w:ascii="Arial" w:hAnsi="Arial" w:cs="Arial"/>
          <w:b/>
        </w:rPr>
        <w:t xml:space="preserve">Surgical Technologist Program Application form </w:t>
      </w:r>
      <w:r w:rsidR="00B472F3" w:rsidRPr="001C5FE9">
        <w:rPr>
          <w:rFonts w:ascii="Arial" w:hAnsi="Arial" w:cs="Arial"/>
        </w:rPr>
        <w:t xml:space="preserve">and the signed </w:t>
      </w:r>
      <w:r w:rsidR="00B472F3" w:rsidRPr="001C5FE9">
        <w:rPr>
          <w:rFonts w:ascii="Arial" w:hAnsi="Arial" w:cs="Arial"/>
          <w:b/>
        </w:rPr>
        <w:t>Statement of Students</w:t>
      </w:r>
      <w:r w:rsidR="00D84176" w:rsidRPr="001C5FE9">
        <w:rPr>
          <w:rFonts w:ascii="Arial" w:hAnsi="Arial" w:cs="Arial"/>
          <w:b/>
        </w:rPr>
        <w:t>’</w:t>
      </w:r>
      <w:r w:rsidR="00B472F3" w:rsidRPr="001C5FE9">
        <w:rPr>
          <w:rFonts w:ascii="Arial" w:hAnsi="Arial" w:cs="Arial"/>
          <w:b/>
        </w:rPr>
        <w:t xml:space="preserve"> Responsibility form</w:t>
      </w:r>
      <w:r w:rsidR="001E3156">
        <w:rPr>
          <w:rFonts w:ascii="Arial" w:hAnsi="Arial" w:cs="Arial"/>
        </w:rPr>
        <w:t>.</w:t>
      </w:r>
      <w:r w:rsidR="000F3693">
        <w:rPr>
          <w:rFonts w:ascii="Arial" w:hAnsi="Arial" w:cs="Arial"/>
        </w:rPr>
        <w:t xml:space="preserve"> </w:t>
      </w:r>
    </w:p>
    <w:p w14:paraId="3035898E" w14:textId="77777777" w:rsidR="00A81EE1" w:rsidRPr="001C5FE9" w:rsidRDefault="00A81EE1">
      <w:pPr>
        <w:ind w:left="1440" w:hanging="720"/>
        <w:jc w:val="both"/>
        <w:rPr>
          <w:rFonts w:ascii="Arial" w:hAnsi="Arial" w:cs="Arial"/>
        </w:rPr>
      </w:pPr>
    </w:p>
    <w:p w14:paraId="41FEE854" w14:textId="77777777" w:rsidR="004229AC" w:rsidRDefault="00482DE1" w:rsidP="00646C45">
      <w:pPr>
        <w:ind w:left="1440" w:hanging="720"/>
        <w:jc w:val="both"/>
        <w:rPr>
          <w:rFonts w:ascii="Arial" w:hAnsi="Arial" w:cs="Arial"/>
          <w:b/>
        </w:rPr>
      </w:pPr>
      <w:r>
        <w:rPr>
          <w:rFonts w:ascii="Arial" w:hAnsi="Arial" w:cs="Arial"/>
        </w:rPr>
        <w:t>2</w:t>
      </w:r>
      <w:r w:rsidR="00646C45" w:rsidRPr="001C5FE9">
        <w:rPr>
          <w:rFonts w:ascii="Arial" w:hAnsi="Arial" w:cs="Arial"/>
        </w:rPr>
        <w:t>.</w:t>
      </w:r>
      <w:r w:rsidR="00646C45" w:rsidRPr="001C5FE9">
        <w:rPr>
          <w:rFonts w:ascii="Arial" w:hAnsi="Arial" w:cs="Arial"/>
        </w:rPr>
        <w:tab/>
        <w:t xml:space="preserve">The </w:t>
      </w:r>
      <w:r w:rsidR="00646C45" w:rsidRPr="001C5FE9">
        <w:rPr>
          <w:rFonts w:ascii="Arial" w:hAnsi="Arial" w:cs="Arial"/>
          <w:b/>
        </w:rPr>
        <w:t>HESI A</w:t>
      </w:r>
      <w:r w:rsidR="00646C45" w:rsidRPr="001C5FE9">
        <w:rPr>
          <w:rFonts w:ascii="Arial" w:hAnsi="Arial" w:cs="Arial"/>
          <w:b/>
          <w:vertAlign w:val="superscript"/>
        </w:rPr>
        <w:t>2</w:t>
      </w:r>
      <w:r w:rsidR="00646C45" w:rsidRPr="001C5FE9">
        <w:rPr>
          <w:rFonts w:ascii="Arial" w:hAnsi="Arial" w:cs="Arial"/>
          <w:b/>
        </w:rPr>
        <w:t xml:space="preserve"> score sheet(s)</w:t>
      </w:r>
      <w:r w:rsidR="00646C45" w:rsidRPr="001C5FE9">
        <w:rPr>
          <w:rFonts w:ascii="Arial" w:hAnsi="Arial" w:cs="Arial"/>
        </w:rPr>
        <w:t xml:space="preserve"> indicating achievement of </w:t>
      </w:r>
      <w:r w:rsidR="00646C45" w:rsidRPr="001C5FE9">
        <w:rPr>
          <w:rFonts w:ascii="Arial" w:hAnsi="Arial" w:cs="Arial"/>
          <w:b/>
        </w:rPr>
        <w:t xml:space="preserve">a minimum score of 70 or higher on each of the five required sections and the Personality Profile and Learning Style results. </w:t>
      </w:r>
      <w:r w:rsidR="00646C45" w:rsidRPr="001C5FE9">
        <w:rPr>
          <w:rFonts w:ascii="Arial" w:hAnsi="Arial" w:cs="Arial"/>
        </w:rPr>
        <w:t xml:space="preserve"> </w:t>
      </w:r>
      <w:r w:rsidR="00646C45" w:rsidRPr="001C5FE9">
        <w:rPr>
          <w:rFonts w:ascii="Arial" w:hAnsi="Arial" w:cs="Arial"/>
          <w:b/>
        </w:rPr>
        <w:t xml:space="preserve"> </w:t>
      </w:r>
    </w:p>
    <w:p w14:paraId="10EAEB73" w14:textId="79645DC1" w:rsidR="00646C45" w:rsidRDefault="00646C45" w:rsidP="00646C45">
      <w:pPr>
        <w:ind w:left="1440" w:hanging="720"/>
        <w:jc w:val="both"/>
        <w:rPr>
          <w:rFonts w:ascii="Arial" w:hAnsi="Arial" w:cs="Arial"/>
          <w:b/>
        </w:rPr>
      </w:pPr>
      <w:r w:rsidRPr="001C5FE9">
        <w:rPr>
          <w:rFonts w:ascii="Arial" w:hAnsi="Arial" w:cs="Arial"/>
          <w:b/>
        </w:rPr>
        <w:t xml:space="preserve">  </w:t>
      </w:r>
    </w:p>
    <w:p w14:paraId="1A6DB3E5" w14:textId="77777777" w:rsidR="004229AC" w:rsidRPr="001C5FE9" w:rsidRDefault="004229AC" w:rsidP="00646C45">
      <w:pPr>
        <w:ind w:left="1440" w:hanging="720"/>
        <w:jc w:val="both"/>
        <w:rPr>
          <w:rFonts w:ascii="Arial" w:hAnsi="Arial" w:cs="Arial"/>
        </w:rPr>
      </w:pPr>
    </w:p>
    <w:p w14:paraId="1398E151" w14:textId="46362CEA" w:rsidR="001E3156" w:rsidRDefault="001E3156" w:rsidP="001E3156">
      <w:pPr>
        <w:tabs>
          <w:tab w:val="left" w:pos="1620"/>
        </w:tabs>
        <w:ind w:left="1620" w:hanging="900"/>
        <w:jc w:val="both"/>
        <w:rPr>
          <w:rFonts w:ascii="Arial" w:hAnsi="Arial" w:cs="Arial"/>
          <w:b/>
        </w:rPr>
      </w:pPr>
      <w:r w:rsidRPr="00251609">
        <w:rPr>
          <w:rFonts w:ascii="Arial" w:hAnsi="Arial" w:cs="Arial"/>
          <w:b/>
        </w:rPr>
        <w:t>N</w:t>
      </w:r>
      <w:r w:rsidR="0066476A">
        <w:rPr>
          <w:rFonts w:ascii="Arial" w:hAnsi="Arial" w:cs="Arial"/>
          <w:b/>
        </w:rPr>
        <w:t>ote</w:t>
      </w:r>
      <w:r w:rsidRPr="00251609">
        <w:rPr>
          <w:rFonts w:ascii="Arial" w:hAnsi="Arial" w:cs="Arial"/>
          <w:b/>
        </w:rPr>
        <w:t xml:space="preserve">: </w:t>
      </w:r>
      <w:r w:rsidRPr="00251609">
        <w:rPr>
          <w:rFonts w:ascii="Arial" w:hAnsi="Arial" w:cs="Arial"/>
          <w:b/>
        </w:rPr>
        <w:tab/>
        <w:t xml:space="preserve">Applicants are solely responsible for ensuring that their current official transcripts from </w:t>
      </w:r>
      <w:smartTag w:uri="urn:schemas-microsoft-com:office:smarttags" w:element="stockticker">
        <w:r w:rsidRPr="00251609">
          <w:rPr>
            <w:rFonts w:ascii="Arial" w:hAnsi="Arial" w:cs="Arial"/>
            <w:b/>
          </w:rPr>
          <w:t>ALL</w:t>
        </w:r>
      </w:smartTag>
      <w:r w:rsidRPr="00251609">
        <w:rPr>
          <w:rFonts w:ascii="Arial" w:hAnsi="Arial" w:cs="Arial"/>
          <w:b/>
        </w:rPr>
        <w:t xml:space="preserve"> PREVIOUSLY ATTENDED COLLEGES </w:t>
      </w:r>
      <w:smartTag w:uri="urn:schemas-microsoft-com:office:smarttags" w:element="stockticker">
        <w:r w:rsidRPr="00251609">
          <w:rPr>
            <w:rFonts w:ascii="Arial" w:hAnsi="Arial" w:cs="Arial"/>
            <w:b/>
          </w:rPr>
          <w:t>AND</w:t>
        </w:r>
      </w:smartTag>
      <w:r w:rsidRPr="00251609">
        <w:rPr>
          <w:rFonts w:ascii="Arial" w:hAnsi="Arial" w:cs="Arial"/>
          <w:b/>
        </w:rPr>
        <w:t xml:space="preserve"> UNIVERSITIES (excluding Dallas </w:t>
      </w:r>
      <w:r>
        <w:rPr>
          <w:rFonts w:ascii="Arial" w:hAnsi="Arial" w:cs="Arial"/>
          <w:b/>
        </w:rPr>
        <w:t>C</w:t>
      </w:r>
      <w:r w:rsidRPr="00251609">
        <w:rPr>
          <w:rFonts w:ascii="Arial" w:hAnsi="Arial" w:cs="Arial"/>
          <w:b/>
        </w:rPr>
        <w:t xml:space="preserve">olleges) are submitted to </w:t>
      </w:r>
      <w:hyperlink r:id="rId32" w:history="1">
        <w:r w:rsidR="007A39E9" w:rsidRPr="00760A95">
          <w:rPr>
            <w:rStyle w:val="Hyperlink"/>
            <w:rFonts w:ascii="Arial" w:hAnsi="Arial" w:cs="Arial"/>
            <w:b/>
          </w:rPr>
          <w:t>studettranscripts@dcccd.edu</w:t>
        </w:r>
      </w:hyperlink>
      <w:r w:rsidR="007A39E9">
        <w:rPr>
          <w:rFonts w:ascii="Arial" w:hAnsi="Arial" w:cs="Arial"/>
          <w:b/>
        </w:rPr>
        <w:t xml:space="preserve"> or to </w:t>
      </w:r>
      <w:r w:rsidR="00C654AE">
        <w:rPr>
          <w:rFonts w:ascii="Arial" w:hAnsi="Arial" w:cs="Arial"/>
          <w:b/>
        </w:rPr>
        <w:t xml:space="preserve">Admissions – Eastfield campus, 3737 Motley Drive, Mesquite, TX 75150 </w:t>
      </w:r>
      <w:r w:rsidRPr="00251609">
        <w:rPr>
          <w:rFonts w:ascii="Arial" w:hAnsi="Arial" w:cs="Arial"/>
          <w:b/>
        </w:rPr>
        <w:t xml:space="preserve">prior to applying to an El Centro health </w:t>
      </w:r>
      <w:r w:rsidR="006E4EBA">
        <w:rPr>
          <w:rFonts w:ascii="Arial" w:hAnsi="Arial" w:cs="Arial"/>
          <w:b/>
        </w:rPr>
        <w:t xml:space="preserve">sciences </w:t>
      </w:r>
      <w:r w:rsidRPr="00251609">
        <w:rPr>
          <w:rFonts w:ascii="Arial" w:hAnsi="Arial" w:cs="Arial"/>
          <w:b/>
        </w:rPr>
        <w:t xml:space="preserve">program.  Official transcripts must have a print date no earlier than three years of anticipated entry to a health </w:t>
      </w:r>
      <w:r w:rsidR="006E4EBA">
        <w:rPr>
          <w:rFonts w:ascii="Arial" w:hAnsi="Arial" w:cs="Arial"/>
          <w:b/>
        </w:rPr>
        <w:t xml:space="preserve">sciences </w:t>
      </w:r>
      <w:r w:rsidRPr="00251609">
        <w:rPr>
          <w:rFonts w:ascii="Arial" w:hAnsi="Arial" w:cs="Arial"/>
          <w:b/>
        </w:rPr>
        <w:t>program.</w:t>
      </w:r>
    </w:p>
    <w:p w14:paraId="6B08A67B" w14:textId="77777777" w:rsidR="001E3156" w:rsidRPr="00251609" w:rsidRDefault="001E3156" w:rsidP="001E3156">
      <w:pPr>
        <w:tabs>
          <w:tab w:val="left" w:pos="1620"/>
        </w:tabs>
        <w:ind w:left="1620" w:hanging="900"/>
        <w:jc w:val="both"/>
        <w:rPr>
          <w:rFonts w:ascii="Arial" w:hAnsi="Arial" w:cs="Arial"/>
          <w:b/>
        </w:rPr>
      </w:pPr>
    </w:p>
    <w:p w14:paraId="45E7B684" w14:textId="6D343602" w:rsidR="001E3156" w:rsidRPr="00E92B67" w:rsidRDefault="001E3156" w:rsidP="001E3156">
      <w:pPr>
        <w:tabs>
          <w:tab w:val="left" w:pos="1620"/>
        </w:tabs>
        <w:ind w:left="1620" w:hanging="900"/>
        <w:jc w:val="both"/>
        <w:rPr>
          <w:rFonts w:ascii="Arial" w:hAnsi="Arial" w:cs="Arial"/>
          <w:b/>
        </w:rPr>
      </w:pPr>
      <w:r w:rsidRPr="00251609">
        <w:rPr>
          <w:rFonts w:ascii="Arial" w:hAnsi="Arial" w:cs="Arial"/>
          <w:b/>
        </w:rPr>
        <w:tab/>
      </w:r>
      <w:r w:rsidRPr="00E92B67">
        <w:rPr>
          <w:rFonts w:ascii="Arial" w:hAnsi="Arial" w:cs="Arial"/>
          <w:b/>
        </w:rPr>
        <w:t>Submitting incomplete application materials will disqualify the application and the student will not be considered further in the application process.  Students are advised to retain a photocopy of all materials submitted as their application and to</w:t>
      </w:r>
      <w:r w:rsidR="00E96083">
        <w:rPr>
          <w:rFonts w:ascii="Arial" w:hAnsi="Arial" w:cs="Arial"/>
          <w:b/>
        </w:rPr>
        <w:t xml:space="preserve"> SurScan</w:t>
      </w:r>
      <w:r w:rsidRPr="00E92B67">
        <w:rPr>
          <w:rFonts w:ascii="Arial" w:hAnsi="Arial" w:cs="Arial"/>
          <w:b/>
        </w:rPr>
        <w:t>.</w:t>
      </w:r>
    </w:p>
    <w:p w14:paraId="6551CD47" w14:textId="77777777" w:rsidR="001E3156" w:rsidRPr="00E92B67" w:rsidRDefault="001E3156" w:rsidP="001E3156">
      <w:pPr>
        <w:tabs>
          <w:tab w:val="left" w:pos="1620"/>
        </w:tabs>
        <w:ind w:left="1620" w:hanging="900"/>
        <w:jc w:val="both"/>
        <w:rPr>
          <w:rFonts w:ascii="Arial" w:hAnsi="Arial" w:cs="Arial"/>
          <w:b/>
        </w:rPr>
      </w:pPr>
    </w:p>
    <w:p w14:paraId="0E3D0925" w14:textId="61151783" w:rsidR="0006187A" w:rsidRPr="001C5FE9" w:rsidRDefault="001E3156" w:rsidP="001E3156">
      <w:pPr>
        <w:tabs>
          <w:tab w:val="left" w:pos="1620"/>
        </w:tabs>
        <w:ind w:left="1620" w:hanging="900"/>
        <w:jc w:val="both"/>
        <w:rPr>
          <w:rFonts w:ascii="Arial" w:hAnsi="Arial" w:cs="Arial"/>
          <w:b/>
          <w:caps/>
        </w:rPr>
      </w:pPr>
      <w:r>
        <w:rPr>
          <w:rFonts w:ascii="Arial" w:hAnsi="Arial" w:cs="Arial"/>
          <w:b/>
          <w:caps/>
        </w:rPr>
        <w:tab/>
      </w:r>
      <w:r w:rsidR="0066476A">
        <w:rPr>
          <w:rFonts w:ascii="Arial" w:hAnsi="Arial" w:cs="Arial"/>
          <w:b/>
        </w:rPr>
        <w:t>O</w:t>
      </w:r>
      <w:r w:rsidR="0066476A" w:rsidRPr="00E92B67">
        <w:rPr>
          <w:rFonts w:ascii="Arial" w:hAnsi="Arial" w:cs="Arial"/>
          <w:b/>
        </w:rPr>
        <w:t xml:space="preserve">nce application </w:t>
      </w:r>
      <w:r w:rsidR="0066476A">
        <w:rPr>
          <w:rFonts w:ascii="Arial" w:hAnsi="Arial" w:cs="Arial"/>
          <w:b/>
        </w:rPr>
        <w:t xml:space="preserve">materials are emailed </w:t>
      </w:r>
      <w:r w:rsidR="0066476A" w:rsidRPr="00E92B67">
        <w:rPr>
          <w:rFonts w:ascii="Arial" w:hAnsi="Arial" w:cs="Arial"/>
          <w:b/>
        </w:rPr>
        <w:t xml:space="preserve">to the </w:t>
      </w:r>
      <w:r w:rsidR="006E4EBA">
        <w:rPr>
          <w:rFonts w:ascii="Arial" w:hAnsi="Arial" w:cs="Arial"/>
          <w:b/>
        </w:rPr>
        <w:t>Allied H</w:t>
      </w:r>
      <w:r w:rsidR="0066476A" w:rsidRPr="00E92B67">
        <w:rPr>
          <w:rFonts w:ascii="Arial" w:hAnsi="Arial" w:cs="Arial"/>
          <w:b/>
        </w:rPr>
        <w:t xml:space="preserve">ealth </w:t>
      </w:r>
      <w:r w:rsidR="006E4EBA">
        <w:rPr>
          <w:rFonts w:ascii="Arial" w:hAnsi="Arial" w:cs="Arial"/>
          <w:b/>
        </w:rPr>
        <w:t>A</w:t>
      </w:r>
      <w:r w:rsidR="0066476A" w:rsidRPr="00E92B67">
        <w:rPr>
          <w:rFonts w:ascii="Arial" w:hAnsi="Arial" w:cs="Arial"/>
          <w:b/>
        </w:rPr>
        <w:t xml:space="preserve">dmissions </w:t>
      </w:r>
      <w:r w:rsidR="006E4EBA">
        <w:rPr>
          <w:rFonts w:ascii="Arial" w:hAnsi="Arial" w:cs="Arial"/>
          <w:b/>
        </w:rPr>
        <w:t>O</w:t>
      </w:r>
      <w:r w:rsidR="0066476A" w:rsidRPr="00E92B67">
        <w:rPr>
          <w:rFonts w:ascii="Arial" w:hAnsi="Arial" w:cs="Arial"/>
          <w:b/>
        </w:rPr>
        <w:t>ffice, additional materials cannot be added</w:t>
      </w:r>
      <w:r w:rsidR="0066476A">
        <w:rPr>
          <w:rFonts w:ascii="Arial" w:hAnsi="Arial" w:cs="Arial"/>
          <w:b/>
        </w:rPr>
        <w:t xml:space="preserve"> in later emails.  </w:t>
      </w:r>
    </w:p>
    <w:p w14:paraId="56947694" w14:textId="77777777" w:rsidR="00646C45" w:rsidRPr="001C5FE9" w:rsidRDefault="00646C45">
      <w:pPr>
        <w:ind w:left="720" w:hanging="720"/>
        <w:jc w:val="both"/>
        <w:rPr>
          <w:rFonts w:ascii="Arial" w:hAnsi="Arial" w:cs="Arial"/>
          <w:b/>
          <w:i/>
        </w:rPr>
      </w:pPr>
    </w:p>
    <w:p w14:paraId="1895F711" w14:textId="77777777" w:rsidR="00646C45" w:rsidRPr="001C5FE9" w:rsidRDefault="00646C45">
      <w:pPr>
        <w:ind w:left="720" w:hanging="720"/>
        <w:jc w:val="both"/>
        <w:rPr>
          <w:rFonts w:ascii="Arial" w:hAnsi="Arial" w:cs="Arial"/>
          <w:b/>
          <w:i/>
        </w:rPr>
      </w:pPr>
    </w:p>
    <w:p w14:paraId="01C4A31A" w14:textId="36B46C0D" w:rsidR="00B472F3" w:rsidRDefault="000F3693" w:rsidP="001F0EA8">
      <w:pPr>
        <w:pStyle w:val="Heading2"/>
        <w:rPr>
          <w:rFonts w:ascii="Arial" w:hAnsi="Arial" w:cs="Arial"/>
          <w:color w:val="auto"/>
        </w:rPr>
      </w:pPr>
      <w:r w:rsidRPr="00F17397">
        <w:rPr>
          <w:rFonts w:ascii="Arial" w:hAnsi="Arial" w:cs="Arial"/>
          <w:color w:val="auto"/>
        </w:rPr>
        <w:t>H.</w:t>
      </w:r>
      <w:r w:rsidRPr="00F17397">
        <w:rPr>
          <w:rFonts w:ascii="Arial" w:hAnsi="Arial" w:cs="Arial"/>
          <w:color w:val="auto"/>
        </w:rPr>
        <w:tab/>
      </w:r>
      <w:r w:rsidR="0066476A" w:rsidRPr="00F17397">
        <w:rPr>
          <w:rFonts w:ascii="Arial" w:hAnsi="Arial" w:cs="Arial"/>
          <w:color w:val="auto"/>
        </w:rPr>
        <w:t>Application Filing Period</w:t>
      </w:r>
    </w:p>
    <w:p w14:paraId="42A1F36F" w14:textId="77777777" w:rsidR="00F17397" w:rsidRPr="00F17397" w:rsidRDefault="00F17397" w:rsidP="00F17397"/>
    <w:p w14:paraId="6FB1CEDF" w14:textId="479ED49C" w:rsidR="00B472F3" w:rsidRPr="001C5FE9" w:rsidRDefault="00B472F3">
      <w:pPr>
        <w:ind w:left="720"/>
        <w:jc w:val="both"/>
        <w:rPr>
          <w:rFonts w:ascii="Arial" w:hAnsi="Arial" w:cs="Arial"/>
          <w:i/>
          <w:iCs/>
        </w:rPr>
      </w:pPr>
      <w:r w:rsidRPr="001C5FE9">
        <w:rPr>
          <w:rFonts w:ascii="Arial" w:hAnsi="Arial" w:cs="Arial"/>
        </w:rPr>
        <w:t xml:space="preserve">The </w:t>
      </w:r>
      <w:r w:rsidR="002D2CFB">
        <w:rPr>
          <w:rFonts w:ascii="Arial" w:hAnsi="Arial" w:cs="Arial"/>
        </w:rPr>
        <w:t xml:space="preserve">Surgical Technologist program accepts one class of students per year in the fall </w:t>
      </w:r>
      <w:r w:rsidR="00FA30E9">
        <w:rPr>
          <w:rFonts w:ascii="Arial" w:hAnsi="Arial" w:cs="Arial"/>
        </w:rPr>
        <w:t>Semester</w:t>
      </w:r>
      <w:r w:rsidR="002D2CFB">
        <w:rPr>
          <w:rFonts w:ascii="Arial" w:hAnsi="Arial" w:cs="Arial"/>
        </w:rPr>
        <w:t xml:space="preserve">.  </w:t>
      </w:r>
      <w:r w:rsidRPr="001C5FE9">
        <w:rPr>
          <w:rFonts w:ascii="Arial" w:hAnsi="Arial" w:cs="Arial"/>
        </w:rPr>
        <w:t xml:space="preserve"> </w:t>
      </w:r>
      <w:r w:rsidRPr="001C5FE9">
        <w:rPr>
          <w:rFonts w:ascii="Arial" w:hAnsi="Arial" w:cs="Arial"/>
          <w:i/>
          <w:iCs/>
        </w:rPr>
        <w:t xml:space="preserve">NOTE:  Early submission of an application during a specific filing period does not influence ranking for admission.  </w:t>
      </w:r>
    </w:p>
    <w:p w14:paraId="135A2439" w14:textId="678253A3" w:rsidR="000919B0" w:rsidRDefault="000919B0">
      <w:pPr>
        <w:ind w:left="720"/>
        <w:jc w:val="both"/>
        <w:rPr>
          <w:rFonts w:ascii="Arial" w:hAnsi="Arial" w:cs="Arial"/>
        </w:rPr>
      </w:pPr>
    </w:p>
    <w:p w14:paraId="0DCF751A" w14:textId="77777777" w:rsidR="00482DE1" w:rsidRDefault="00482DE1">
      <w:pPr>
        <w:ind w:left="720"/>
        <w:jc w:val="both"/>
        <w:rPr>
          <w:rFonts w:ascii="Arial" w:hAnsi="Arial" w:cs="Arial"/>
        </w:rPr>
      </w:pPr>
    </w:p>
    <w:p w14:paraId="33E3A08A" w14:textId="2314439C" w:rsidR="00B472F3" w:rsidRPr="001C5FE9" w:rsidRDefault="00B472F3">
      <w:pPr>
        <w:ind w:left="720"/>
        <w:jc w:val="center"/>
        <w:rPr>
          <w:rFonts w:ascii="Arial" w:hAnsi="Arial" w:cs="Arial"/>
          <w:b/>
        </w:rPr>
      </w:pPr>
      <w:r w:rsidRPr="001C5FE9">
        <w:rPr>
          <w:rFonts w:ascii="Arial" w:hAnsi="Arial" w:cs="Arial"/>
          <w:b/>
        </w:rPr>
        <w:t xml:space="preserve">Official application filing period for Fall </w:t>
      </w:r>
      <w:r w:rsidR="00124843">
        <w:rPr>
          <w:rFonts w:ascii="Arial" w:hAnsi="Arial" w:cs="Arial"/>
          <w:b/>
        </w:rPr>
        <w:t>20</w:t>
      </w:r>
      <w:r w:rsidR="00516EF7">
        <w:rPr>
          <w:rFonts w:ascii="Arial" w:hAnsi="Arial" w:cs="Arial"/>
          <w:b/>
        </w:rPr>
        <w:t>2</w:t>
      </w:r>
      <w:r w:rsidR="00437164">
        <w:rPr>
          <w:rFonts w:ascii="Arial" w:hAnsi="Arial" w:cs="Arial"/>
          <w:b/>
        </w:rPr>
        <w:t>3</w:t>
      </w:r>
      <w:r w:rsidR="003314A1">
        <w:rPr>
          <w:rFonts w:ascii="Arial" w:hAnsi="Arial" w:cs="Arial"/>
          <w:b/>
        </w:rPr>
        <w:t xml:space="preserve"> </w:t>
      </w:r>
      <w:r w:rsidR="00FA30E9">
        <w:rPr>
          <w:rFonts w:ascii="Arial" w:hAnsi="Arial" w:cs="Arial"/>
          <w:b/>
        </w:rPr>
        <w:t>Semester</w:t>
      </w:r>
      <w:r w:rsidRPr="001C5FE9">
        <w:rPr>
          <w:rFonts w:ascii="Arial" w:hAnsi="Arial" w:cs="Arial"/>
          <w:b/>
        </w:rPr>
        <w:t xml:space="preserve"> (late August) admission:</w:t>
      </w:r>
    </w:p>
    <w:p w14:paraId="3E92A187" w14:textId="77777777" w:rsidR="004876A6" w:rsidRPr="001C5FE9" w:rsidRDefault="004876A6">
      <w:pPr>
        <w:ind w:left="720"/>
        <w:jc w:val="center"/>
        <w:rPr>
          <w:rFonts w:ascii="Arial" w:hAnsi="Arial" w:cs="Arial"/>
          <w:b/>
        </w:rPr>
      </w:pPr>
    </w:p>
    <w:p w14:paraId="1A4B9841" w14:textId="50E9D270" w:rsidR="00B472F3" w:rsidRDefault="00B472F3">
      <w:pPr>
        <w:ind w:left="720"/>
        <w:jc w:val="center"/>
        <w:rPr>
          <w:rFonts w:ascii="Arial" w:hAnsi="Arial" w:cs="Arial"/>
        </w:rPr>
      </w:pPr>
      <w:r w:rsidRPr="001C5FE9">
        <w:rPr>
          <w:rFonts w:ascii="Arial" w:hAnsi="Arial" w:cs="Arial"/>
        </w:rPr>
        <w:t>January 1 – May 31</w:t>
      </w:r>
      <w:r w:rsidR="002D2CFB">
        <w:rPr>
          <w:rFonts w:ascii="Arial" w:hAnsi="Arial" w:cs="Arial"/>
        </w:rPr>
        <w:t>, 202</w:t>
      </w:r>
      <w:r w:rsidR="00437164">
        <w:rPr>
          <w:rFonts w:ascii="Arial" w:hAnsi="Arial" w:cs="Arial"/>
        </w:rPr>
        <w:t>3</w:t>
      </w:r>
    </w:p>
    <w:p w14:paraId="3118298E" w14:textId="77777777" w:rsidR="004229AC" w:rsidRDefault="004229AC">
      <w:pPr>
        <w:ind w:left="720"/>
        <w:jc w:val="center"/>
        <w:rPr>
          <w:rFonts w:ascii="Arial" w:hAnsi="Arial" w:cs="Arial"/>
        </w:rPr>
      </w:pPr>
    </w:p>
    <w:p w14:paraId="24DD1A07" w14:textId="77777777" w:rsidR="00B472F3" w:rsidRDefault="00B472F3">
      <w:pPr>
        <w:ind w:left="720"/>
        <w:jc w:val="center"/>
        <w:rPr>
          <w:rFonts w:ascii="Arial" w:hAnsi="Arial" w:cs="Arial"/>
        </w:rPr>
      </w:pPr>
      <w:r w:rsidRPr="001C5FE9">
        <w:rPr>
          <w:rFonts w:ascii="Arial" w:hAnsi="Arial" w:cs="Arial"/>
        </w:rPr>
        <w:t>Notification letters are mailed by Ju</w:t>
      </w:r>
      <w:r w:rsidR="0096107B" w:rsidRPr="001C5FE9">
        <w:rPr>
          <w:rFonts w:ascii="Arial" w:hAnsi="Arial" w:cs="Arial"/>
        </w:rPr>
        <w:t>ly</w:t>
      </w:r>
      <w:r w:rsidRPr="001C5FE9">
        <w:rPr>
          <w:rFonts w:ascii="Arial" w:hAnsi="Arial" w:cs="Arial"/>
        </w:rPr>
        <w:t xml:space="preserve"> 1</w:t>
      </w:r>
      <w:r w:rsidR="0096107B" w:rsidRPr="001C5FE9">
        <w:rPr>
          <w:rFonts w:ascii="Arial" w:hAnsi="Arial" w:cs="Arial"/>
          <w:vertAlign w:val="superscript"/>
        </w:rPr>
        <w:t>st</w:t>
      </w:r>
      <w:r w:rsidR="0096107B" w:rsidRPr="001C5FE9">
        <w:rPr>
          <w:rFonts w:ascii="Arial" w:hAnsi="Arial" w:cs="Arial"/>
        </w:rPr>
        <w:t>.</w:t>
      </w:r>
    </w:p>
    <w:p w14:paraId="105FD893" w14:textId="77777777" w:rsidR="002F12BF" w:rsidRPr="001C5FE9" w:rsidRDefault="002F12BF">
      <w:pPr>
        <w:ind w:left="720"/>
        <w:jc w:val="center"/>
        <w:rPr>
          <w:rFonts w:ascii="Arial" w:hAnsi="Arial" w:cs="Arial"/>
        </w:rPr>
      </w:pPr>
    </w:p>
    <w:p w14:paraId="013EF0C6" w14:textId="596ED7E0" w:rsidR="001C4673" w:rsidRDefault="001C4673" w:rsidP="001C41B1">
      <w:pPr>
        <w:ind w:left="720"/>
        <w:jc w:val="both"/>
        <w:rPr>
          <w:rFonts w:ascii="Arial" w:hAnsi="Arial" w:cs="Arial"/>
          <w:b/>
        </w:rPr>
      </w:pPr>
      <w:bookmarkStart w:id="16" w:name="_Hlk48936088"/>
      <w:r w:rsidRPr="00CF0FAD">
        <w:rPr>
          <w:rFonts w:ascii="Arial" w:hAnsi="Arial" w:cs="Arial"/>
          <w:b/>
        </w:rPr>
        <w:t xml:space="preserve">Complete application </w:t>
      </w:r>
      <w:r>
        <w:rPr>
          <w:rFonts w:ascii="Arial" w:hAnsi="Arial" w:cs="Arial"/>
          <w:b/>
        </w:rPr>
        <w:t xml:space="preserve">materials must be emailed to </w:t>
      </w:r>
      <w:hyperlink r:id="rId33" w:history="1">
        <w:r w:rsidR="006C01E9">
          <w:rPr>
            <w:rStyle w:val="Hyperlink"/>
            <w:rFonts w:ascii="Arial" w:hAnsi="Arial" w:cs="Arial"/>
            <w:b/>
          </w:rPr>
          <w:t>AlliedHealthAdmissions@dcccd.edu</w:t>
        </w:r>
      </w:hyperlink>
      <w:r>
        <w:rPr>
          <w:rFonts w:ascii="Arial" w:hAnsi="Arial" w:cs="Arial"/>
          <w:b/>
        </w:rPr>
        <w:t xml:space="preserve"> 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bookmarkEnd w:id="16"/>
    </w:p>
    <w:p w14:paraId="2EFE617B" w14:textId="0F121A7C" w:rsidR="00B472F3" w:rsidRDefault="004229AC" w:rsidP="001F0EA8">
      <w:pPr>
        <w:pStyle w:val="Heading2"/>
        <w:rPr>
          <w:rFonts w:ascii="Arial" w:hAnsi="Arial" w:cs="Arial"/>
          <w:color w:val="auto"/>
        </w:rPr>
      </w:pPr>
      <w:r>
        <w:rPr>
          <w:rFonts w:ascii="Arial" w:hAnsi="Arial" w:cs="Arial"/>
          <w:color w:val="auto"/>
        </w:rPr>
        <w:br w:type="page"/>
      </w:r>
      <w:r w:rsidR="000F3693" w:rsidRPr="00F17397">
        <w:rPr>
          <w:rFonts w:ascii="Arial" w:hAnsi="Arial" w:cs="Arial"/>
          <w:color w:val="auto"/>
        </w:rPr>
        <w:lastRenderedPageBreak/>
        <w:t>I.</w:t>
      </w:r>
      <w:r w:rsidR="000F3693" w:rsidRPr="00F17397">
        <w:rPr>
          <w:rFonts w:ascii="Arial" w:hAnsi="Arial" w:cs="Arial"/>
          <w:color w:val="auto"/>
        </w:rPr>
        <w:tab/>
      </w:r>
      <w:r w:rsidR="00006651" w:rsidRPr="00F17397">
        <w:rPr>
          <w:rFonts w:ascii="Arial" w:hAnsi="Arial" w:cs="Arial"/>
          <w:color w:val="auto"/>
        </w:rPr>
        <w:t>Selection Process</w:t>
      </w:r>
    </w:p>
    <w:p w14:paraId="7DA62145" w14:textId="77777777" w:rsidR="00F17397" w:rsidRPr="00F17397" w:rsidRDefault="00F17397" w:rsidP="00F17397"/>
    <w:p w14:paraId="6FEE6D8B" w14:textId="77777777" w:rsidR="00B472F3" w:rsidRPr="001C5FE9" w:rsidRDefault="00B472F3">
      <w:pPr>
        <w:ind w:left="720"/>
        <w:jc w:val="both"/>
        <w:rPr>
          <w:rFonts w:ascii="Arial" w:hAnsi="Arial" w:cs="Arial"/>
        </w:rPr>
      </w:pPr>
      <w:r w:rsidRPr="001C5FE9">
        <w:rPr>
          <w:rFonts w:ascii="Arial" w:hAnsi="Arial" w:cs="Arial"/>
        </w:rPr>
        <w:t>Applicants are selected for acceptance to the Surgical Technologist program according to the following competitive ranking process:</w:t>
      </w:r>
    </w:p>
    <w:p w14:paraId="63C6BEAF" w14:textId="77777777" w:rsidR="00482DE1" w:rsidRPr="001C5FE9" w:rsidRDefault="00482DE1">
      <w:pPr>
        <w:ind w:left="720"/>
        <w:jc w:val="both"/>
        <w:rPr>
          <w:rFonts w:ascii="Arial" w:hAnsi="Arial" w:cs="Arial"/>
        </w:rPr>
      </w:pPr>
    </w:p>
    <w:p w14:paraId="35A4F439" w14:textId="77777777" w:rsidR="00B472F3" w:rsidRPr="00D41739" w:rsidRDefault="00B472F3">
      <w:pPr>
        <w:ind w:left="1440" w:hanging="720"/>
        <w:jc w:val="both"/>
        <w:rPr>
          <w:rFonts w:ascii="Arial" w:hAnsi="Arial" w:cs="Arial"/>
        </w:rPr>
      </w:pPr>
      <w:r w:rsidRPr="00D41739">
        <w:rPr>
          <w:rFonts w:ascii="Arial" w:hAnsi="Arial" w:cs="Arial"/>
        </w:rPr>
        <w:t>1.</w:t>
      </w:r>
      <w:r w:rsidRPr="00D41739">
        <w:rPr>
          <w:rFonts w:ascii="Arial" w:hAnsi="Arial" w:cs="Arial"/>
        </w:rPr>
        <w:tab/>
        <w:t xml:space="preserve">Applicants are listed by grade point average (GPA) on the </w:t>
      </w:r>
      <w:r w:rsidR="000919B0" w:rsidRPr="00D41739">
        <w:rPr>
          <w:rFonts w:ascii="Arial" w:hAnsi="Arial" w:cs="Arial"/>
        </w:rPr>
        <w:t>2</w:t>
      </w:r>
      <w:r w:rsidR="000F3693" w:rsidRPr="00D41739">
        <w:rPr>
          <w:rFonts w:ascii="Arial" w:hAnsi="Arial" w:cs="Arial"/>
        </w:rPr>
        <w:t>7</w:t>
      </w:r>
      <w:r w:rsidR="000919B0" w:rsidRPr="00D41739">
        <w:rPr>
          <w:rFonts w:ascii="Arial" w:hAnsi="Arial" w:cs="Arial"/>
        </w:rPr>
        <w:t xml:space="preserve"> credit hour</w:t>
      </w:r>
      <w:r w:rsidR="000F3693" w:rsidRPr="00D41739">
        <w:rPr>
          <w:rFonts w:ascii="Arial" w:hAnsi="Arial" w:cs="Arial"/>
        </w:rPr>
        <w:t>s of</w:t>
      </w:r>
      <w:r w:rsidR="000919B0" w:rsidRPr="00D41739">
        <w:rPr>
          <w:rFonts w:ascii="Arial" w:hAnsi="Arial" w:cs="Arial"/>
        </w:rPr>
        <w:t xml:space="preserve"> Surgical Technologist </w:t>
      </w:r>
      <w:r w:rsidR="000F3693" w:rsidRPr="00D41739">
        <w:rPr>
          <w:rFonts w:ascii="Arial" w:hAnsi="Arial" w:cs="Arial"/>
        </w:rPr>
        <w:t xml:space="preserve">Prerequisite Courses </w:t>
      </w:r>
      <w:r w:rsidR="000919B0" w:rsidRPr="00D41739">
        <w:rPr>
          <w:rFonts w:ascii="Arial" w:hAnsi="Arial" w:cs="Arial"/>
        </w:rPr>
        <w:t>from h</w:t>
      </w:r>
      <w:r w:rsidRPr="00D41739">
        <w:rPr>
          <w:rFonts w:ascii="Arial" w:hAnsi="Arial" w:cs="Arial"/>
        </w:rPr>
        <w:t>ighest (4.0</w:t>
      </w:r>
      <w:r w:rsidR="000919B0" w:rsidRPr="00D41739">
        <w:rPr>
          <w:rFonts w:ascii="Arial" w:hAnsi="Arial" w:cs="Arial"/>
        </w:rPr>
        <w:t>0</w:t>
      </w:r>
      <w:r w:rsidRPr="00D41739">
        <w:rPr>
          <w:rFonts w:ascii="Arial" w:hAnsi="Arial" w:cs="Arial"/>
        </w:rPr>
        <w:t>) to lowest (2.5</w:t>
      </w:r>
      <w:r w:rsidR="000919B0" w:rsidRPr="00D41739">
        <w:rPr>
          <w:rFonts w:ascii="Arial" w:hAnsi="Arial" w:cs="Arial"/>
        </w:rPr>
        <w:t>0</w:t>
      </w:r>
      <w:r w:rsidRPr="00D41739">
        <w:rPr>
          <w:rFonts w:ascii="Arial" w:hAnsi="Arial" w:cs="Arial"/>
        </w:rPr>
        <w:t xml:space="preserve">) to initially rank applicants. </w:t>
      </w:r>
    </w:p>
    <w:p w14:paraId="18B10656" w14:textId="06FEEAA1" w:rsidR="00482DE1" w:rsidRDefault="00482DE1">
      <w:pPr>
        <w:ind w:left="1440" w:hanging="720"/>
        <w:jc w:val="both"/>
        <w:rPr>
          <w:rFonts w:ascii="Arial" w:hAnsi="Arial" w:cs="Arial"/>
        </w:rPr>
      </w:pPr>
    </w:p>
    <w:p w14:paraId="7C7BE53F" w14:textId="77777777" w:rsidR="004229AC" w:rsidRPr="00D41739" w:rsidRDefault="004229AC">
      <w:pPr>
        <w:ind w:left="1440" w:hanging="720"/>
        <w:jc w:val="both"/>
        <w:rPr>
          <w:rFonts w:ascii="Arial" w:hAnsi="Arial" w:cs="Arial"/>
        </w:rPr>
      </w:pPr>
    </w:p>
    <w:p w14:paraId="1107D8CD" w14:textId="77777777" w:rsidR="00B472F3" w:rsidRPr="00D41739" w:rsidRDefault="00B472F3">
      <w:pPr>
        <w:ind w:left="1440" w:hanging="720"/>
        <w:jc w:val="both"/>
        <w:rPr>
          <w:rFonts w:ascii="Arial" w:hAnsi="Arial" w:cs="Arial"/>
        </w:rPr>
      </w:pPr>
      <w:r w:rsidRPr="00D41739">
        <w:rPr>
          <w:rFonts w:ascii="Arial" w:hAnsi="Arial" w:cs="Arial"/>
        </w:rPr>
        <w:t>2.</w:t>
      </w:r>
      <w:r w:rsidRPr="00D41739">
        <w:rPr>
          <w:rFonts w:ascii="Arial" w:hAnsi="Arial" w:cs="Arial"/>
        </w:rPr>
        <w:tab/>
        <w:t xml:space="preserve">When two or more applicants have the same </w:t>
      </w:r>
      <w:r w:rsidR="00C80681" w:rsidRPr="00D41739">
        <w:rPr>
          <w:rFonts w:ascii="Arial" w:hAnsi="Arial" w:cs="Arial"/>
        </w:rPr>
        <w:t xml:space="preserve">cumulative </w:t>
      </w:r>
      <w:r w:rsidRPr="00D41739">
        <w:rPr>
          <w:rFonts w:ascii="Arial" w:hAnsi="Arial" w:cs="Arial"/>
        </w:rPr>
        <w:t>GPA</w:t>
      </w:r>
      <w:r w:rsidR="00C80681" w:rsidRPr="00D41739">
        <w:rPr>
          <w:rFonts w:ascii="Arial" w:hAnsi="Arial" w:cs="Arial"/>
        </w:rPr>
        <w:t xml:space="preserve"> on the Surgical Technology Prerequisite Courses,</w:t>
      </w:r>
      <w:r w:rsidRPr="00D41739">
        <w:rPr>
          <w:rFonts w:ascii="Arial" w:hAnsi="Arial" w:cs="Arial"/>
        </w:rPr>
        <w:t xml:space="preserve"> the </w:t>
      </w:r>
      <w:r w:rsidR="000919B0" w:rsidRPr="00D41739">
        <w:rPr>
          <w:rFonts w:ascii="Arial" w:hAnsi="Arial" w:cs="Arial"/>
        </w:rPr>
        <w:t xml:space="preserve">cumulative GPA on the two anatomy/physiology </w:t>
      </w:r>
      <w:r w:rsidR="00C80681" w:rsidRPr="00D41739">
        <w:rPr>
          <w:rFonts w:ascii="Arial" w:hAnsi="Arial" w:cs="Arial"/>
        </w:rPr>
        <w:t>Prerequisite C</w:t>
      </w:r>
      <w:r w:rsidR="000919B0" w:rsidRPr="00D41739">
        <w:rPr>
          <w:rFonts w:ascii="Arial" w:hAnsi="Arial" w:cs="Arial"/>
        </w:rPr>
        <w:t>ourses (BIOL 2401 and BIOL 2401) is li</w:t>
      </w:r>
      <w:r w:rsidRPr="00D41739">
        <w:rPr>
          <w:rFonts w:ascii="Arial" w:hAnsi="Arial" w:cs="Arial"/>
        </w:rPr>
        <w:t xml:space="preserve">sted from highest </w:t>
      </w:r>
      <w:r w:rsidR="000919B0" w:rsidRPr="00D41739">
        <w:rPr>
          <w:rFonts w:ascii="Arial" w:hAnsi="Arial" w:cs="Arial"/>
        </w:rPr>
        <w:t xml:space="preserve">(4.00) to lowest (2.00) </w:t>
      </w:r>
      <w:r w:rsidRPr="00D41739">
        <w:rPr>
          <w:rFonts w:ascii="Arial" w:hAnsi="Arial" w:cs="Arial"/>
        </w:rPr>
        <w:t>to break the tie.</w:t>
      </w:r>
    </w:p>
    <w:p w14:paraId="7514F867" w14:textId="38169C05" w:rsidR="00B472F3" w:rsidRDefault="00B472F3">
      <w:pPr>
        <w:ind w:left="1440" w:hanging="720"/>
        <w:jc w:val="both"/>
        <w:rPr>
          <w:rFonts w:ascii="Arial" w:hAnsi="Arial" w:cs="Arial"/>
        </w:rPr>
      </w:pPr>
    </w:p>
    <w:p w14:paraId="566C48A7" w14:textId="77777777" w:rsidR="004229AC" w:rsidRDefault="004229AC">
      <w:pPr>
        <w:ind w:left="1440" w:hanging="720"/>
        <w:jc w:val="both"/>
        <w:rPr>
          <w:rFonts w:ascii="Arial" w:hAnsi="Arial" w:cs="Arial"/>
        </w:rPr>
      </w:pPr>
    </w:p>
    <w:p w14:paraId="408A6FA5" w14:textId="77777777" w:rsidR="00B472F3" w:rsidRPr="00D41739" w:rsidRDefault="00B472F3">
      <w:pPr>
        <w:ind w:left="1440" w:hanging="720"/>
        <w:jc w:val="both"/>
        <w:rPr>
          <w:rFonts w:ascii="Arial" w:hAnsi="Arial" w:cs="Arial"/>
        </w:rPr>
      </w:pPr>
      <w:r w:rsidRPr="00D41739">
        <w:rPr>
          <w:rFonts w:ascii="Arial" w:hAnsi="Arial" w:cs="Arial"/>
        </w:rPr>
        <w:t xml:space="preserve">3. </w:t>
      </w:r>
      <w:r w:rsidRPr="00D41739">
        <w:rPr>
          <w:rFonts w:ascii="Arial" w:hAnsi="Arial" w:cs="Arial"/>
        </w:rPr>
        <w:tab/>
        <w:t xml:space="preserve">When two or more applicants have the same </w:t>
      </w:r>
      <w:r w:rsidR="00C80681" w:rsidRPr="00D41739">
        <w:rPr>
          <w:rFonts w:ascii="Arial" w:hAnsi="Arial" w:cs="Arial"/>
        </w:rPr>
        <w:t>cumulative GPA on the Surgical Technology Prerequisite Courses a</w:t>
      </w:r>
      <w:r w:rsidR="000919B0" w:rsidRPr="00D41739">
        <w:rPr>
          <w:rFonts w:ascii="Arial" w:hAnsi="Arial" w:cs="Arial"/>
        </w:rPr>
        <w:t xml:space="preserve">nd the same cumulative GPA on the two anatomy/physiology </w:t>
      </w:r>
      <w:r w:rsidR="00C80681" w:rsidRPr="00D41739">
        <w:rPr>
          <w:rFonts w:ascii="Arial" w:hAnsi="Arial" w:cs="Arial"/>
        </w:rPr>
        <w:t>Prerequisite C</w:t>
      </w:r>
      <w:r w:rsidR="000919B0" w:rsidRPr="00D41739">
        <w:rPr>
          <w:rFonts w:ascii="Arial" w:hAnsi="Arial" w:cs="Arial"/>
        </w:rPr>
        <w:t xml:space="preserve">ourses, </w:t>
      </w:r>
      <w:r w:rsidR="00090225" w:rsidRPr="00D41739">
        <w:rPr>
          <w:rFonts w:ascii="Arial" w:hAnsi="Arial" w:cs="Arial"/>
        </w:rPr>
        <w:t xml:space="preserve">the </w:t>
      </w:r>
      <w:r w:rsidRPr="00D41739">
        <w:rPr>
          <w:rFonts w:ascii="Arial" w:hAnsi="Arial" w:cs="Arial"/>
        </w:rPr>
        <w:t xml:space="preserve">cumulative </w:t>
      </w:r>
      <w:r w:rsidR="000919B0" w:rsidRPr="00D41739">
        <w:rPr>
          <w:rFonts w:ascii="Arial" w:hAnsi="Arial" w:cs="Arial"/>
        </w:rPr>
        <w:t xml:space="preserve">score on HESI </w:t>
      </w:r>
      <w:r w:rsidR="00646C45" w:rsidRPr="00D41739">
        <w:rPr>
          <w:rFonts w:ascii="Arial" w:hAnsi="Arial" w:cs="Arial"/>
        </w:rPr>
        <w:t>A</w:t>
      </w:r>
      <w:r w:rsidR="00646C45" w:rsidRPr="00D41739">
        <w:rPr>
          <w:rFonts w:ascii="Arial" w:hAnsi="Arial" w:cs="Arial"/>
          <w:vertAlign w:val="superscript"/>
        </w:rPr>
        <w:t>2</w:t>
      </w:r>
      <w:r w:rsidR="00646C45" w:rsidRPr="00D41739">
        <w:rPr>
          <w:rFonts w:ascii="Arial" w:hAnsi="Arial" w:cs="Arial"/>
        </w:rPr>
        <w:t xml:space="preserve"> </w:t>
      </w:r>
      <w:r w:rsidR="000919B0" w:rsidRPr="00D41739">
        <w:rPr>
          <w:rFonts w:ascii="Arial" w:hAnsi="Arial" w:cs="Arial"/>
        </w:rPr>
        <w:t>test i</w:t>
      </w:r>
      <w:r w:rsidR="00646C45" w:rsidRPr="00D41739">
        <w:rPr>
          <w:rFonts w:ascii="Arial" w:hAnsi="Arial" w:cs="Arial"/>
        </w:rPr>
        <w:t xml:space="preserve">s </w:t>
      </w:r>
      <w:r w:rsidRPr="00D41739">
        <w:rPr>
          <w:rFonts w:ascii="Arial" w:hAnsi="Arial" w:cs="Arial"/>
        </w:rPr>
        <w:t>used to break the tie.</w:t>
      </w:r>
    </w:p>
    <w:p w14:paraId="04245A86" w14:textId="132C0A88" w:rsidR="008A091C" w:rsidRDefault="008A091C">
      <w:pPr>
        <w:ind w:left="1440" w:hanging="720"/>
        <w:jc w:val="both"/>
        <w:rPr>
          <w:rFonts w:ascii="Arial" w:hAnsi="Arial" w:cs="Arial"/>
        </w:rPr>
      </w:pPr>
    </w:p>
    <w:p w14:paraId="1B9CD169" w14:textId="77777777" w:rsidR="004229AC" w:rsidRPr="00D41739" w:rsidRDefault="004229AC">
      <w:pPr>
        <w:ind w:left="1440" w:hanging="720"/>
        <w:jc w:val="both"/>
        <w:rPr>
          <w:rFonts w:ascii="Arial" w:hAnsi="Arial" w:cs="Arial"/>
        </w:rPr>
      </w:pPr>
    </w:p>
    <w:p w14:paraId="5DC542B6" w14:textId="76691413" w:rsidR="00B472F3" w:rsidRPr="00D41739" w:rsidRDefault="00B472F3" w:rsidP="002B0BC4">
      <w:pPr>
        <w:ind w:left="1440" w:hanging="720"/>
        <w:jc w:val="center"/>
        <w:rPr>
          <w:rFonts w:ascii="Arial" w:hAnsi="Arial" w:cs="Arial"/>
        </w:rPr>
      </w:pPr>
      <w:r w:rsidRPr="00D41739">
        <w:rPr>
          <w:rFonts w:ascii="Arial" w:hAnsi="Arial" w:cs="Arial"/>
        </w:rPr>
        <w:t>The table below illustrates the ranking process for a sample group of applicants:</w:t>
      </w:r>
    </w:p>
    <w:p w14:paraId="6D137C82" w14:textId="77777777" w:rsidR="00C22674" w:rsidRPr="00D41739" w:rsidRDefault="00C22674" w:rsidP="002B0BC4">
      <w:pPr>
        <w:ind w:left="1440" w:hanging="720"/>
        <w:jc w:val="center"/>
        <w:rPr>
          <w:rFonts w:ascii="Arial" w:hAnsi="Arial" w:cs="Arial"/>
        </w:rPr>
      </w:pPr>
    </w:p>
    <w:p w14:paraId="1F9C8855" w14:textId="29B01206" w:rsidR="00B472F3" w:rsidRDefault="00006651" w:rsidP="002F09A9">
      <w:pPr>
        <w:pStyle w:val="Heading3"/>
        <w:jc w:val="center"/>
        <w:rPr>
          <w:rFonts w:ascii="Arial" w:hAnsi="Arial" w:cs="Arial"/>
          <w:color w:val="auto"/>
        </w:rPr>
      </w:pPr>
      <w:r w:rsidRPr="008A091C">
        <w:rPr>
          <w:rFonts w:ascii="Arial" w:hAnsi="Arial" w:cs="Arial"/>
          <w:color w:val="auto"/>
        </w:rPr>
        <w:t>Example of Ranking Process</w:t>
      </w:r>
    </w:p>
    <w:p w14:paraId="62B0272D" w14:textId="77777777" w:rsidR="00CF21B1" w:rsidRPr="00CF21B1" w:rsidRDefault="00CF21B1" w:rsidP="00CF21B1"/>
    <w:p w14:paraId="5326D728" w14:textId="77777777" w:rsidR="00B472F3" w:rsidRPr="004245F5" w:rsidRDefault="00B472F3">
      <w:pPr>
        <w:ind w:left="720"/>
        <w:jc w:val="center"/>
        <w:rPr>
          <w:rFonts w:ascii="Arial" w:hAnsi="Arial" w:cs="Arial"/>
          <w:sz w:val="6"/>
          <w:szCs w:val="6"/>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xample of Ranking Process"/>
        <w:tblDescription w:val="Table of Example of Ranking Process"/>
      </w:tblPr>
      <w:tblGrid>
        <w:gridCol w:w="1800"/>
        <w:gridCol w:w="2070"/>
        <w:gridCol w:w="2250"/>
        <w:gridCol w:w="1980"/>
      </w:tblGrid>
      <w:tr w:rsidR="00C80681" w:rsidRPr="00D41739" w14:paraId="146316D0" w14:textId="77777777" w:rsidTr="00C80681">
        <w:tc>
          <w:tcPr>
            <w:tcW w:w="1800" w:type="dxa"/>
            <w:tcBorders>
              <w:top w:val="double" w:sz="4" w:space="0" w:color="auto"/>
              <w:left w:val="double" w:sz="4" w:space="0" w:color="auto"/>
              <w:bottom w:val="double" w:sz="4" w:space="0" w:color="auto"/>
              <w:right w:val="double" w:sz="4" w:space="0" w:color="auto"/>
            </w:tcBorders>
          </w:tcPr>
          <w:p w14:paraId="1418EECD" w14:textId="77777777" w:rsidR="00C80681" w:rsidRPr="00D41739" w:rsidRDefault="00C80681">
            <w:pPr>
              <w:rPr>
                <w:rFonts w:ascii="Arial" w:hAnsi="Arial" w:cs="Arial"/>
                <w:sz w:val="18"/>
                <w:szCs w:val="18"/>
              </w:rPr>
            </w:pPr>
          </w:p>
        </w:tc>
        <w:tc>
          <w:tcPr>
            <w:tcW w:w="2070" w:type="dxa"/>
            <w:tcBorders>
              <w:top w:val="double" w:sz="4" w:space="0" w:color="auto"/>
              <w:left w:val="double" w:sz="4" w:space="0" w:color="auto"/>
              <w:bottom w:val="double" w:sz="4" w:space="0" w:color="auto"/>
            </w:tcBorders>
          </w:tcPr>
          <w:p w14:paraId="1B8DFD13" w14:textId="77777777" w:rsidR="00C80681" w:rsidRPr="00D41739" w:rsidRDefault="00C80681" w:rsidP="00770A05">
            <w:pPr>
              <w:jc w:val="center"/>
              <w:rPr>
                <w:rFonts w:ascii="Arial" w:hAnsi="Arial" w:cs="Arial"/>
                <w:sz w:val="18"/>
                <w:szCs w:val="18"/>
              </w:rPr>
            </w:pPr>
            <w:r w:rsidRPr="00D41739">
              <w:rPr>
                <w:rFonts w:ascii="Arial" w:hAnsi="Arial" w:cs="Arial"/>
                <w:sz w:val="18"/>
                <w:szCs w:val="18"/>
              </w:rPr>
              <w:t xml:space="preserve">GPA on the Surgical Tech </w:t>
            </w:r>
            <w:r w:rsidR="00770A05">
              <w:rPr>
                <w:rFonts w:ascii="Arial" w:hAnsi="Arial" w:cs="Arial"/>
                <w:sz w:val="18"/>
                <w:szCs w:val="18"/>
              </w:rPr>
              <w:t>Prerequisite Courses</w:t>
            </w:r>
          </w:p>
        </w:tc>
        <w:tc>
          <w:tcPr>
            <w:tcW w:w="2250" w:type="dxa"/>
            <w:tcBorders>
              <w:top w:val="double" w:sz="4" w:space="0" w:color="auto"/>
              <w:bottom w:val="double" w:sz="4" w:space="0" w:color="auto"/>
            </w:tcBorders>
          </w:tcPr>
          <w:p w14:paraId="31328A22" w14:textId="77777777" w:rsidR="00C80681" w:rsidRPr="00D41739" w:rsidRDefault="00C80681" w:rsidP="003314A1">
            <w:pPr>
              <w:jc w:val="center"/>
              <w:rPr>
                <w:rFonts w:ascii="Arial" w:hAnsi="Arial" w:cs="Arial"/>
                <w:sz w:val="18"/>
                <w:szCs w:val="18"/>
              </w:rPr>
            </w:pPr>
            <w:r w:rsidRPr="00D41739">
              <w:rPr>
                <w:rFonts w:ascii="Arial" w:hAnsi="Arial" w:cs="Arial"/>
                <w:sz w:val="18"/>
                <w:szCs w:val="18"/>
              </w:rPr>
              <w:t>Combined GPA on Anatomy/Physiology courses</w:t>
            </w:r>
          </w:p>
          <w:p w14:paraId="7AEA1815" w14:textId="77777777" w:rsidR="00C80681" w:rsidRPr="00D41739" w:rsidRDefault="00C80681" w:rsidP="003314A1">
            <w:pPr>
              <w:jc w:val="center"/>
              <w:rPr>
                <w:rFonts w:ascii="Arial" w:hAnsi="Arial" w:cs="Arial"/>
                <w:sz w:val="18"/>
                <w:szCs w:val="18"/>
              </w:rPr>
            </w:pPr>
            <w:r w:rsidRPr="00D41739">
              <w:rPr>
                <w:rFonts w:ascii="Arial" w:hAnsi="Arial" w:cs="Arial"/>
                <w:sz w:val="18"/>
                <w:szCs w:val="18"/>
              </w:rPr>
              <w:t>(BIOL 2401/2402)</w:t>
            </w:r>
          </w:p>
        </w:tc>
        <w:tc>
          <w:tcPr>
            <w:tcW w:w="1980" w:type="dxa"/>
            <w:tcBorders>
              <w:top w:val="double" w:sz="4" w:space="0" w:color="auto"/>
              <w:bottom w:val="double" w:sz="4" w:space="0" w:color="auto"/>
              <w:right w:val="double" w:sz="4" w:space="0" w:color="auto"/>
            </w:tcBorders>
          </w:tcPr>
          <w:p w14:paraId="01AAE6C0" w14:textId="77777777" w:rsidR="00C80681" w:rsidRPr="00D41739" w:rsidRDefault="00C80681">
            <w:pPr>
              <w:jc w:val="center"/>
              <w:rPr>
                <w:rFonts w:ascii="Arial" w:hAnsi="Arial" w:cs="Arial"/>
                <w:sz w:val="18"/>
                <w:szCs w:val="18"/>
              </w:rPr>
            </w:pPr>
            <w:r w:rsidRPr="00D41739">
              <w:rPr>
                <w:rFonts w:ascii="Arial" w:hAnsi="Arial" w:cs="Arial"/>
                <w:sz w:val="18"/>
                <w:szCs w:val="18"/>
              </w:rPr>
              <w:t>Cumulative HESI A</w:t>
            </w:r>
            <w:r w:rsidRPr="00D41739">
              <w:rPr>
                <w:rFonts w:ascii="Arial" w:hAnsi="Arial" w:cs="Arial"/>
                <w:sz w:val="18"/>
                <w:szCs w:val="18"/>
                <w:vertAlign w:val="superscript"/>
              </w:rPr>
              <w:t>2</w:t>
            </w:r>
            <w:r w:rsidRPr="00D41739">
              <w:rPr>
                <w:rFonts w:ascii="Arial" w:hAnsi="Arial" w:cs="Arial"/>
                <w:sz w:val="18"/>
                <w:szCs w:val="18"/>
              </w:rPr>
              <w:t xml:space="preserve"> Score</w:t>
            </w:r>
          </w:p>
        </w:tc>
      </w:tr>
      <w:tr w:rsidR="00C80681" w:rsidRPr="00D41739" w14:paraId="615EC8A3" w14:textId="77777777" w:rsidTr="00C80681">
        <w:tc>
          <w:tcPr>
            <w:tcW w:w="1800" w:type="dxa"/>
            <w:tcBorders>
              <w:top w:val="double" w:sz="4" w:space="0" w:color="auto"/>
              <w:left w:val="double" w:sz="4" w:space="0" w:color="auto"/>
              <w:right w:val="double" w:sz="4" w:space="0" w:color="auto"/>
            </w:tcBorders>
          </w:tcPr>
          <w:p w14:paraId="386EF2D8" w14:textId="77777777" w:rsidR="00C80681" w:rsidRPr="00D41739" w:rsidRDefault="00C80681" w:rsidP="00C4219D">
            <w:pPr>
              <w:spacing w:line="200" w:lineRule="exact"/>
              <w:rPr>
                <w:rFonts w:ascii="Arial" w:hAnsi="Arial" w:cs="Arial"/>
              </w:rPr>
            </w:pPr>
            <w:r w:rsidRPr="00D41739">
              <w:rPr>
                <w:rFonts w:ascii="Arial" w:hAnsi="Arial" w:cs="Arial"/>
              </w:rPr>
              <w:t>Applicant #1</w:t>
            </w:r>
          </w:p>
        </w:tc>
        <w:tc>
          <w:tcPr>
            <w:tcW w:w="2070" w:type="dxa"/>
            <w:tcBorders>
              <w:top w:val="double" w:sz="4" w:space="0" w:color="auto"/>
              <w:left w:val="double" w:sz="4" w:space="0" w:color="auto"/>
            </w:tcBorders>
          </w:tcPr>
          <w:p w14:paraId="13672BAD" w14:textId="77777777" w:rsidR="00C80681" w:rsidRPr="00D41739" w:rsidRDefault="00C80681" w:rsidP="00C4219D">
            <w:pPr>
              <w:spacing w:line="200" w:lineRule="exact"/>
              <w:jc w:val="center"/>
              <w:rPr>
                <w:rFonts w:ascii="Arial" w:hAnsi="Arial" w:cs="Arial"/>
              </w:rPr>
            </w:pPr>
            <w:r w:rsidRPr="00D41739">
              <w:rPr>
                <w:rFonts w:ascii="Arial" w:hAnsi="Arial" w:cs="Arial"/>
              </w:rPr>
              <w:t>4.00</w:t>
            </w:r>
          </w:p>
        </w:tc>
        <w:tc>
          <w:tcPr>
            <w:tcW w:w="2250" w:type="dxa"/>
            <w:tcBorders>
              <w:top w:val="double" w:sz="4" w:space="0" w:color="auto"/>
            </w:tcBorders>
          </w:tcPr>
          <w:p w14:paraId="78035234" w14:textId="77777777" w:rsidR="00C80681" w:rsidRPr="00D41739" w:rsidRDefault="00C80681" w:rsidP="00C4219D">
            <w:pPr>
              <w:spacing w:line="200" w:lineRule="exact"/>
              <w:jc w:val="center"/>
              <w:rPr>
                <w:rFonts w:ascii="Arial" w:hAnsi="Arial" w:cs="Arial"/>
              </w:rPr>
            </w:pPr>
            <w:r w:rsidRPr="00D41739">
              <w:rPr>
                <w:rFonts w:ascii="Arial" w:hAnsi="Arial" w:cs="Arial"/>
              </w:rPr>
              <w:t>4.00</w:t>
            </w:r>
          </w:p>
        </w:tc>
        <w:tc>
          <w:tcPr>
            <w:tcW w:w="1980" w:type="dxa"/>
            <w:tcBorders>
              <w:top w:val="double" w:sz="4" w:space="0" w:color="auto"/>
              <w:right w:val="double" w:sz="4" w:space="0" w:color="auto"/>
            </w:tcBorders>
          </w:tcPr>
          <w:p w14:paraId="3275843C" w14:textId="77777777" w:rsidR="00C80681" w:rsidRPr="00D41739" w:rsidRDefault="00C80681" w:rsidP="003F00DA">
            <w:pPr>
              <w:spacing w:line="200" w:lineRule="exact"/>
              <w:jc w:val="center"/>
              <w:rPr>
                <w:rFonts w:ascii="Arial" w:hAnsi="Arial" w:cs="Arial"/>
              </w:rPr>
            </w:pPr>
            <w:r w:rsidRPr="00D41739">
              <w:rPr>
                <w:rFonts w:ascii="Arial" w:hAnsi="Arial" w:cs="Arial"/>
              </w:rPr>
              <w:t>404.68</w:t>
            </w:r>
          </w:p>
        </w:tc>
      </w:tr>
      <w:tr w:rsidR="00C80681" w:rsidRPr="00D41739" w14:paraId="1B79BAA7" w14:textId="77777777" w:rsidTr="00C80681">
        <w:tc>
          <w:tcPr>
            <w:tcW w:w="1800" w:type="dxa"/>
            <w:tcBorders>
              <w:left w:val="double" w:sz="4" w:space="0" w:color="auto"/>
              <w:right w:val="double" w:sz="4" w:space="0" w:color="auto"/>
            </w:tcBorders>
          </w:tcPr>
          <w:p w14:paraId="0C440310" w14:textId="77777777" w:rsidR="00C80681" w:rsidRPr="00D41739" w:rsidRDefault="00C80681" w:rsidP="00C4219D">
            <w:pPr>
              <w:spacing w:line="200" w:lineRule="exact"/>
              <w:rPr>
                <w:rFonts w:ascii="Arial" w:hAnsi="Arial" w:cs="Arial"/>
              </w:rPr>
            </w:pPr>
            <w:r w:rsidRPr="00D41739">
              <w:rPr>
                <w:rFonts w:ascii="Arial" w:hAnsi="Arial" w:cs="Arial"/>
              </w:rPr>
              <w:t>Applicant #2</w:t>
            </w:r>
          </w:p>
        </w:tc>
        <w:tc>
          <w:tcPr>
            <w:tcW w:w="2070" w:type="dxa"/>
            <w:tcBorders>
              <w:left w:val="double" w:sz="4" w:space="0" w:color="auto"/>
            </w:tcBorders>
          </w:tcPr>
          <w:p w14:paraId="28363B3B" w14:textId="77777777" w:rsidR="00C80681" w:rsidRPr="00D41739" w:rsidRDefault="00C80681" w:rsidP="00C4219D">
            <w:pPr>
              <w:spacing w:line="200" w:lineRule="exact"/>
              <w:jc w:val="center"/>
              <w:rPr>
                <w:rFonts w:ascii="Arial" w:hAnsi="Arial" w:cs="Arial"/>
              </w:rPr>
            </w:pPr>
            <w:r w:rsidRPr="00D41739">
              <w:rPr>
                <w:rFonts w:ascii="Arial" w:hAnsi="Arial" w:cs="Arial"/>
              </w:rPr>
              <w:t>3.79</w:t>
            </w:r>
          </w:p>
        </w:tc>
        <w:tc>
          <w:tcPr>
            <w:tcW w:w="2250" w:type="dxa"/>
          </w:tcPr>
          <w:p w14:paraId="438B05AC" w14:textId="77777777" w:rsidR="00C80681" w:rsidRPr="00D41739" w:rsidRDefault="00C80681" w:rsidP="00C4219D">
            <w:pPr>
              <w:spacing w:line="200" w:lineRule="exact"/>
              <w:jc w:val="center"/>
              <w:rPr>
                <w:rFonts w:ascii="Arial" w:hAnsi="Arial" w:cs="Arial"/>
              </w:rPr>
            </w:pPr>
            <w:r w:rsidRPr="00D41739">
              <w:rPr>
                <w:rFonts w:ascii="Arial" w:hAnsi="Arial" w:cs="Arial"/>
              </w:rPr>
              <w:t>3.50</w:t>
            </w:r>
          </w:p>
        </w:tc>
        <w:tc>
          <w:tcPr>
            <w:tcW w:w="1980" w:type="dxa"/>
            <w:tcBorders>
              <w:right w:val="double" w:sz="4" w:space="0" w:color="auto"/>
            </w:tcBorders>
          </w:tcPr>
          <w:p w14:paraId="47657D03" w14:textId="77777777" w:rsidR="00C80681" w:rsidRPr="00D41739" w:rsidRDefault="00C80681" w:rsidP="007560F2">
            <w:pPr>
              <w:spacing w:line="200" w:lineRule="exact"/>
              <w:jc w:val="center"/>
              <w:rPr>
                <w:rFonts w:ascii="Arial" w:hAnsi="Arial" w:cs="Arial"/>
              </w:rPr>
            </w:pPr>
            <w:r w:rsidRPr="00D41739">
              <w:rPr>
                <w:rFonts w:ascii="Arial" w:hAnsi="Arial" w:cs="Arial"/>
              </w:rPr>
              <w:t>420.00</w:t>
            </w:r>
          </w:p>
        </w:tc>
      </w:tr>
      <w:tr w:rsidR="00C80681" w:rsidRPr="00D41739" w14:paraId="1592A173" w14:textId="77777777" w:rsidTr="00C80681">
        <w:tc>
          <w:tcPr>
            <w:tcW w:w="1800" w:type="dxa"/>
            <w:tcBorders>
              <w:left w:val="double" w:sz="4" w:space="0" w:color="auto"/>
              <w:right w:val="double" w:sz="4" w:space="0" w:color="auto"/>
            </w:tcBorders>
          </w:tcPr>
          <w:p w14:paraId="27FA54FD" w14:textId="77777777" w:rsidR="00C80681" w:rsidRPr="00D41739" w:rsidRDefault="00C80681" w:rsidP="00C4219D">
            <w:pPr>
              <w:spacing w:line="200" w:lineRule="exact"/>
              <w:rPr>
                <w:rFonts w:ascii="Arial" w:hAnsi="Arial" w:cs="Arial"/>
              </w:rPr>
            </w:pPr>
            <w:r w:rsidRPr="00D41739">
              <w:rPr>
                <w:rFonts w:ascii="Arial" w:hAnsi="Arial" w:cs="Arial"/>
              </w:rPr>
              <w:t>Applicant #3</w:t>
            </w:r>
          </w:p>
        </w:tc>
        <w:tc>
          <w:tcPr>
            <w:tcW w:w="2070" w:type="dxa"/>
            <w:tcBorders>
              <w:left w:val="double" w:sz="4" w:space="0" w:color="auto"/>
            </w:tcBorders>
          </w:tcPr>
          <w:p w14:paraId="499B29DA" w14:textId="77777777" w:rsidR="00C80681" w:rsidRPr="00D41739" w:rsidRDefault="00C80681" w:rsidP="00C4219D">
            <w:pPr>
              <w:spacing w:line="200" w:lineRule="exact"/>
              <w:jc w:val="center"/>
              <w:rPr>
                <w:rFonts w:ascii="Arial" w:hAnsi="Arial" w:cs="Arial"/>
              </w:rPr>
            </w:pPr>
            <w:r w:rsidRPr="00D41739">
              <w:rPr>
                <w:rFonts w:ascii="Arial" w:hAnsi="Arial" w:cs="Arial"/>
              </w:rPr>
              <w:t>3.79</w:t>
            </w:r>
          </w:p>
        </w:tc>
        <w:tc>
          <w:tcPr>
            <w:tcW w:w="2250" w:type="dxa"/>
          </w:tcPr>
          <w:p w14:paraId="60A17605" w14:textId="77777777" w:rsidR="00C80681" w:rsidRPr="00D41739" w:rsidRDefault="00C80681" w:rsidP="00C4219D">
            <w:pPr>
              <w:spacing w:line="200" w:lineRule="exact"/>
              <w:jc w:val="center"/>
              <w:rPr>
                <w:rFonts w:ascii="Arial" w:hAnsi="Arial" w:cs="Arial"/>
              </w:rPr>
            </w:pPr>
            <w:r w:rsidRPr="00D41739">
              <w:rPr>
                <w:rFonts w:ascii="Arial" w:hAnsi="Arial" w:cs="Arial"/>
              </w:rPr>
              <w:t>3.00</w:t>
            </w:r>
          </w:p>
        </w:tc>
        <w:tc>
          <w:tcPr>
            <w:tcW w:w="1980" w:type="dxa"/>
            <w:tcBorders>
              <w:right w:val="double" w:sz="4" w:space="0" w:color="auto"/>
            </w:tcBorders>
          </w:tcPr>
          <w:p w14:paraId="2D399840" w14:textId="77777777" w:rsidR="00C80681" w:rsidRPr="00D41739" w:rsidRDefault="00C80681" w:rsidP="00494C14">
            <w:pPr>
              <w:spacing w:line="200" w:lineRule="exact"/>
              <w:jc w:val="center"/>
              <w:rPr>
                <w:rFonts w:ascii="Arial" w:hAnsi="Arial" w:cs="Arial"/>
              </w:rPr>
            </w:pPr>
            <w:r w:rsidRPr="00D41739">
              <w:rPr>
                <w:rFonts w:ascii="Arial" w:hAnsi="Arial" w:cs="Arial"/>
              </w:rPr>
              <w:t>432.47</w:t>
            </w:r>
          </w:p>
        </w:tc>
      </w:tr>
      <w:tr w:rsidR="00C80681" w:rsidRPr="00D41739" w14:paraId="7632BAEA" w14:textId="77777777" w:rsidTr="00C80681">
        <w:tc>
          <w:tcPr>
            <w:tcW w:w="1800" w:type="dxa"/>
            <w:tcBorders>
              <w:left w:val="double" w:sz="4" w:space="0" w:color="auto"/>
              <w:right w:val="double" w:sz="4" w:space="0" w:color="auto"/>
            </w:tcBorders>
          </w:tcPr>
          <w:p w14:paraId="35487638" w14:textId="77777777" w:rsidR="00C80681" w:rsidRPr="00D41739" w:rsidRDefault="00C80681" w:rsidP="00C4219D">
            <w:pPr>
              <w:spacing w:line="200" w:lineRule="exact"/>
              <w:rPr>
                <w:rFonts w:ascii="Arial" w:hAnsi="Arial" w:cs="Arial"/>
              </w:rPr>
            </w:pPr>
            <w:r w:rsidRPr="00D41739">
              <w:rPr>
                <w:rFonts w:ascii="Arial" w:hAnsi="Arial" w:cs="Arial"/>
              </w:rPr>
              <w:t>Applicant #4</w:t>
            </w:r>
          </w:p>
        </w:tc>
        <w:tc>
          <w:tcPr>
            <w:tcW w:w="2070" w:type="dxa"/>
            <w:tcBorders>
              <w:left w:val="double" w:sz="4" w:space="0" w:color="auto"/>
            </w:tcBorders>
          </w:tcPr>
          <w:p w14:paraId="37EC1A16" w14:textId="77777777" w:rsidR="00C80681" w:rsidRPr="00D41739" w:rsidRDefault="00C80681" w:rsidP="00494C14">
            <w:pPr>
              <w:spacing w:line="200" w:lineRule="exact"/>
              <w:jc w:val="center"/>
              <w:rPr>
                <w:rFonts w:ascii="Arial" w:hAnsi="Arial" w:cs="Arial"/>
              </w:rPr>
            </w:pPr>
            <w:r w:rsidRPr="00D41739">
              <w:rPr>
                <w:rFonts w:ascii="Arial" w:hAnsi="Arial" w:cs="Arial"/>
              </w:rPr>
              <w:t>3.52</w:t>
            </w:r>
          </w:p>
        </w:tc>
        <w:tc>
          <w:tcPr>
            <w:tcW w:w="2250" w:type="dxa"/>
          </w:tcPr>
          <w:p w14:paraId="77B18C5D" w14:textId="77777777" w:rsidR="00C80681" w:rsidRPr="00D41739" w:rsidRDefault="00C80681" w:rsidP="00494C14">
            <w:pPr>
              <w:spacing w:line="200" w:lineRule="exact"/>
              <w:jc w:val="center"/>
              <w:rPr>
                <w:rFonts w:ascii="Arial" w:hAnsi="Arial" w:cs="Arial"/>
              </w:rPr>
            </w:pPr>
            <w:r w:rsidRPr="00D41739">
              <w:rPr>
                <w:rFonts w:ascii="Arial" w:hAnsi="Arial" w:cs="Arial"/>
              </w:rPr>
              <w:t>2.50</w:t>
            </w:r>
          </w:p>
        </w:tc>
        <w:tc>
          <w:tcPr>
            <w:tcW w:w="1980" w:type="dxa"/>
            <w:tcBorders>
              <w:right w:val="double" w:sz="4" w:space="0" w:color="auto"/>
            </w:tcBorders>
          </w:tcPr>
          <w:p w14:paraId="7162CBD6" w14:textId="77777777" w:rsidR="00C80681" w:rsidRPr="00D41739" w:rsidRDefault="00C80681" w:rsidP="00C80681">
            <w:pPr>
              <w:spacing w:line="200" w:lineRule="exact"/>
              <w:jc w:val="center"/>
              <w:rPr>
                <w:rFonts w:ascii="Arial" w:hAnsi="Arial" w:cs="Arial"/>
              </w:rPr>
            </w:pPr>
            <w:r w:rsidRPr="00D41739">
              <w:rPr>
                <w:rFonts w:ascii="Arial" w:hAnsi="Arial" w:cs="Arial"/>
              </w:rPr>
              <w:t>439.54</w:t>
            </w:r>
          </w:p>
        </w:tc>
      </w:tr>
      <w:tr w:rsidR="00C80681" w:rsidRPr="00D41739" w14:paraId="76D16E1E" w14:textId="77777777" w:rsidTr="00C80681">
        <w:tc>
          <w:tcPr>
            <w:tcW w:w="1800" w:type="dxa"/>
            <w:tcBorders>
              <w:left w:val="double" w:sz="4" w:space="0" w:color="auto"/>
              <w:right w:val="double" w:sz="4" w:space="0" w:color="auto"/>
            </w:tcBorders>
          </w:tcPr>
          <w:p w14:paraId="13398BB0" w14:textId="77777777" w:rsidR="00C80681" w:rsidRPr="00D41739" w:rsidRDefault="00C80681" w:rsidP="00C4219D">
            <w:pPr>
              <w:spacing w:line="200" w:lineRule="exact"/>
              <w:rPr>
                <w:rFonts w:ascii="Arial" w:hAnsi="Arial" w:cs="Arial"/>
              </w:rPr>
            </w:pPr>
            <w:r w:rsidRPr="00D41739">
              <w:rPr>
                <w:rFonts w:ascii="Arial" w:hAnsi="Arial" w:cs="Arial"/>
              </w:rPr>
              <w:t>Applicant #5</w:t>
            </w:r>
          </w:p>
        </w:tc>
        <w:tc>
          <w:tcPr>
            <w:tcW w:w="2070" w:type="dxa"/>
            <w:tcBorders>
              <w:left w:val="double" w:sz="4" w:space="0" w:color="auto"/>
            </w:tcBorders>
          </w:tcPr>
          <w:p w14:paraId="21B088F9" w14:textId="77777777" w:rsidR="00C80681" w:rsidRPr="00D41739" w:rsidRDefault="00C80681" w:rsidP="00494C14">
            <w:pPr>
              <w:spacing w:line="200" w:lineRule="exact"/>
              <w:jc w:val="center"/>
              <w:rPr>
                <w:rFonts w:ascii="Arial" w:hAnsi="Arial" w:cs="Arial"/>
              </w:rPr>
            </w:pPr>
            <w:r w:rsidRPr="00D41739">
              <w:rPr>
                <w:rFonts w:ascii="Arial" w:hAnsi="Arial" w:cs="Arial"/>
              </w:rPr>
              <w:t>3.52</w:t>
            </w:r>
          </w:p>
        </w:tc>
        <w:tc>
          <w:tcPr>
            <w:tcW w:w="2250" w:type="dxa"/>
          </w:tcPr>
          <w:p w14:paraId="0C838E7A" w14:textId="77777777" w:rsidR="00C80681" w:rsidRPr="00D41739" w:rsidRDefault="00C80681" w:rsidP="00494C14">
            <w:pPr>
              <w:spacing w:line="200" w:lineRule="exact"/>
              <w:jc w:val="center"/>
              <w:rPr>
                <w:rFonts w:ascii="Arial" w:hAnsi="Arial" w:cs="Arial"/>
              </w:rPr>
            </w:pPr>
            <w:r w:rsidRPr="00D41739">
              <w:rPr>
                <w:rFonts w:ascii="Arial" w:hAnsi="Arial" w:cs="Arial"/>
              </w:rPr>
              <w:t>2.50</w:t>
            </w:r>
          </w:p>
        </w:tc>
        <w:tc>
          <w:tcPr>
            <w:tcW w:w="1980" w:type="dxa"/>
            <w:tcBorders>
              <w:right w:val="double" w:sz="4" w:space="0" w:color="auto"/>
            </w:tcBorders>
          </w:tcPr>
          <w:p w14:paraId="2DFDA5E1" w14:textId="77777777" w:rsidR="00C80681" w:rsidRPr="00D41739" w:rsidRDefault="00C80681" w:rsidP="00C80681">
            <w:pPr>
              <w:spacing w:line="200" w:lineRule="exact"/>
              <w:jc w:val="center"/>
              <w:rPr>
                <w:rFonts w:ascii="Arial" w:hAnsi="Arial" w:cs="Arial"/>
              </w:rPr>
            </w:pPr>
            <w:r w:rsidRPr="00D41739">
              <w:rPr>
                <w:rFonts w:ascii="Arial" w:hAnsi="Arial" w:cs="Arial"/>
              </w:rPr>
              <w:t>431.23</w:t>
            </w:r>
          </w:p>
        </w:tc>
      </w:tr>
      <w:tr w:rsidR="00C80681" w:rsidRPr="00D41739" w14:paraId="5C0D7EC3" w14:textId="77777777" w:rsidTr="00C80681">
        <w:tc>
          <w:tcPr>
            <w:tcW w:w="1800" w:type="dxa"/>
            <w:tcBorders>
              <w:left w:val="double" w:sz="4" w:space="0" w:color="auto"/>
              <w:bottom w:val="double" w:sz="4" w:space="0" w:color="auto"/>
              <w:right w:val="double" w:sz="4" w:space="0" w:color="auto"/>
            </w:tcBorders>
          </w:tcPr>
          <w:p w14:paraId="5B7A7CBE" w14:textId="77777777" w:rsidR="00C80681" w:rsidRPr="00D41739" w:rsidRDefault="00C80681" w:rsidP="00C4219D">
            <w:pPr>
              <w:spacing w:line="200" w:lineRule="exact"/>
              <w:rPr>
                <w:rFonts w:ascii="Arial" w:hAnsi="Arial" w:cs="Arial"/>
              </w:rPr>
            </w:pPr>
            <w:r w:rsidRPr="00D41739">
              <w:rPr>
                <w:rFonts w:ascii="Arial" w:hAnsi="Arial" w:cs="Arial"/>
              </w:rPr>
              <w:t>Applicant #6</w:t>
            </w:r>
          </w:p>
        </w:tc>
        <w:tc>
          <w:tcPr>
            <w:tcW w:w="2070" w:type="dxa"/>
            <w:tcBorders>
              <w:left w:val="double" w:sz="4" w:space="0" w:color="auto"/>
              <w:bottom w:val="double" w:sz="4" w:space="0" w:color="auto"/>
            </w:tcBorders>
          </w:tcPr>
          <w:p w14:paraId="05106B01" w14:textId="77777777" w:rsidR="00C80681" w:rsidRPr="00D41739" w:rsidRDefault="00C80681" w:rsidP="00C80681">
            <w:pPr>
              <w:spacing w:line="200" w:lineRule="exact"/>
              <w:jc w:val="center"/>
              <w:rPr>
                <w:rFonts w:ascii="Arial" w:hAnsi="Arial" w:cs="Arial"/>
              </w:rPr>
            </w:pPr>
            <w:r w:rsidRPr="00D41739">
              <w:rPr>
                <w:rFonts w:ascii="Arial" w:hAnsi="Arial" w:cs="Arial"/>
              </w:rPr>
              <w:t>3.45</w:t>
            </w:r>
          </w:p>
        </w:tc>
        <w:tc>
          <w:tcPr>
            <w:tcW w:w="2250" w:type="dxa"/>
            <w:tcBorders>
              <w:bottom w:val="double" w:sz="4" w:space="0" w:color="auto"/>
            </w:tcBorders>
          </w:tcPr>
          <w:p w14:paraId="61E5C101" w14:textId="77777777" w:rsidR="00C80681" w:rsidRPr="00D41739" w:rsidRDefault="00C80681" w:rsidP="00C80681">
            <w:pPr>
              <w:spacing w:line="200" w:lineRule="exact"/>
              <w:jc w:val="center"/>
              <w:rPr>
                <w:rFonts w:ascii="Arial" w:hAnsi="Arial" w:cs="Arial"/>
              </w:rPr>
            </w:pPr>
            <w:r w:rsidRPr="00D41739">
              <w:rPr>
                <w:rFonts w:ascii="Arial" w:hAnsi="Arial" w:cs="Arial"/>
              </w:rPr>
              <w:t>3.00</w:t>
            </w:r>
          </w:p>
        </w:tc>
        <w:tc>
          <w:tcPr>
            <w:tcW w:w="1980" w:type="dxa"/>
            <w:tcBorders>
              <w:bottom w:val="double" w:sz="4" w:space="0" w:color="auto"/>
              <w:right w:val="double" w:sz="4" w:space="0" w:color="auto"/>
            </w:tcBorders>
          </w:tcPr>
          <w:p w14:paraId="462A33AE" w14:textId="77777777" w:rsidR="00C80681" w:rsidRPr="00D41739" w:rsidRDefault="00C80681" w:rsidP="00090225">
            <w:pPr>
              <w:spacing w:line="200" w:lineRule="exact"/>
              <w:jc w:val="center"/>
              <w:rPr>
                <w:rFonts w:ascii="Arial" w:hAnsi="Arial" w:cs="Arial"/>
              </w:rPr>
            </w:pPr>
            <w:r w:rsidRPr="00D41739">
              <w:rPr>
                <w:rFonts w:ascii="Arial" w:hAnsi="Arial" w:cs="Arial"/>
              </w:rPr>
              <w:t>440.16</w:t>
            </w:r>
          </w:p>
        </w:tc>
      </w:tr>
    </w:tbl>
    <w:p w14:paraId="0CC4F5E8" w14:textId="77777777" w:rsidR="00B472F3" w:rsidRPr="004245F5" w:rsidRDefault="00B472F3">
      <w:pPr>
        <w:ind w:left="720"/>
        <w:jc w:val="both"/>
        <w:rPr>
          <w:rFonts w:ascii="Arial" w:hAnsi="Arial" w:cs="Arial"/>
          <w:sz w:val="12"/>
          <w:szCs w:val="12"/>
        </w:rPr>
      </w:pPr>
    </w:p>
    <w:p w14:paraId="7B1A6A71" w14:textId="77777777" w:rsidR="00B472F3" w:rsidRPr="00D41739" w:rsidRDefault="00B472F3">
      <w:pPr>
        <w:ind w:left="1440" w:hanging="720"/>
        <w:jc w:val="both"/>
        <w:rPr>
          <w:rFonts w:ascii="Arial" w:hAnsi="Arial" w:cs="Arial"/>
        </w:rPr>
      </w:pPr>
      <w:r w:rsidRPr="00D41739">
        <w:rPr>
          <w:rFonts w:ascii="Arial" w:hAnsi="Arial" w:cs="Arial"/>
        </w:rPr>
        <w:tab/>
        <w:t xml:space="preserve">If </w:t>
      </w:r>
      <w:r w:rsidR="00C80681" w:rsidRPr="00D41739">
        <w:rPr>
          <w:rFonts w:ascii="Arial" w:hAnsi="Arial" w:cs="Arial"/>
        </w:rPr>
        <w:t>five</w:t>
      </w:r>
      <w:r w:rsidRPr="00D41739">
        <w:rPr>
          <w:rFonts w:ascii="Arial" w:hAnsi="Arial" w:cs="Arial"/>
        </w:rPr>
        <w:t xml:space="preserve"> spaces were available, applicants 1 through </w:t>
      </w:r>
      <w:r w:rsidR="00C80681" w:rsidRPr="00D41739">
        <w:rPr>
          <w:rFonts w:ascii="Arial" w:hAnsi="Arial" w:cs="Arial"/>
        </w:rPr>
        <w:t>5</w:t>
      </w:r>
      <w:r w:rsidRPr="00D41739">
        <w:rPr>
          <w:rFonts w:ascii="Arial" w:hAnsi="Arial" w:cs="Arial"/>
        </w:rPr>
        <w:t xml:space="preserve"> would be accepted.</w:t>
      </w:r>
    </w:p>
    <w:p w14:paraId="3F7274DA" w14:textId="77777777" w:rsidR="003314A1" w:rsidRPr="00D41739" w:rsidRDefault="003314A1">
      <w:pPr>
        <w:ind w:left="1440" w:hanging="720"/>
        <w:jc w:val="both"/>
        <w:rPr>
          <w:rFonts w:ascii="Arial" w:hAnsi="Arial" w:cs="Arial"/>
        </w:rPr>
      </w:pPr>
    </w:p>
    <w:p w14:paraId="24F99628" w14:textId="32ABCF74" w:rsidR="00B472F3" w:rsidRPr="00D41739" w:rsidRDefault="00B472F3">
      <w:pPr>
        <w:ind w:left="1440" w:hanging="720"/>
        <w:jc w:val="both"/>
        <w:rPr>
          <w:rFonts w:ascii="Arial" w:hAnsi="Arial" w:cs="Arial"/>
        </w:rPr>
      </w:pPr>
      <w:r w:rsidRPr="00D41739">
        <w:rPr>
          <w:rFonts w:ascii="Arial" w:hAnsi="Arial" w:cs="Arial"/>
        </w:rPr>
        <w:tab/>
        <w:t xml:space="preserve">Applicants may improve their ranking by 1) repeating one or more of the </w:t>
      </w:r>
      <w:r w:rsidR="000919B0" w:rsidRPr="00D41739">
        <w:rPr>
          <w:rFonts w:ascii="Arial" w:hAnsi="Arial" w:cs="Arial"/>
        </w:rPr>
        <w:t xml:space="preserve">Surgical Technologist </w:t>
      </w:r>
      <w:r w:rsidR="00C80681" w:rsidRPr="00D41739">
        <w:rPr>
          <w:rFonts w:ascii="Arial" w:hAnsi="Arial" w:cs="Arial"/>
        </w:rPr>
        <w:t xml:space="preserve">Prerequisite Courses </w:t>
      </w:r>
      <w:r w:rsidRPr="00D41739">
        <w:rPr>
          <w:rFonts w:ascii="Arial" w:hAnsi="Arial" w:cs="Arial"/>
        </w:rPr>
        <w:t xml:space="preserve">to earn a higher prerequisite GPA (the last grade earned will be the grade of record), 2) </w:t>
      </w:r>
      <w:r w:rsidR="000919B0" w:rsidRPr="00D41739">
        <w:rPr>
          <w:rFonts w:ascii="Arial" w:hAnsi="Arial" w:cs="Arial"/>
        </w:rPr>
        <w:t xml:space="preserve">repeating one or both of the anatomy/physiology </w:t>
      </w:r>
      <w:r w:rsidR="00C80681" w:rsidRPr="00D41739">
        <w:rPr>
          <w:rFonts w:ascii="Arial" w:hAnsi="Arial" w:cs="Arial"/>
        </w:rPr>
        <w:t xml:space="preserve">Prerequisite </w:t>
      </w:r>
      <w:r w:rsidR="000919B0" w:rsidRPr="00D41739">
        <w:rPr>
          <w:rFonts w:ascii="Arial" w:hAnsi="Arial" w:cs="Arial"/>
        </w:rPr>
        <w:t>courses</w:t>
      </w:r>
      <w:r w:rsidR="00C13110">
        <w:rPr>
          <w:rFonts w:ascii="Arial" w:hAnsi="Arial" w:cs="Arial"/>
        </w:rPr>
        <w:t xml:space="preserve"> </w:t>
      </w:r>
      <w:r w:rsidR="000919B0" w:rsidRPr="00D41739">
        <w:rPr>
          <w:rFonts w:ascii="Arial" w:hAnsi="Arial" w:cs="Arial"/>
        </w:rPr>
        <w:t>or repeating the HESI A</w:t>
      </w:r>
      <w:r w:rsidR="007560F2" w:rsidRPr="00D41739">
        <w:rPr>
          <w:rFonts w:ascii="Arial" w:hAnsi="Arial" w:cs="Arial"/>
          <w:vertAlign w:val="superscript"/>
        </w:rPr>
        <w:t>2</w:t>
      </w:r>
      <w:r w:rsidR="007560F2" w:rsidRPr="00D41739">
        <w:rPr>
          <w:rFonts w:ascii="Arial" w:hAnsi="Arial" w:cs="Arial"/>
        </w:rPr>
        <w:t xml:space="preserve"> </w:t>
      </w:r>
      <w:r w:rsidR="000919B0" w:rsidRPr="00D41739">
        <w:rPr>
          <w:rFonts w:ascii="Arial" w:hAnsi="Arial" w:cs="Arial"/>
        </w:rPr>
        <w:t xml:space="preserve">test </w:t>
      </w:r>
      <w:r w:rsidR="007560F2" w:rsidRPr="00D41739">
        <w:rPr>
          <w:rFonts w:ascii="Arial" w:hAnsi="Arial" w:cs="Arial"/>
        </w:rPr>
        <w:t xml:space="preserve">to earn a higher </w:t>
      </w:r>
      <w:r w:rsidR="000919B0" w:rsidRPr="00D41739">
        <w:rPr>
          <w:rFonts w:ascii="Arial" w:hAnsi="Arial" w:cs="Arial"/>
        </w:rPr>
        <w:t xml:space="preserve">cumulative </w:t>
      </w:r>
      <w:r w:rsidR="007560F2" w:rsidRPr="00D41739">
        <w:rPr>
          <w:rFonts w:ascii="Arial" w:hAnsi="Arial" w:cs="Arial"/>
        </w:rPr>
        <w:t>score</w:t>
      </w:r>
      <w:r w:rsidRPr="00D41739">
        <w:rPr>
          <w:rFonts w:ascii="Arial" w:hAnsi="Arial" w:cs="Arial"/>
        </w:rPr>
        <w:t xml:space="preserve">.  </w:t>
      </w:r>
      <w:r w:rsidRPr="00D41739">
        <w:rPr>
          <w:rFonts w:ascii="Arial" w:hAnsi="Arial" w:cs="Arial"/>
          <w:b/>
        </w:rPr>
        <w:t>N</w:t>
      </w:r>
      <w:r w:rsidR="00006651">
        <w:rPr>
          <w:rFonts w:ascii="Arial" w:hAnsi="Arial" w:cs="Arial"/>
          <w:b/>
        </w:rPr>
        <w:t>ote</w:t>
      </w:r>
      <w:r w:rsidRPr="00D41739">
        <w:rPr>
          <w:rFonts w:ascii="Arial" w:hAnsi="Arial" w:cs="Arial"/>
          <w:b/>
        </w:rPr>
        <w:t>:</w:t>
      </w:r>
      <w:r w:rsidRPr="00D41739">
        <w:rPr>
          <w:rFonts w:ascii="Arial" w:hAnsi="Arial" w:cs="Arial"/>
        </w:rPr>
        <w:t xml:space="preserve">  The decision to repeat a successfully completed course in order to improve an applicant’s competitiveness in the ranking process rests solely with the applicant.  </w:t>
      </w:r>
    </w:p>
    <w:p w14:paraId="16023089" w14:textId="77777777" w:rsidR="005A0344" w:rsidRDefault="005A0344" w:rsidP="00C4219D">
      <w:pPr>
        <w:ind w:left="720"/>
        <w:jc w:val="both"/>
        <w:rPr>
          <w:rFonts w:ascii="Arial" w:hAnsi="Arial" w:cs="Arial"/>
          <w:b/>
          <w:i/>
          <w:u w:val="single"/>
        </w:rPr>
      </w:pPr>
    </w:p>
    <w:p w14:paraId="6D0CAD7E" w14:textId="77777777" w:rsidR="001C4673" w:rsidRPr="00D41739" w:rsidRDefault="001C4673" w:rsidP="00C4219D">
      <w:pPr>
        <w:ind w:left="720"/>
        <w:jc w:val="both"/>
        <w:rPr>
          <w:rFonts w:ascii="Arial" w:hAnsi="Arial" w:cs="Arial"/>
          <w:b/>
          <w:i/>
          <w:u w:val="single"/>
        </w:rPr>
      </w:pPr>
    </w:p>
    <w:p w14:paraId="3A75ED0F" w14:textId="4C9DC43A" w:rsidR="001C4673" w:rsidRDefault="001C4673" w:rsidP="001F0EA8">
      <w:pPr>
        <w:pStyle w:val="Heading2"/>
        <w:rPr>
          <w:rFonts w:ascii="Arial" w:hAnsi="Arial" w:cs="Arial"/>
          <w:color w:val="auto"/>
        </w:rPr>
      </w:pPr>
      <w:r w:rsidRPr="008A091C">
        <w:rPr>
          <w:rFonts w:ascii="Arial" w:hAnsi="Arial" w:cs="Arial"/>
          <w:color w:val="auto"/>
        </w:rPr>
        <w:t>J.</w:t>
      </w:r>
      <w:r w:rsidRPr="008A091C">
        <w:rPr>
          <w:rFonts w:ascii="Arial" w:hAnsi="Arial" w:cs="Arial"/>
          <w:color w:val="auto"/>
        </w:rPr>
        <w:tab/>
      </w:r>
      <w:r w:rsidR="00006651" w:rsidRPr="008A091C">
        <w:rPr>
          <w:rFonts w:ascii="Arial" w:hAnsi="Arial" w:cs="Arial"/>
          <w:color w:val="auto"/>
        </w:rPr>
        <w:t>Notification of Acceptance</w:t>
      </w:r>
    </w:p>
    <w:p w14:paraId="5B7DBADD" w14:textId="77777777" w:rsidR="008A091C" w:rsidRPr="008A091C" w:rsidRDefault="008A091C" w:rsidP="008A091C"/>
    <w:p w14:paraId="591431EA" w14:textId="77777777" w:rsidR="00C4219D" w:rsidRPr="00D41739" w:rsidRDefault="001C4673" w:rsidP="001C4673">
      <w:pPr>
        <w:ind w:left="720"/>
        <w:jc w:val="both"/>
        <w:rPr>
          <w:rFonts w:ascii="Arial" w:hAnsi="Arial" w:cs="Arial"/>
        </w:rPr>
      </w:pPr>
      <w:r>
        <w:rPr>
          <w:rFonts w:ascii="Arial" w:hAnsi="Arial" w:cs="Arial"/>
        </w:rPr>
        <w:t>U</w:t>
      </w:r>
      <w:r w:rsidR="00C4219D" w:rsidRPr="00D41739">
        <w:rPr>
          <w:rFonts w:ascii="Arial" w:hAnsi="Arial" w:cs="Arial"/>
        </w:rPr>
        <w:t xml:space="preserve">sing the above process, a ranked list is generated from those applications received during an official filing period and both acceptance and non-acceptance notification </w:t>
      </w:r>
      <w:r>
        <w:rPr>
          <w:rFonts w:ascii="Arial" w:hAnsi="Arial" w:cs="Arial"/>
        </w:rPr>
        <w:t xml:space="preserve">emails </w:t>
      </w:r>
      <w:r w:rsidR="00C4219D" w:rsidRPr="00D41739">
        <w:rPr>
          <w:rFonts w:ascii="Arial" w:hAnsi="Arial" w:cs="Arial"/>
        </w:rPr>
        <w:t xml:space="preserve">are </w:t>
      </w:r>
      <w:r>
        <w:rPr>
          <w:rFonts w:ascii="Arial" w:hAnsi="Arial" w:cs="Arial"/>
        </w:rPr>
        <w:t xml:space="preserve">sent. </w:t>
      </w:r>
    </w:p>
    <w:p w14:paraId="76CBB333" w14:textId="77777777" w:rsidR="004876A6" w:rsidRPr="00D41739" w:rsidRDefault="004876A6" w:rsidP="00C4219D">
      <w:pPr>
        <w:ind w:left="720"/>
        <w:jc w:val="both"/>
        <w:rPr>
          <w:rFonts w:ascii="Arial" w:hAnsi="Arial" w:cs="Arial"/>
        </w:rPr>
      </w:pPr>
    </w:p>
    <w:p w14:paraId="7FA69985" w14:textId="77777777" w:rsidR="001C41B1" w:rsidRPr="00D41739" w:rsidRDefault="001C41B1" w:rsidP="001C41B1">
      <w:pPr>
        <w:ind w:left="720" w:hanging="720"/>
        <w:jc w:val="both"/>
        <w:rPr>
          <w:rFonts w:ascii="Arial" w:hAnsi="Arial" w:cs="Arial"/>
        </w:rPr>
      </w:pPr>
      <w:r w:rsidRPr="00D41739">
        <w:rPr>
          <w:rFonts w:ascii="Arial" w:hAnsi="Arial" w:cs="Arial"/>
        </w:rPr>
        <w:tab/>
        <w:t xml:space="preserve">A student who applies during the official filing period and receives an acceptance </w:t>
      </w:r>
      <w:r w:rsidR="001C4673">
        <w:rPr>
          <w:rFonts w:ascii="Arial" w:hAnsi="Arial" w:cs="Arial"/>
        </w:rPr>
        <w:t xml:space="preserve">email </w:t>
      </w:r>
      <w:r w:rsidRPr="00D41739">
        <w:rPr>
          <w:rFonts w:ascii="Arial" w:hAnsi="Arial" w:cs="Arial"/>
        </w:rPr>
        <w:t>is required to return an enclosed confirmation form within a specified timeframe to confirm their space in the class.  Failure to return the confirmation form by the specified date or failure to attend the scheduled preregistration/orientation seminar for the accepted class will result in forfeiture of the student’s space in that class.</w:t>
      </w:r>
    </w:p>
    <w:p w14:paraId="355C7608" w14:textId="77777777" w:rsidR="00950DD8" w:rsidRPr="00D41739" w:rsidRDefault="00950DD8" w:rsidP="001C41B1">
      <w:pPr>
        <w:ind w:left="720"/>
        <w:jc w:val="both"/>
        <w:rPr>
          <w:rFonts w:ascii="Arial" w:hAnsi="Arial" w:cs="Arial"/>
        </w:rPr>
      </w:pPr>
    </w:p>
    <w:p w14:paraId="3728EE58" w14:textId="5981AF15" w:rsidR="001C41B1" w:rsidRPr="00D41739" w:rsidRDefault="001C41B1" w:rsidP="005B07CB">
      <w:pPr>
        <w:ind w:left="1440" w:hanging="720"/>
        <w:jc w:val="both"/>
        <w:rPr>
          <w:rFonts w:ascii="Arial" w:hAnsi="Arial" w:cs="Arial"/>
        </w:rPr>
      </w:pPr>
      <w:r w:rsidRPr="00D41739">
        <w:rPr>
          <w:rFonts w:ascii="Arial" w:hAnsi="Arial" w:cs="Arial"/>
        </w:rPr>
        <w:lastRenderedPageBreak/>
        <w:t>NOTE:  Application</w:t>
      </w:r>
      <w:r w:rsidR="00755A61">
        <w:rPr>
          <w:rFonts w:ascii="Arial" w:hAnsi="Arial" w:cs="Arial"/>
        </w:rPr>
        <w:t xml:space="preserve"> </w:t>
      </w:r>
      <w:bookmarkStart w:id="17" w:name="_Hlk48212479"/>
      <w:r w:rsidR="00755A61">
        <w:rPr>
          <w:rFonts w:ascii="Arial" w:hAnsi="Arial" w:cs="Arial"/>
        </w:rPr>
        <w:t>materials</w:t>
      </w:r>
      <w:r w:rsidRPr="00D41739">
        <w:rPr>
          <w:rFonts w:ascii="Arial" w:hAnsi="Arial" w:cs="Arial"/>
        </w:rPr>
        <w:t xml:space="preserve"> submitted during an official filing period are not “held over” to the next official filing period.  Students who are not selected for admission for the </w:t>
      </w:r>
      <w:r w:rsidR="00FA30E9">
        <w:rPr>
          <w:rFonts w:ascii="Arial" w:hAnsi="Arial" w:cs="Arial"/>
        </w:rPr>
        <w:t>Semester</w:t>
      </w:r>
      <w:r w:rsidRPr="00D41739">
        <w:rPr>
          <w:rFonts w:ascii="Arial" w:hAnsi="Arial" w:cs="Arial"/>
        </w:rPr>
        <w:t xml:space="preserve"> for which they apply or students who decline their acceptance for that </w:t>
      </w:r>
      <w:r w:rsidR="00FA30E9">
        <w:rPr>
          <w:rFonts w:ascii="Arial" w:hAnsi="Arial" w:cs="Arial"/>
        </w:rPr>
        <w:t>Semester</w:t>
      </w:r>
      <w:r w:rsidRPr="00D41739">
        <w:rPr>
          <w:rFonts w:ascii="Arial" w:hAnsi="Arial" w:cs="Arial"/>
        </w:rPr>
        <w:t xml:space="preserve"> </w:t>
      </w:r>
      <w:r w:rsidR="001C4673">
        <w:rPr>
          <w:rFonts w:ascii="Arial" w:hAnsi="Arial" w:cs="Arial"/>
        </w:rPr>
        <w:t xml:space="preserve">may </w:t>
      </w:r>
      <w:r w:rsidR="00DB2117">
        <w:rPr>
          <w:rFonts w:ascii="Arial" w:hAnsi="Arial" w:cs="Arial"/>
        </w:rPr>
        <w:t xml:space="preserve">reapply during the next </w:t>
      </w:r>
      <w:r w:rsidRPr="00D41739">
        <w:rPr>
          <w:rFonts w:ascii="Arial" w:hAnsi="Arial" w:cs="Arial"/>
        </w:rPr>
        <w:t xml:space="preserve">filing period to be considered for the next admission opportunity.   </w:t>
      </w:r>
    </w:p>
    <w:bookmarkEnd w:id="17"/>
    <w:p w14:paraId="384C6CDA" w14:textId="77777777" w:rsidR="002F12BF" w:rsidRDefault="002F12BF" w:rsidP="002F12BF">
      <w:pPr>
        <w:ind w:left="720"/>
        <w:jc w:val="both"/>
        <w:rPr>
          <w:rFonts w:ascii="Arial" w:hAnsi="Arial" w:cs="Arial"/>
          <w:b/>
          <w:i/>
        </w:rPr>
      </w:pPr>
    </w:p>
    <w:p w14:paraId="6F1B1310" w14:textId="17DE2AA0" w:rsidR="002F12BF" w:rsidRDefault="002F12BF" w:rsidP="002F12BF">
      <w:pPr>
        <w:ind w:left="720"/>
        <w:jc w:val="both"/>
        <w:rPr>
          <w:rFonts w:ascii="Arial" w:hAnsi="Arial" w:cs="Arial"/>
          <w:b/>
          <w:i/>
        </w:rPr>
      </w:pPr>
    </w:p>
    <w:p w14:paraId="1AA0176A" w14:textId="6E850679" w:rsidR="001C41B1" w:rsidRDefault="00755A61" w:rsidP="001F0EA8">
      <w:pPr>
        <w:pStyle w:val="Heading2"/>
        <w:rPr>
          <w:rFonts w:ascii="Arial" w:hAnsi="Arial" w:cs="Arial"/>
          <w:color w:val="auto"/>
        </w:rPr>
      </w:pPr>
      <w:r w:rsidRPr="008A091C">
        <w:rPr>
          <w:rFonts w:ascii="Arial" w:hAnsi="Arial" w:cs="Arial"/>
          <w:color w:val="auto"/>
        </w:rPr>
        <w:t>K.</w:t>
      </w:r>
      <w:r w:rsidRPr="008A091C">
        <w:rPr>
          <w:rFonts w:ascii="Arial" w:hAnsi="Arial" w:cs="Arial"/>
          <w:color w:val="auto"/>
        </w:rPr>
        <w:tab/>
      </w:r>
      <w:r w:rsidR="00006651" w:rsidRPr="008A091C">
        <w:rPr>
          <w:rFonts w:ascii="Arial" w:hAnsi="Arial" w:cs="Arial"/>
          <w:color w:val="auto"/>
        </w:rPr>
        <w:t>Late Application Guidelines</w:t>
      </w:r>
    </w:p>
    <w:p w14:paraId="00564BBE" w14:textId="77777777" w:rsidR="008A091C" w:rsidRPr="008A091C" w:rsidRDefault="008A091C" w:rsidP="008A091C"/>
    <w:p w14:paraId="0AAF0C43" w14:textId="2765F310" w:rsidR="001C41B1" w:rsidRPr="00D41739" w:rsidRDefault="001C41B1" w:rsidP="001C41B1">
      <w:pPr>
        <w:ind w:left="720"/>
        <w:jc w:val="both"/>
        <w:rPr>
          <w:rFonts w:ascii="Arial" w:hAnsi="Arial" w:cs="Arial"/>
        </w:rPr>
      </w:pPr>
      <w:r w:rsidRPr="00D41739">
        <w:rPr>
          <w:rFonts w:ascii="Arial" w:hAnsi="Arial" w:cs="Arial"/>
        </w:rPr>
        <w:t xml:space="preserve">In the rare event that all individuals on the ranked are accepted and space still remains in the Fall class, </w:t>
      </w:r>
      <w:r w:rsidRPr="00D41739">
        <w:rPr>
          <w:rFonts w:ascii="Arial" w:hAnsi="Arial" w:cs="Arial"/>
          <w:b/>
        </w:rPr>
        <w:t>late applications received June 1 – July 15</w:t>
      </w:r>
      <w:r w:rsidRPr="00D41739">
        <w:rPr>
          <w:rFonts w:ascii="Arial" w:hAnsi="Arial" w:cs="Arial"/>
        </w:rPr>
        <w:t xml:space="preserve"> will be ranked ordered in a separate list to fill the remaining spaces.  Students selected from the late applicant pool will be notified of acceptance status after July 15</w:t>
      </w:r>
      <w:r w:rsidRPr="00D41739">
        <w:rPr>
          <w:rFonts w:ascii="Arial" w:hAnsi="Arial" w:cs="Arial"/>
          <w:vertAlign w:val="superscript"/>
        </w:rPr>
        <w:t>th</w:t>
      </w:r>
      <w:r w:rsidRPr="00D41739">
        <w:rPr>
          <w:rFonts w:ascii="Arial" w:hAnsi="Arial" w:cs="Arial"/>
        </w:rPr>
        <w:t>.  Any spaces which remain in the Fall class after this late application procedure is completed will be filled on a first-come, first-served basis up until the first</w:t>
      </w:r>
      <w:r w:rsidR="00C654AE">
        <w:rPr>
          <w:rFonts w:ascii="Arial" w:hAnsi="Arial" w:cs="Arial"/>
        </w:rPr>
        <w:t>,</w:t>
      </w:r>
      <w:r w:rsidRPr="00D41739">
        <w:rPr>
          <w:rFonts w:ascii="Arial" w:hAnsi="Arial" w:cs="Arial"/>
        </w:rPr>
        <w:t xml:space="preserve"> class day of the Fall </w:t>
      </w:r>
      <w:r w:rsidR="00FA30E9">
        <w:rPr>
          <w:rFonts w:ascii="Arial" w:hAnsi="Arial" w:cs="Arial"/>
        </w:rPr>
        <w:t>Semester</w:t>
      </w:r>
      <w:r w:rsidRPr="00D41739">
        <w:rPr>
          <w:rFonts w:ascii="Arial" w:hAnsi="Arial" w:cs="Arial"/>
        </w:rPr>
        <w:t>.</w:t>
      </w:r>
    </w:p>
    <w:p w14:paraId="78761624" w14:textId="77777777" w:rsidR="001C41B1" w:rsidRPr="00D41739" w:rsidRDefault="001C41B1" w:rsidP="001C41B1">
      <w:pPr>
        <w:ind w:left="720"/>
        <w:jc w:val="center"/>
        <w:rPr>
          <w:rFonts w:ascii="Arial" w:hAnsi="Arial" w:cs="Arial"/>
        </w:rPr>
      </w:pPr>
    </w:p>
    <w:p w14:paraId="653C5EEF" w14:textId="794F69F5" w:rsidR="001C41B1" w:rsidRPr="00D41739" w:rsidRDefault="001C41B1" w:rsidP="00C80681">
      <w:pPr>
        <w:tabs>
          <w:tab w:val="left" w:pos="1440"/>
        </w:tabs>
        <w:ind w:left="1440" w:hanging="720"/>
        <w:jc w:val="both"/>
        <w:rPr>
          <w:rFonts w:ascii="Arial" w:hAnsi="Arial" w:cs="Arial"/>
          <w:b/>
          <w:i/>
        </w:rPr>
      </w:pPr>
      <w:r w:rsidRPr="00D41739">
        <w:rPr>
          <w:rFonts w:ascii="Arial" w:hAnsi="Arial" w:cs="Arial"/>
          <w:b/>
          <w:i/>
        </w:rPr>
        <w:t>N</w:t>
      </w:r>
      <w:r w:rsidR="00A124A7">
        <w:rPr>
          <w:rFonts w:ascii="Arial" w:hAnsi="Arial" w:cs="Arial"/>
          <w:b/>
          <w:i/>
        </w:rPr>
        <w:t>ote</w:t>
      </w:r>
      <w:r w:rsidRPr="00D41739">
        <w:rPr>
          <w:rFonts w:ascii="Arial" w:hAnsi="Arial" w:cs="Arial"/>
          <w:b/>
          <w:i/>
        </w:rPr>
        <w:t>:</w:t>
      </w:r>
      <w:r w:rsidRPr="00D41739">
        <w:rPr>
          <w:rFonts w:ascii="Arial" w:hAnsi="Arial" w:cs="Arial"/>
          <w:b/>
          <w:i/>
        </w:rPr>
        <w:tab/>
        <w:t xml:space="preserve">It should not be assumed that late applications will be necessary for every fall Surgical </w:t>
      </w:r>
      <w:r w:rsidR="00494C14" w:rsidRPr="00D41739">
        <w:rPr>
          <w:rFonts w:ascii="Arial" w:hAnsi="Arial" w:cs="Arial"/>
          <w:b/>
          <w:i/>
        </w:rPr>
        <w:t>Technologist</w:t>
      </w:r>
      <w:r w:rsidRPr="00D41739">
        <w:rPr>
          <w:rFonts w:ascii="Arial" w:hAnsi="Arial" w:cs="Arial"/>
          <w:b/>
          <w:i/>
        </w:rPr>
        <w:t xml:space="preserve"> class.</w:t>
      </w:r>
    </w:p>
    <w:p w14:paraId="438BEC0B" w14:textId="77777777" w:rsidR="00E96083" w:rsidRDefault="00E96083" w:rsidP="00E96083">
      <w:pPr>
        <w:jc w:val="both"/>
        <w:rPr>
          <w:rFonts w:ascii="Arial" w:hAnsi="Arial" w:cs="Arial"/>
          <w:b/>
          <w:sz w:val="28"/>
          <w:szCs w:val="28"/>
        </w:rPr>
      </w:pPr>
    </w:p>
    <w:p w14:paraId="7E2FEBC2" w14:textId="77777777" w:rsidR="00E96083" w:rsidRDefault="00E96083" w:rsidP="00E96083">
      <w:pPr>
        <w:jc w:val="both"/>
        <w:rPr>
          <w:rFonts w:ascii="Arial" w:hAnsi="Arial" w:cs="Arial"/>
          <w:b/>
          <w:sz w:val="28"/>
          <w:szCs w:val="28"/>
        </w:rPr>
      </w:pPr>
    </w:p>
    <w:p w14:paraId="6BE7ACDE" w14:textId="69EB2D26" w:rsidR="00E96083" w:rsidRPr="001670DB" w:rsidRDefault="00E96083" w:rsidP="00E96083">
      <w:pPr>
        <w:jc w:val="both"/>
        <w:rPr>
          <w:rFonts w:ascii="Arial" w:hAnsi="Arial" w:cs="Arial"/>
          <w:b/>
          <w:sz w:val="28"/>
          <w:szCs w:val="28"/>
        </w:rPr>
      </w:pPr>
      <w:r w:rsidRPr="00DB2117">
        <w:rPr>
          <w:rFonts w:ascii="Arial" w:hAnsi="Arial" w:cs="Arial"/>
          <w:b/>
          <w:sz w:val="28"/>
          <w:szCs w:val="28"/>
        </w:rPr>
        <w:t>Program information packets are revised September 1</w:t>
      </w:r>
      <w:r w:rsidRPr="00DB2117">
        <w:rPr>
          <w:rFonts w:ascii="Arial" w:hAnsi="Arial" w:cs="Arial"/>
          <w:b/>
          <w:sz w:val="28"/>
          <w:szCs w:val="28"/>
          <w:vertAlign w:val="superscript"/>
        </w:rPr>
        <w:t>st</w:t>
      </w:r>
      <w:r w:rsidRPr="00DB2117">
        <w:rPr>
          <w:rFonts w:ascii="Arial" w:hAnsi="Arial" w:cs="Arial"/>
          <w:b/>
          <w:sz w:val="28"/>
          <w:szCs w:val="28"/>
        </w:rPr>
        <w:t xml:space="preserve"> of each year and </w:t>
      </w:r>
      <w:r>
        <w:rPr>
          <w:rFonts w:ascii="Arial" w:hAnsi="Arial" w:cs="Arial"/>
          <w:b/>
          <w:sz w:val="28"/>
          <w:szCs w:val="28"/>
        </w:rPr>
        <w:t>other times throughout the year as needed.  P</w:t>
      </w:r>
      <w:r w:rsidRPr="00DB2117">
        <w:rPr>
          <w:rFonts w:ascii="Arial" w:hAnsi="Arial" w:cs="Arial"/>
          <w:b/>
          <w:sz w:val="28"/>
          <w:szCs w:val="28"/>
        </w:rPr>
        <w:t>rogram guidelines are subject to change.  Students are responsible for insuring they have the latest program information packet available at that time from:</w:t>
      </w:r>
    </w:p>
    <w:p w14:paraId="31DFC0C7" w14:textId="77777777" w:rsidR="00E96083" w:rsidRDefault="00E96083" w:rsidP="00E96083">
      <w:pPr>
        <w:jc w:val="both"/>
        <w:rPr>
          <w:rFonts w:ascii="Arial" w:hAnsi="Arial" w:cs="Arial"/>
          <w:b/>
        </w:rPr>
      </w:pPr>
    </w:p>
    <w:p w14:paraId="6FF35D25" w14:textId="77777777" w:rsidR="00E96083" w:rsidRPr="008A091C" w:rsidRDefault="00E96083" w:rsidP="00E96083">
      <w:pPr>
        <w:jc w:val="both"/>
        <w:rPr>
          <w:rFonts w:ascii="Arial" w:hAnsi="Arial" w:cs="Arial"/>
          <w:b/>
          <w:sz w:val="24"/>
          <w:szCs w:val="24"/>
        </w:rPr>
      </w:pPr>
    </w:p>
    <w:p w14:paraId="66493FE3" w14:textId="77777777" w:rsidR="00E96083" w:rsidRPr="008A091C" w:rsidRDefault="00000000" w:rsidP="00E96083">
      <w:pPr>
        <w:jc w:val="center"/>
        <w:rPr>
          <w:rFonts w:ascii="Arial" w:hAnsi="Arial" w:cs="Arial"/>
          <w:b/>
          <w:sz w:val="24"/>
          <w:szCs w:val="24"/>
        </w:rPr>
      </w:pPr>
      <w:hyperlink r:id="rId34" w:history="1">
        <w:r w:rsidR="00E96083" w:rsidRPr="008A091C">
          <w:rPr>
            <w:rStyle w:val="Hyperlink"/>
            <w:rFonts w:ascii="Arial" w:hAnsi="Arial" w:cs="Arial"/>
            <w:b/>
            <w:sz w:val="24"/>
            <w:szCs w:val="24"/>
          </w:rPr>
          <w:t>Surgical Technologist information packet/information session</w:t>
        </w:r>
      </w:hyperlink>
    </w:p>
    <w:p w14:paraId="2324D397" w14:textId="77777777" w:rsidR="00E96083" w:rsidRDefault="00E96083" w:rsidP="00E96083">
      <w:pPr>
        <w:ind w:left="720" w:hanging="720"/>
        <w:jc w:val="center"/>
        <w:rPr>
          <w:rFonts w:ascii="Arial" w:hAnsi="Arial" w:cs="Arial"/>
          <w:sz w:val="22"/>
          <w:szCs w:val="22"/>
        </w:rPr>
      </w:pPr>
    </w:p>
    <w:p w14:paraId="56D5FF74" w14:textId="77777777" w:rsidR="00E96083" w:rsidRPr="00DB2117" w:rsidRDefault="00E96083" w:rsidP="00E96083">
      <w:pPr>
        <w:ind w:left="720" w:hanging="720"/>
        <w:jc w:val="center"/>
        <w:rPr>
          <w:rFonts w:ascii="Arial" w:hAnsi="Arial" w:cs="Arial"/>
          <w:sz w:val="22"/>
          <w:szCs w:val="22"/>
        </w:rPr>
      </w:pPr>
    </w:p>
    <w:p w14:paraId="6AB5D66F" w14:textId="77777777" w:rsidR="00E96083" w:rsidRPr="008A091C" w:rsidRDefault="00E96083" w:rsidP="00E96083">
      <w:pPr>
        <w:ind w:left="720" w:hanging="720"/>
        <w:jc w:val="center"/>
        <w:rPr>
          <w:rFonts w:ascii="Arial" w:hAnsi="Arial" w:cs="Arial"/>
          <w:b/>
          <w:sz w:val="24"/>
          <w:szCs w:val="24"/>
        </w:rPr>
      </w:pPr>
      <w:r w:rsidRPr="008A091C">
        <w:rPr>
          <w:rFonts w:ascii="Arial" w:hAnsi="Arial" w:cs="Arial"/>
          <w:b/>
          <w:sz w:val="24"/>
          <w:szCs w:val="24"/>
        </w:rPr>
        <w:t xml:space="preserve">Visit the </w:t>
      </w:r>
      <w:hyperlink r:id="rId35" w:history="1">
        <w:r w:rsidRPr="008A091C">
          <w:rPr>
            <w:rFonts w:ascii="Arial" w:hAnsi="Arial" w:cs="Arial"/>
            <w:b/>
            <w:bCs/>
            <w:color w:val="0000FF"/>
            <w:sz w:val="24"/>
            <w:szCs w:val="24"/>
            <w:u w:val="single"/>
          </w:rPr>
          <w:t>Surgical Technologist</w:t>
        </w:r>
      </w:hyperlink>
      <w:r w:rsidRPr="008A091C">
        <w:rPr>
          <w:rFonts w:ascii="Arial" w:hAnsi="Arial" w:cs="Arial"/>
          <w:b/>
          <w:bCs/>
          <w:sz w:val="24"/>
          <w:szCs w:val="24"/>
        </w:rPr>
        <w:t xml:space="preserve"> </w:t>
      </w:r>
      <w:r w:rsidRPr="008A091C">
        <w:rPr>
          <w:rFonts w:ascii="Arial" w:hAnsi="Arial" w:cs="Arial"/>
          <w:b/>
          <w:sz w:val="24"/>
          <w:szCs w:val="24"/>
        </w:rPr>
        <w:t>webpage:</w:t>
      </w:r>
    </w:p>
    <w:p w14:paraId="5CF06399" w14:textId="77777777" w:rsidR="00E96083" w:rsidRDefault="00E96083" w:rsidP="00E96083">
      <w:pPr>
        <w:ind w:left="720" w:hanging="720"/>
        <w:jc w:val="center"/>
        <w:rPr>
          <w:rFonts w:ascii="Arial" w:hAnsi="Arial" w:cs="Arial"/>
          <w:b/>
          <w:sz w:val="24"/>
          <w:szCs w:val="24"/>
        </w:rPr>
      </w:pPr>
    </w:p>
    <w:p w14:paraId="0D29C76A" w14:textId="77777777" w:rsidR="00E96083" w:rsidRPr="008A091C" w:rsidRDefault="00E96083" w:rsidP="00E96083">
      <w:pPr>
        <w:ind w:left="720" w:hanging="720"/>
        <w:jc w:val="center"/>
        <w:rPr>
          <w:rFonts w:ascii="Arial" w:hAnsi="Arial" w:cs="Arial"/>
          <w:b/>
          <w:sz w:val="24"/>
          <w:szCs w:val="24"/>
        </w:rPr>
      </w:pPr>
    </w:p>
    <w:p w14:paraId="16D3F764" w14:textId="77777777" w:rsidR="00E96083" w:rsidRPr="008A091C" w:rsidRDefault="00E96083" w:rsidP="00E96083">
      <w:pPr>
        <w:jc w:val="center"/>
        <w:rPr>
          <w:rFonts w:ascii="Arial" w:hAnsi="Arial" w:cs="Arial"/>
          <w:b/>
          <w:sz w:val="24"/>
          <w:szCs w:val="24"/>
        </w:rPr>
      </w:pPr>
      <w:r w:rsidRPr="008A091C">
        <w:rPr>
          <w:rFonts w:ascii="Arial" w:hAnsi="Arial" w:cs="Arial"/>
          <w:b/>
          <w:sz w:val="24"/>
          <w:szCs w:val="24"/>
        </w:rPr>
        <w:t xml:space="preserve">Like us on </w:t>
      </w:r>
      <w:hyperlink r:id="rId36" w:history="1">
        <w:r w:rsidRPr="008A091C">
          <w:rPr>
            <w:rStyle w:val="Hyperlink"/>
            <w:rFonts w:ascii="Arial" w:hAnsi="Arial" w:cs="Arial"/>
            <w:b/>
            <w:sz w:val="24"/>
            <w:szCs w:val="24"/>
          </w:rPr>
          <w:t>Facebook</w:t>
        </w:r>
      </w:hyperlink>
      <w:r w:rsidRPr="008A091C">
        <w:rPr>
          <w:rStyle w:val="Hyperlink"/>
          <w:rFonts w:ascii="Arial" w:hAnsi="Arial" w:cs="Arial"/>
          <w:b/>
          <w:sz w:val="24"/>
          <w:szCs w:val="24"/>
        </w:rPr>
        <w:t>.</w:t>
      </w:r>
    </w:p>
    <w:p w14:paraId="362D9FC6" w14:textId="795438F0" w:rsidR="00E600E2" w:rsidRDefault="00C80681" w:rsidP="00055A4B">
      <w:pPr>
        <w:pStyle w:val="Heading3"/>
        <w:jc w:val="center"/>
        <w:rPr>
          <w:rFonts w:ascii="Arial" w:hAnsi="Arial" w:cs="Arial"/>
          <w:color w:val="auto"/>
          <w:sz w:val="28"/>
          <w:szCs w:val="28"/>
        </w:rPr>
      </w:pPr>
      <w:r w:rsidRPr="00D41739">
        <w:br w:type="page"/>
      </w:r>
      <w:r w:rsidR="0053001A" w:rsidRPr="008A091C">
        <w:rPr>
          <w:rFonts w:ascii="Arial" w:hAnsi="Arial" w:cs="Arial"/>
          <w:color w:val="auto"/>
          <w:sz w:val="28"/>
          <w:szCs w:val="28"/>
        </w:rPr>
        <w:lastRenderedPageBreak/>
        <w:t xml:space="preserve">Curriculum Overview – Surgical Technologist Program–Fall </w:t>
      </w:r>
      <w:r w:rsidR="00124843" w:rsidRPr="008A091C">
        <w:rPr>
          <w:rFonts w:ascii="Arial" w:hAnsi="Arial" w:cs="Arial"/>
          <w:color w:val="auto"/>
          <w:sz w:val="28"/>
          <w:szCs w:val="28"/>
        </w:rPr>
        <w:t>20</w:t>
      </w:r>
      <w:r w:rsidR="00516EF7" w:rsidRPr="008A091C">
        <w:rPr>
          <w:rFonts w:ascii="Arial" w:hAnsi="Arial" w:cs="Arial"/>
          <w:color w:val="auto"/>
          <w:sz w:val="28"/>
          <w:szCs w:val="28"/>
        </w:rPr>
        <w:t>2</w:t>
      </w:r>
      <w:r w:rsidR="00EC6714">
        <w:rPr>
          <w:rFonts w:ascii="Arial" w:hAnsi="Arial" w:cs="Arial"/>
          <w:color w:val="auto"/>
          <w:sz w:val="28"/>
          <w:szCs w:val="28"/>
        </w:rPr>
        <w:t>3</w:t>
      </w:r>
      <w:r w:rsidR="008736E4" w:rsidRPr="008A091C">
        <w:rPr>
          <w:rFonts w:ascii="Arial" w:hAnsi="Arial" w:cs="Arial"/>
          <w:color w:val="auto"/>
          <w:sz w:val="28"/>
          <w:szCs w:val="28"/>
        </w:rPr>
        <w:t xml:space="preserve"> </w:t>
      </w:r>
      <w:r w:rsidR="0053001A" w:rsidRPr="008A091C">
        <w:rPr>
          <w:rFonts w:ascii="Arial" w:hAnsi="Arial" w:cs="Arial"/>
          <w:color w:val="auto"/>
          <w:sz w:val="28"/>
          <w:szCs w:val="28"/>
        </w:rPr>
        <w:t>A</w:t>
      </w:r>
      <w:r w:rsidR="00F10230" w:rsidRPr="008A091C">
        <w:rPr>
          <w:rFonts w:ascii="Arial" w:hAnsi="Arial" w:cs="Arial"/>
          <w:color w:val="auto"/>
          <w:sz w:val="28"/>
          <w:szCs w:val="28"/>
        </w:rPr>
        <w:t>dmission</w:t>
      </w:r>
    </w:p>
    <w:p w14:paraId="0DA1E9E3" w14:textId="77777777" w:rsidR="003304BA" w:rsidRPr="003304BA" w:rsidRDefault="003304BA" w:rsidP="003304BA"/>
    <w:tbl>
      <w:tblPr>
        <w:tblStyle w:val="TableGrid"/>
        <w:tblW w:w="0" w:type="auto"/>
        <w:jc w:val="center"/>
        <w:tblLook w:val="04A0" w:firstRow="1" w:lastRow="0" w:firstColumn="1" w:lastColumn="0" w:noHBand="0" w:noVBand="1"/>
        <w:tblCaption w:val="Curriculum Overview – Surgical Technologist Program–Fall 2021 Admission"/>
        <w:tblDescription w:val="Table of Curriculum Overview – Surgical Technologist Program–Fall 2021 Admission Hours"/>
      </w:tblPr>
      <w:tblGrid>
        <w:gridCol w:w="900"/>
        <w:gridCol w:w="900"/>
        <w:gridCol w:w="4410"/>
        <w:gridCol w:w="630"/>
        <w:gridCol w:w="630"/>
        <w:gridCol w:w="630"/>
        <w:gridCol w:w="720"/>
        <w:gridCol w:w="625"/>
      </w:tblGrid>
      <w:tr w:rsidR="00EA5EBA" w14:paraId="4BB57995" w14:textId="77777777" w:rsidTr="003304BA">
        <w:trPr>
          <w:jc w:val="center"/>
        </w:trPr>
        <w:tc>
          <w:tcPr>
            <w:tcW w:w="6210" w:type="dxa"/>
            <w:gridSpan w:val="3"/>
          </w:tcPr>
          <w:p w14:paraId="1B0DDD37" w14:textId="27389249" w:rsidR="00EA5EBA" w:rsidRDefault="00EA5EBA" w:rsidP="00B915D0">
            <w:pPr>
              <w:rPr>
                <w:rFonts w:ascii="Arial" w:hAnsi="Arial" w:cs="Arial"/>
                <w:b/>
                <w:sz w:val="22"/>
                <w:szCs w:val="22"/>
              </w:rPr>
            </w:pPr>
            <w:r w:rsidRPr="00D41739">
              <w:rPr>
                <w:rFonts w:ascii="Arial" w:hAnsi="Arial" w:cs="Arial"/>
                <w:szCs w:val="22"/>
                <w:u w:val="single"/>
              </w:rPr>
              <w:t>Prerequisites to Program Admission</w:t>
            </w:r>
          </w:p>
        </w:tc>
        <w:tc>
          <w:tcPr>
            <w:tcW w:w="630" w:type="dxa"/>
          </w:tcPr>
          <w:p w14:paraId="36E0F622" w14:textId="77777777" w:rsidR="00EA5EBA" w:rsidRPr="001F0EA8" w:rsidRDefault="00EA5EBA" w:rsidP="007B0D7F">
            <w:pPr>
              <w:jc w:val="center"/>
              <w:rPr>
                <w:rFonts w:ascii="Arial" w:hAnsi="Arial" w:cs="Arial"/>
                <w:bCs/>
                <w:sz w:val="22"/>
                <w:szCs w:val="22"/>
              </w:rPr>
            </w:pPr>
            <w:r w:rsidRPr="001F0EA8">
              <w:rPr>
                <w:rFonts w:ascii="Arial" w:hAnsi="Arial" w:cs="Arial"/>
                <w:bCs/>
                <w:sz w:val="22"/>
                <w:szCs w:val="22"/>
              </w:rPr>
              <w:t>Lec</w:t>
            </w:r>
          </w:p>
          <w:p w14:paraId="7DEC3A4E" w14:textId="69D4F51E" w:rsidR="00EA5EBA" w:rsidRPr="001F0EA8" w:rsidRDefault="00EA5EBA" w:rsidP="007B0D7F">
            <w:pPr>
              <w:jc w:val="center"/>
              <w:rPr>
                <w:rFonts w:ascii="Arial" w:hAnsi="Arial" w:cs="Arial"/>
                <w:bCs/>
                <w:sz w:val="22"/>
                <w:szCs w:val="22"/>
              </w:rPr>
            </w:pPr>
            <w:r w:rsidRPr="001F0EA8">
              <w:rPr>
                <w:rFonts w:ascii="Arial" w:hAnsi="Arial" w:cs="Arial"/>
                <w:bCs/>
                <w:sz w:val="22"/>
                <w:szCs w:val="22"/>
              </w:rPr>
              <w:t>Hrs</w:t>
            </w:r>
          </w:p>
        </w:tc>
        <w:tc>
          <w:tcPr>
            <w:tcW w:w="630" w:type="dxa"/>
          </w:tcPr>
          <w:p w14:paraId="77EF4B28" w14:textId="77777777" w:rsidR="00EA5EBA" w:rsidRPr="001F0EA8" w:rsidRDefault="00EA5EBA" w:rsidP="007B0D7F">
            <w:pPr>
              <w:jc w:val="center"/>
              <w:rPr>
                <w:rFonts w:ascii="Arial" w:hAnsi="Arial" w:cs="Arial"/>
                <w:bCs/>
                <w:sz w:val="22"/>
                <w:szCs w:val="22"/>
              </w:rPr>
            </w:pPr>
            <w:r w:rsidRPr="001F0EA8">
              <w:rPr>
                <w:rFonts w:ascii="Arial" w:hAnsi="Arial" w:cs="Arial"/>
                <w:bCs/>
                <w:sz w:val="22"/>
                <w:szCs w:val="22"/>
              </w:rPr>
              <w:t>Lab</w:t>
            </w:r>
          </w:p>
          <w:p w14:paraId="6A85AC6F" w14:textId="20E9038F" w:rsidR="00EA5EBA" w:rsidRPr="001F0EA8" w:rsidRDefault="00EA5EBA" w:rsidP="007B0D7F">
            <w:pPr>
              <w:jc w:val="center"/>
              <w:rPr>
                <w:rFonts w:ascii="Arial" w:hAnsi="Arial" w:cs="Arial"/>
                <w:bCs/>
                <w:sz w:val="22"/>
                <w:szCs w:val="22"/>
              </w:rPr>
            </w:pPr>
            <w:r w:rsidRPr="001F0EA8">
              <w:rPr>
                <w:rFonts w:ascii="Arial" w:hAnsi="Arial" w:cs="Arial"/>
                <w:bCs/>
                <w:sz w:val="22"/>
                <w:szCs w:val="22"/>
              </w:rPr>
              <w:t>Hrs</w:t>
            </w:r>
          </w:p>
        </w:tc>
        <w:tc>
          <w:tcPr>
            <w:tcW w:w="630" w:type="dxa"/>
          </w:tcPr>
          <w:p w14:paraId="2C67F715" w14:textId="77777777" w:rsidR="00EA5EBA" w:rsidRPr="001F0EA8" w:rsidRDefault="00EA5EBA" w:rsidP="007B0D7F">
            <w:pPr>
              <w:jc w:val="center"/>
              <w:rPr>
                <w:rFonts w:ascii="Arial" w:hAnsi="Arial" w:cs="Arial"/>
                <w:bCs/>
                <w:sz w:val="22"/>
                <w:szCs w:val="22"/>
              </w:rPr>
            </w:pPr>
            <w:r w:rsidRPr="001F0EA8">
              <w:rPr>
                <w:rFonts w:ascii="Arial" w:hAnsi="Arial" w:cs="Arial"/>
                <w:bCs/>
                <w:sz w:val="22"/>
                <w:szCs w:val="22"/>
              </w:rPr>
              <w:t>Ext</w:t>
            </w:r>
          </w:p>
          <w:p w14:paraId="2534FFF5" w14:textId="7A818D33" w:rsidR="00EA5EBA" w:rsidRPr="001F0EA8" w:rsidRDefault="00EA5EBA" w:rsidP="007B0D7F">
            <w:pPr>
              <w:jc w:val="center"/>
              <w:rPr>
                <w:rFonts w:ascii="Arial" w:hAnsi="Arial" w:cs="Arial"/>
                <w:bCs/>
                <w:sz w:val="22"/>
                <w:szCs w:val="22"/>
              </w:rPr>
            </w:pPr>
            <w:r w:rsidRPr="001F0EA8">
              <w:rPr>
                <w:rFonts w:ascii="Arial" w:hAnsi="Arial" w:cs="Arial"/>
                <w:bCs/>
                <w:sz w:val="22"/>
                <w:szCs w:val="22"/>
              </w:rPr>
              <w:t>Hrs</w:t>
            </w:r>
          </w:p>
        </w:tc>
        <w:tc>
          <w:tcPr>
            <w:tcW w:w="720" w:type="dxa"/>
          </w:tcPr>
          <w:p w14:paraId="3823EE56" w14:textId="77777777" w:rsidR="00EA5EBA" w:rsidRPr="001F0EA8" w:rsidRDefault="00EA5EBA" w:rsidP="007B0D7F">
            <w:pPr>
              <w:jc w:val="center"/>
              <w:rPr>
                <w:rFonts w:ascii="Arial" w:hAnsi="Arial" w:cs="Arial"/>
                <w:bCs/>
                <w:sz w:val="22"/>
                <w:szCs w:val="22"/>
              </w:rPr>
            </w:pPr>
            <w:r w:rsidRPr="001F0EA8">
              <w:rPr>
                <w:rFonts w:ascii="Arial" w:hAnsi="Arial" w:cs="Arial"/>
                <w:bCs/>
                <w:sz w:val="22"/>
                <w:szCs w:val="22"/>
              </w:rPr>
              <w:t>Cont</w:t>
            </w:r>
          </w:p>
          <w:p w14:paraId="7D4C277A" w14:textId="01BFE302" w:rsidR="00EA5EBA" w:rsidRPr="001F0EA8" w:rsidRDefault="00EA5EBA" w:rsidP="007B0D7F">
            <w:pPr>
              <w:jc w:val="center"/>
              <w:rPr>
                <w:rFonts w:ascii="Arial" w:hAnsi="Arial" w:cs="Arial"/>
                <w:bCs/>
                <w:sz w:val="22"/>
                <w:szCs w:val="22"/>
              </w:rPr>
            </w:pPr>
            <w:r w:rsidRPr="001F0EA8">
              <w:rPr>
                <w:rFonts w:ascii="Arial" w:hAnsi="Arial" w:cs="Arial"/>
                <w:bCs/>
                <w:sz w:val="22"/>
                <w:szCs w:val="22"/>
              </w:rPr>
              <w:t>Hrs</w:t>
            </w:r>
          </w:p>
        </w:tc>
        <w:tc>
          <w:tcPr>
            <w:tcW w:w="625" w:type="dxa"/>
          </w:tcPr>
          <w:p w14:paraId="26C39864" w14:textId="77777777" w:rsidR="00EA5EBA" w:rsidRPr="001F0EA8" w:rsidRDefault="00EA5EBA" w:rsidP="007B0D7F">
            <w:pPr>
              <w:jc w:val="center"/>
              <w:rPr>
                <w:rFonts w:ascii="Arial" w:hAnsi="Arial" w:cs="Arial"/>
                <w:bCs/>
                <w:sz w:val="22"/>
                <w:szCs w:val="22"/>
              </w:rPr>
            </w:pPr>
            <w:r w:rsidRPr="001F0EA8">
              <w:rPr>
                <w:rFonts w:ascii="Arial" w:hAnsi="Arial" w:cs="Arial"/>
                <w:bCs/>
                <w:sz w:val="22"/>
                <w:szCs w:val="22"/>
              </w:rPr>
              <w:t>Cr</w:t>
            </w:r>
          </w:p>
          <w:p w14:paraId="6D936C7A" w14:textId="7659ACD1" w:rsidR="00EA5EBA" w:rsidRPr="001F0EA8" w:rsidRDefault="00EA5EBA" w:rsidP="007B0D7F">
            <w:pPr>
              <w:jc w:val="center"/>
              <w:rPr>
                <w:rFonts w:ascii="Arial" w:hAnsi="Arial" w:cs="Arial"/>
                <w:bCs/>
                <w:sz w:val="22"/>
                <w:szCs w:val="22"/>
              </w:rPr>
            </w:pPr>
            <w:r w:rsidRPr="001F0EA8">
              <w:rPr>
                <w:rFonts w:ascii="Arial" w:hAnsi="Arial" w:cs="Arial"/>
                <w:bCs/>
                <w:sz w:val="22"/>
                <w:szCs w:val="22"/>
              </w:rPr>
              <w:t>Hrs</w:t>
            </w:r>
          </w:p>
        </w:tc>
      </w:tr>
      <w:tr w:rsidR="00840EC0" w14:paraId="7DB3E2A4" w14:textId="77777777" w:rsidTr="003304BA">
        <w:trPr>
          <w:jc w:val="center"/>
        </w:trPr>
        <w:tc>
          <w:tcPr>
            <w:tcW w:w="900" w:type="dxa"/>
          </w:tcPr>
          <w:p w14:paraId="0C062D50" w14:textId="7C69E5B3" w:rsidR="00840EC0" w:rsidRDefault="00EA5EBA" w:rsidP="007B0D7F">
            <w:pPr>
              <w:jc w:val="center"/>
              <w:rPr>
                <w:rFonts w:ascii="Arial" w:hAnsi="Arial" w:cs="Arial"/>
                <w:b/>
                <w:sz w:val="22"/>
                <w:szCs w:val="22"/>
              </w:rPr>
            </w:pPr>
            <w:r w:rsidRPr="00D41739">
              <w:rPr>
                <w:rFonts w:ascii="Arial" w:hAnsi="Arial" w:cs="Arial"/>
                <w:szCs w:val="22"/>
              </w:rPr>
              <w:t>BIOL</w:t>
            </w:r>
          </w:p>
        </w:tc>
        <w:tc>
          <w:tcPr>
            <w:tcW w:w="900" w:type="dxa"/>
          </w:tcPr>
          <w:p w14:paraId="640503EB" w14:textId="4B7C29C6" w:rsidR="00840EC0" w:rsidRDefault="009A1E5C" w:rsidP="007B0D7F">
            <w:pPr>
              <w:jc w:val="center"/>
              <w:rPr>
                <w:rFonts w:ascii="Arial" w:hAnsi="Arial" w:cs="Arial"/>
                <w:b/>
                <w:sz w:val="22"/>
                <w:szCs w:val="22"/>
              </w:rPr>
            </w:pPr>
            <w:r w:rsidRPr="00D41739">
              <w:rPr>
                <w:rFonts w:ascii="Arial" w:hAnsi="Arial" w:cs="Arial"/>
                <w:szCs w:val="22"/>
              </w:rPr>
              <w:t>2401*</w:t>
            </w:r>
          </w:p>
        </w:tc>
        <w:tc>
          <w:tcPr>
            <w:tcW w:w="4410" w:type="dxa"/>
          </w:tcPr>
          <w:p w14:paraId="2F742E81" w14:textId="2CE42A3C" w:rsidR="00840EC0" w:rsidRDefault="009A1E5C" w:rsidP="00CF21B1">
            <w:pPr>
              <w:rPr>
                <w:rFonts w:ascii="Arial" w:hAnsi="Arial" w:cs="Arial"/>
                <w:b/>
                <w:sz w:val="22"/>
                <w:szCs w:val="22"/>
              </w:rPr>
            </w:pPr>
            <w:r w:rsidRPr="00D41739">
              <w:rPr>
                <w:rFonts w:ascii="Arial" w:hAnsi="Arial" w:cs="Arial"/>
                <w:szCs w:val="22"/>
              </w:rPr>
              <w:t>Anatomy &amp; Physiology I</w:t>
            </w:r>
            <w:r>
              <w:rPr>
                <w:rFonts w:ascii="Arial" w:hAnsi="Arial" w:cs="Arial"/>
                <w:szCs w:val="22"/>
              </w:rPr>
              <w:t xml:space="preserve">                                           </w:t>
            </w:r>
          </w:p>
        </w:tc>
        <w:tc>
          <w:tcPr>
            <w:tcW w:w="630" w:type="dxa"/>
          </w:tcPr>
          <w:p w14:paraId="1728E66E" w14:textId="693019DE"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171CBC17" w14:textId="01627FCE" w:rsidR="00840EC0" w:rsidRPr="001F0EA8" w:rsidRDefault="000D0F16"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446885B0" w14:textId="5E42EF7F"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78DD87C7" w14:textId="4E6BD039" w:rsidR="00840EC0" w:rsidRPr="001F0EA8" w:rsidRDefault="008153BE" w:rsidP="007B0D7F">
            <w:pPr>
              <w:jc w:val="center"/>
              <w:rPr>
                <w:rFonts w:ascii="Arial" w:hAnsi="Arial" w:cs="Arial"/>
                <w:bCs/>
                <w:sz w:val="22"/>
                <w:szCs w:val="22"/>
              </w:rPr>
            </w:pPr>
            <w:r w:rsidRPr="001F0EA8">
              <w:rPr>
                <w:rFonts w:ascii="Arial" w:hAnsi="Arial" w:cs="Arial"/>
                <w:bCs/>
                <w:sz w:val="22"/>
                <w:szCs w:val="22"/>
              </w:rPr>
              <w:t>96</w:t>
            </w:r>
          </w:p>
        </w:tc>
        <w:tc>
          <w:tcPr>
            <w:tcW w:w="625" w:type="dxa"/>
          </w:tcPr>
          <w:p w14:paraId="65AECB23" w14:textId="0FD1D838" w:rsidR="00840EC0" w:rsidRPr="001F0EA8" w:rsidRDefault="00CE3A5B" w:rsidP="007B0D7F">
            <w:pPr>
              <w:jc w:val="center"/>
              <w:rPr>
                <w:rFonts w:ascii="Arial" w:hAnsi="Arial" w:cs="Arial"/>
                <w:bCs/>
                <w:sz w:val="22"/>
                <w:szCs w:val="22"/>
              </w:rPr>
            </w:pPr>
            <w:r w:rsidRPr="001F0EA8">
              <w:rPr>
                <w:rFonts w:ascii="Arial" w:hAnsi="Arial" w:cs="Arial"/>
                <w:bCs/>
                <w:sz w:val="22"/>
                <w:szCs w:val="22"/>
              </w:rPr>
              <w:t>4</w:t>
            </w:r>
          </w:p>
        </w:tc>
      </w:tr>
      <w:tr w:rsidR="00840EC0" w14:paraId="2ECE153F" w14:textId="77777777" w:rsidTr="003304BA">
        <w:trPr>
          <w:jc w:val="center"/>
        </w:trPr>
        <w:tc>
          <w:tcPr>
            <w:tcW w:w="900" w:type="dxa"/>
          </w:tcPr>
          <w:p w14:paraId="790AA11D" w14:textId="2559E1B4" w:rsidR="00840EC0" w:rsidRDefault="00EA5EBA" w:rsidP="007B0D7F">
            <w:pPr>
              <w:jc w:val="center"/>
              <w:rPr>
                <w:rFonts w:ascii="Arial" w:hAnsi="Arial" w:cs="Arial"/>
                <w:b/>
                <w:sz w:val="22"/>
                <w:szCs w:val="22"/>
              </w:rPr>
            </w:pPr>
            <w:r w:rsidRPr="00D41739">
              <w:rPr>
                <w:rFonts w:ascii="Arial" w:hAnsi="Arial" w:cs="Arial"/>
                <w:szCs w:val="22"/>
              </w:rPr>
              <w:t>BIOL</w:t>
            </w:r>
          </w:p>
        </w:tc>
        <w:tc>
          <w:tcPr>
            <w:tcW w:w="900" w:type="dxa"/>
          </w:tcPr>
          <w:p w14:paraId="27D3D956" w14:textId="3D4428A5" w:rsidR="00840EC0" w:rsidRDefault="009A1E5C" w:rsidP="007B0D7F">
            <w:pPr>
              <w:jc w:val="center"/>
              <w:rPr>
                <w:rFonts w:ascii="Arial" w:hAnsi="Arial" w:cs="Arial"/>
                <w:b/>
                <w:sz w:val="22"/>
                <w:szCs w:val="22"/>
              </w:rPr>
            </w:pPr>
            <w:r w:rsidRPr="00D41739">
              <w:rPr>
                <w:rFonts w:ascii="Arial" w:hAnsi="Arial" w:cs="Arial"/>
                <w:szCs w:val="22"/>
              </w:rPr>
              <w:t>2402</w:t>
            </w:r>
          </w:p>
        </w:tc>
        <w:tc>
          <w:tcPr>
            <w:tcW w:w="4410" w:type="dxa"/>
          </w:tcPr>
          <w:p w14:paraId="05457F34" w14:textId="18BD98A0" w:rsidR="00840EC0" w:rsidRDefault="009A1E5C" w:rsidP="00CF21B1">
            <w:pPr>
              <w:rPr>
                <w:rFonts w:ascii="Arial" w:hAnsi="Arial" w:cs="Arial"/>
                <w:b/>
                <w:sz w:val="22"/>
                <w:szCs w:val="22"/>
              </w:rPr>
            </w:pPr>
            <w:r w:rsidRPr="00D41739">
              <w:rPr>
                <w:rFonts w:ascii="Arial" w:hAnsi="Arial" w:cs="Arial"/>
                <w:szCs w:val="22"/>
              </w:rPr>
              <w:t>Anatomy &amp; Physiology II</w:t>
            </w:r>
          </w:p>
        </w:tc>
        <w:tc>
          <w:tcPr>
            <w:tcW w:w="630" w:type="dxa"/>
          </w:tcPr>
          <w:p w14:paraId="562DA1E4" w14:textId="755D51C1"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2FA883EB" w14:textId="3ACDA0A2" w:rsidR="00840EC0" w:rsidRPr="001F0EA8" w:rsidRDefault="000D0F16"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6ED98AE9" w14:textId="48EAD558"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2AB303DB" w14:textId="7B2EC26E" w:rsidR="00840EC0" w:rsidRPr="001F0EA8" w:rsidRDefault="008153BE" w:rsidP="007B0D7F">
            <w:pPr>
              <w:jc w:val="center"/>
              <w:rPr>
                <w:rFonts w:ascii="Arial" w:hAnsi="Arial" w:cs="Arial"/>
                <w:bCs/>
                <w:sz w:val="22"/>
                <w:szCs w:val="22"/>
              </w:rPr>
            </w:pPr>
            <w:r w:rsidRPr="001F0EA8">
              <w:rPr>
                <w:rFonts w:ascii="Arial" w:hAnsi="Arial" w:cs="Arial"/>
                <w:bCs/>
                <w:sz w:val="22"/>
                <w:szCs w:val="22"/>
              </w:rPr>
              <w:t>96</w:t>
            </w:r>
          </w:p>
        </w:tc>
        <w:tc>
          <w:tcPr>
            <w:tcW w:w="625" w:type="dxa"/>
          </w:tcPr>
          <w:p w14:paraId="30A7C219" w14:textId="0060A720" w:rsidR="00840EC0" w:rsidRPr="001F0EA8" w:rsidRDefault="00CE3A5B" w:rsidP="007B0D7F">
            <w:pPr>
              <w:jc w:val="center"/>
              <w:rPr>
                <w:rFonts w:ascii="Arial" w:hAnsi="Arial" w:cs="Arial"/>
                <w:bCs/>
                <w:sz w:val="22"/>
                <w:szCs w:val="22"/>
              </w:rPr>
            </w:pPr>
            <w:r w:rsidRPr="001F0EA8">
              <w:rPr>
                <w:rFonts w:ascii="Arial" w:hAnsi="Arial" w:cs="Arial"/>
                <w:bCs/>
                <w:sz w:val="22"/>
                <w:szCs w:val="22"/>
              </w:rPr>
              <w:t>4</w:t>
            </w:r>
          </w:p>
        </w:tc>
      </w:tr>
      <w:tr w:rsidR="00840EC0" w14:paraId="67F842AB" w14:textId="77777777" w:rsidTr="003304BA">
        <w:trPr>
          <w:jc w:val="center"/>
        </w:trPr>
        <w:tc>
          <w:tcPr>
            <w:tcW w:w="900" w:type="dxa"/>
          </w:tcPr>
          <w:p w14:paraId="3311D566" w14:textId="00D479E4" w:rsidR="00840EC0" w:rsidRDefault="00D13C4C" w:rsidP="007B0D7F">
            <w:pPr>
              <w:jc w:val="center"/>
              <w:rPr>
                <w:rFonts w:ascii="Arial" w:hAnsi="Arial" w:cs="Arial"/>
                <w:b/>
                <w:sz w:val="22"/>
                <w:szCs w:val="22"/>
              </w:rPr>
            </w:pPr>
            <w:r w:rsidRPr="00D41739">
              <w:rPr>
                <w:rFonts w:ascii="Arial" w:hAnsi="Arial" w:cs="Arial"/>
                <w:szCs w:val="22"/>
              </w:rPr>
              <w:t>ENGL</w:t>
            </w:r>
          </w:p>
        </w:tc>
        <w:tc>
          <w:tcPr>
            <w:tcW w:w="900" w:type="dxa"/>
          </w:tcPr>
          <w:p w14:paraId="4E3476C8" w14:textId="01DE9669" w:rsidR="00840EC0" w:rsidRDefault="009A1E5C" w:rsidP="007B0D7F">
            <w:pPr>
              <w:jc w:val="center"/>
              <w:rPr>
                <w:rFonts w:ascii="Arial" w:hAnsi="Arial" w:cs="Arial"/>
                <w:b/>
                <w:sz w:val="22"/>
                <w:szCs w:val="22"/>
              </w:rPr>
            </w:pPr>
            <w:r w:rsidRPr="00D41739">
              <w:rPr>
                <w:rFonts w:ascii="Arial" w:hAnsi="Arial" w:cs="Arial"/>
                <w:szCs w:val="22"/>
              </w:rPr>
              <w:t>1301</w:t>
            </w:r>
          </w:p>
        </w:tc>
        <w:tc>
          <w:tcPr>
            <w:tcW w:w="4410" w:type="dxa"/>
          </w:tcPr>
          <w:p w14:paraId="4DBDB07F" w14:textId="23E74A93" w:rsidR="00840EC0" w:rsidRDefault="009A1E5C" w:rsidP="00CF21B1">
            <w:pPr>
              <w:rPr>
                <w:rFonts w:ascii="Arial" w:hAnsi="Arial" w:cs="Arial"/>
                <w:b/>
                <w:sz w:val="22"/>
                <w:szCs w:val="22"/>
              </w:rPr>
            </w:pPr>
            <w:r w:rsidRPr="00D41739">
              <w:rPr>
                <w:rFonts w:ascii="Arial" w:hAnsi="Arial" w:cs="Arial"/>
                <w:szCs w:val="22"/>
              </w:rPr>
              <w:t>Composition I</w:t>
            </w:r>
          </w:p>
        </w:tc>
        <w:tc>
          <w:tcPr>
            <w:tcW w:w="630" w:type="dxa"/>
          </w:tcPr>
          <w:p w14:paraId="0128C9D0" w14:textId="18165FD6"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14D2E397" w14:textId="7D98336D" w:rsidR="00840EC0" w:rsidRPr="001F0EA8" w:rsidRDefault="000D0F16"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7971E614" w14:textId="7407749F"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21948AE3" w14:textId="51BC8896" w:rsidR="00840EC0" w:rsidRPr="001F0EA8" w:rsidRDefault="008153BE" w:rsidP="007B0D7F">
            <w:pPr>
              <w:jc w:val="center"/>
              <w:rPr>
                <w:rFonts w:ascii="Arial" w:hAnsi="Arial" w:cs="Arial"/>
                <w:bCs/>
                <w:sz w:val="22"/>
                <w:szCs w:val="22"/>
              </w:rPr>
            </w:pPr>
            <w:r w:rsidRPr="001F0EA8">
              <w:rPr>
                <w:rFonts w:ascii="Arial" w:hAnsi="Arial" w:cs="Arial"/>
                <w:bCs/>
                <w:sz w:val="22"/>
                <w:szCs w:val="22"/>
              </w:rPr>
              <w:t>48</w:t>
            </w:r>
          </w:p>
        </w:tc>
        <w:tc>
          <w:tcPr>
            <w:tcW w:w="625" w:type="dxa"/>
          </w:tcPr>
          <w:p w14:paraId="5AA0DAD7" w14:textId="16F834BE" w:rsidR="00840EC0" w:rsidRPr="001F0EA8" w:rsidRDefault="00CE3A5B" w:rsidP="007B0D7F">
            <w:pPr>
              <w:jc w:val="center"/>
              <w:rPr>
                <w:rFonts w:ascii="Arial" w:hAnsi="Arial" w:cs="Arial"/>
                <w:bCs/>
                <w:sz w:val="22"/>
                <w:szCs w:val="22"/>
              </w:rPr>
            </w:pPr>
            <w:r w:rsidRPr="001F0EA8">
              <w:rPr>
                <w:rFonts w:ascii="Arial" w:hAnsi="Arial" w:cs="Arial"/>
                <w:bCs/>
                <w:sz w:val="22"/>
                <w:szCs w:val="22"/>
              </w:rPr>
              <w:t>3</w:t>
            </w:r>
          </w:p>
        </w:tc>
      </w:tr>
      <w:tr w:rsidR="00840EC0" w14:paraId="493E6380" w14:textId="77777777" w:rsidTr="003304BA">
        <w:trPr>
          <w:jc w:val="center"/>
        </w:trPr>
        <w:tc>
          <w:tcPr>
            <w:tcW w:w="900" w:type="dxa"/>
          </w:tcPr>
          <w:p w14:paraId="3A228EC9" w14:textId="04348E10" w:rsidR="00840EC0" w:rsidRDefault="00EA5EBA" w:rsidP="007B0D7F">
            <w:pPr>
              <w:jc w:val="center"/>
              <w:rPr>
                <w:rFonts w:ascii="Arial" w:hAnsi="Arial" w:cs="Arial"/>
                <w:b/>
                <w:sz w:val="22"/>
                <w:szCs w:val="22"/>
              </w:rPr>
            </w:pPr>
            <w:r w:rsidRPr="00D41739">
              <w:rPr>
                <w:rFonts w:ascii="Arial" w:hAnsi="Arial" w:cs="Arial"/>
                <w:szCs w:val="22"/>
              </w:rPr>
              <w:t>BIOL</w:t>
            </w:r>
          </w:p>
        </w:tc>
        <w:tc>
          <w:tcPr>
            <w:tcW w:w="900" w:type="dxa"/>
          </w:tcPr>
          <w:p w14:paraId="5ACC87BD" w14:textId="7F01029B" w:rsidR="00840EC0" w:rsidRDefault="009A1E5C" w:rsidP="007B0D7F">
            <w:pPr>
              <w:jc w:val="center"/>
              <w:rPr>
                <w:rFonts w:ascii="Arial" w:hAnsi="Arial" w:cs="Arial"/>
                <w:b/>
                <w:sz w:val="22"/>
                <w:szCs w:val="22"/>
              </w:rPr>
            </w:pPr>
            <w:r w:rsidRPr="00D41739">
              <w:rPr>
                <w:rFonts w:ascii="Arial" w:hAnsi="Arial" w:cs="Arial"/>
                <w:szCs w:val="22"/>
              </w:rPr>
              <w:t>2420**</w:t>
            </w:r>
          </w:p>
        </w:tc>
        <w:tc>
          <w:tcPr>
            <w:tcW w:w="4410" w:type="dxa"/>
          </w:tcPr>
          <w:p w14:paraId="73804BE0" w14:textId="18A9A97C" w:rsidR="00840EC0" w:rsidRDefault="004961A4" w:rsidP="00CF21B1">
            <w:pPr>
              <w:rPr>
                <w:rFonts w:ascii="Arial" w:hAnsi="Arial" w:cs="Arial"/>
                <w:b/>
                <w:sz w:val="22"/>
                <w:szCs w:val="22"/>
              </w:rPr>
            </w:pPr>
            <w:r w:rsidRPr="00D41739">
              <w:rPr>
                <w:rFonts w:ascii="Arial" w:hAnsi="Arial" w:cs="Arial"/>
                <w:szCs w:val="22"/>
              </w:rPr>
              <w:t>Microbiology for Non-Science Majors</w:t>
            </w:r>
          </w:p>
        </w:tc>
        <w:tc>
          <w:tcPr>
            <w:tcW w:w="630" w:type="dxa"/>
          </w:tcPr>
          <w:p w14:paraId="1BEBD7FF" w14:textId="2D675EFF"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41CA22C9" w14:textId="52F9DA54" w:rsidR="00840EC0" w:rsidRPr="001F0EA8" w:rsidRDefault="000D0F16" w:rsidP="007B0D7F">
            <w:pPr>
              <w:jc w:val="center"/>
              <w:rPr>
                <w:rFonts w:ascii="Arial" w:hAnsi="Arial" w:cs="Arial"/>
                <w:bCs/>
                <w:sz w:val="22"/>
                <w:szCs w:val="22"/>
              </w:rPr>
            </w:pPr>
            <w:r w:rsidRPr="001F0EA8">
              <w:rPr>
                <w:rFonts w:ascii="Arial" w:hAnsi="Arial" w:cs="Arial"/>
                <w:bCs/>
                <w:sz w:val="22"/>
                <w:szCs w:val="22"/>
              </w:rPr>
              <w:t>4</w:t>
            </w:r>
          </w:p>
        </w:tc>
        <w:tc>
          <w:tcPr>
            <w:tcW w:w="630" w:type="dxa"/>
          </w:tcPr>
          <w:p w14:paraId="02A547FF" w14:textId="5D11E7EE"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19C7C659" w14:textId="2011011E" w:rsidR="00840EC0" w:rsidRPr="001F0EA8" w:rsidRDefault="009313EB" w:rsidP="007B0D7F">
            <w:pPr>
              <w:jc w:val="center"/>
              <w:rPr>
                <w:rFonts w:ascii="Arial" w:hAnsi="Arial" w:cs="Arial"/>
                <w:bCs/>
                <w:sz w:val="22"/>
                <w:szCs w:val="22"/>
              </w:rPr>
            </w:pPr>
            <w:r w:rsidRPr="001F0EA8">
              <w:rPr>
                <w:rFonts w:ascii="Arial" w:hAnsi="Arial" w:cs="Arial"/>
                <w:bCs/>
                <w:sz w:val="22"/>
                <w:szCs w:val="22"/>
              </w:rPr>
              <w:t>112</w:t>
            </w:r>
          </w:p>
        </w:tc>
        <w:tc>
          <w:tcPr>
            <w:tcW w:w="625" w:type="dxa"/>
          </w:tcPr>
          <w:p w14:paraId="20110D77" w14:textId="4B0C26C1" w:rsidR="00840EC0" w:rsidRPr="001F0EA8" w:rsidRDefault="00CE3A5B" w:rsidP="007B0D7F">
            <w:pPr>
              <w:jc w:val="center"/>
              <w:rPr>
                <w:rFonts w:ascii="Arial" w:hAnsi="Arial" w:cs="Arial"/>
                <w:bCs/>
                <w:sz w:val="22"/>
                <w:szCs w:val="22"/>
              </w:rPr>
            </w:pPr>
            <w:r w:rsidRPr="001F0EA8">
              <w:rPr>
                <w:rFonts w:ascii="Arial" w:hAnsi="Arial" w:cs="Arial"/>
                <w:bCs/>
                <w:sz w:val="22"/>
                <w:szCs w:val="22"/>
              </w:rPr>
              <w:t>4</w:t>
            </w:r>
          </w:p>
        </w:tc>
      </w:tr>
      <w:tr w:rsidR="00840EC0" w14:paraId="7C481C76" w14:textId="77777777" w:rsidTr="003304BA">
        <w:trPr>
          <w:jc w:val="center"/>
        </w:trPr>
        <w:tc>
          <w:tcPr>
            <w:tcW w:w="900" w:type="dxa"/>
          </w:tcPr>
          <w:p w14:paraId="797BF419" w14:textId="1A897013" w:rsidR="00840EC0" w:rsidRDefault="00D13C4C" w:rsidP="007B0D7F">
            <w:pPr>
              <w:jc w:val="center"/>
              <w:rPr>
                <w:rFonts w:ascii="Arial" w:hAnsi="Arial" w:cs="Arial"/>
                <w:b/>
                <w:sz w:val="22"/>
                <w:szCs w:val="22"/>
              </w:rPr>
            </w:pPr>
            <w:r w:rsidRPr="00D41739">
              <w:rPr>
                <w:rFonts w:ascii="Arial" w:hAnsi="Arial" w:cs="Arial"/>
                <w:szCs w:val="22"/>
              </w:rPr>
              <w:t>MATH</w:t>
            </w:r>
          </w:p>
        </w:tc>
        <w:tc>
          <w:tcPr>
            <w:tcW w:w="900" w:type="dxa"/>
          </w:tcPr>
          <w:p w14:paraId="235051AE" w14:textId="4941265C" w:rsidR="00840EC0" w:rsidRDefault="009A1E5C" w:rsidP="007B0D7F">
            <w:pPr>
              <w:jc w:val="center"/>
              <w:rPr>
                <w:rFonts w:ascii="Arial" w:hAnsi="Arial" w:cs="Arial"/>
                <w:b/>
                <w:sz w:val="22"/>
                <w:szCs w:val="22"/>
              </w:rPr>
            </w:pPr>
            <w:r w:rsidRPr="00D41739">
              <w:rPr>
                <w:rFonts w:ascii="Arial" w:hAnsi="Arial" w:cs="Arial"/>
                <w:szCs w:val="22"/>
              </w:rPr>
              <w:t>1314</w:t>
            </w:r>
          </w:p>
        </w:tc>
        <w:tc>
          <w:tcPr>
            <w:tcW w:w="4410" w:type="dxa"/>
          </w:tcPr>
          <w:p w14:paraId="5B5A3795" w14:textId="6995C832" w:rsidR="00840EC0" w:rsidRDefault="004961A4" w:rsidP="00CF21B1">
            <w:pPr>
              <w:rPr>
                <w:rFonts w:ascii="Arial" w:hAnsi="Arial" w:cs="Arial"/>
                <w:b/>
                <w:sz w:val="22"/>
                <w:szCs w:val="22"/>
              </w:rPr>
            </w:pPr>
            <w:r w:rsidRPr="00D41739">
              <w:rPr>
                <w:rFonts w:ascii="Arial" w:hAnsi="Arial" w:cs="Arial"/>
                <w:szCs w:val="22"/>
              </w:rPr>
              <w:t>College Algebra</w:t>
            </w:r>
            <w:r w:rsidRPr="00D41739">
              <w:rPr>
                <w:rFonts w:ascii="Arial" w:hAnsi="Arial" w:cs="Arial"/>
                <w:szCs w:val="22"/>
              </w:rPr>
              <w:tab/>
            </w:r>
          </w:p>
        </w:tc>
        <w:tc>
          <w:tcPr>
            <w:tcW w:w="630" w:type="dxa"/>
          </w:tcPr>
          <w:p w14:paraId="2F1331E3" w14:textId="71B436B3"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0E6D9461" w14:textId="56399A90" w:rsidR="00840EC0" w:rsidRPr="001F0EA8" w:rsidRDefault="000D0F16"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1CE20895" w14:textId="12FB6C28"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26701093" w14:textId="7CFBEC92" w:rsidR="00840EC0" w:rsidRPr="001F0EA8" w:rsidRDefault="009313EB" w:rsidP="007B0D7F">
            <w:pPr>
              <w:jc w:val="center"/>
              <w:rPr>
                <w:rFonts w:ascii="Arial" w:hAnsi="Arial" w:cs="Arial"/>
                <w:bCs/>
                <w:sz w:val="22"/>
                <w:szCs w:val="22"/>
              </w:rPr>
            </w:pPr>
            <w:r w:rsidRPr="001F0EA8">
              <w:rPr>
                <w:rFonts w:ascii="Arial" w:hAnsi="Arial" w:cs="Arial"/>
                <w:bCs/>
                <w:sz w:val="22"/>
                <w:szCs w:val="22"/>
              </w:rPr>
              <w:t>48</w:t>
            </w:r>
          </w:p>
        </w:tc>
        <w:tc>
          <w:tcPr>
            <w:tcW w:w="625" w:type="dxa"/>
          </w:tcPr>
          <w:p w14:paraId="3438A614" w14:textId="2C379822" w:rsidR="00840EC0" w:rsidRPr="001F0EA8" w:rsidRDefault="00CE3A5B" w:rsidP="007B0D7F">
            <w:pPr>
              <w:jc w:val="center"/>
              <w:rPr>
                <w:rFonts w:ascii="Arial" w:hAnsi="Arial" w:cs="Arial"/>
                <w:bCs/>
                <w:sz w:val="22"/>
                <w:szCs w:val="22"/>
              </w:rPr>
            </w:pPr>
            <w:r w:rsidRPr="001F0EA8">
              <w:rPr>
                <w:rFonts w:ascii="Arial" w:hAnsi="Arial" w:cs="Arial"/>
                <w:bCs/>
                <w:sz w:val="22"/>
                <w:szCs w:val="22"/>
              </w:rPr>
              <w:t>3</w:t>
            </w:r>
          </w:p>
        </w:tc>
      </w:tr>
      <w:tr w:rsidR="00840EC0" w14:paraId="5123D502" w14:textId="77777777" w:rsidTr="003304BA">
        <w:trPr>
          <w:jc w:val="center"/>
        </w:trPr>
        <w:tc>
          <w:tcPr>
            <w:tcW w:w="900" w:type="dxa"/>
          </w:tcPr>
          <w:p w14:paraId="7578DAD7" w14:textId="31793F58" w:rsidR="00840EC0" w:rsidRDefault="00D13C4C" w:rsidP="007B0D7F">
            <w:pPr>
              <w:jc w:val="center"/>
              <w:rPr>
                <w:rFonts w:ascii="Arial" w:hAnsi="Arial" w:cs="Arial"/>
                <w:b/>
                <w:sz w:val="22"/>
                <w:szCs w:val="22"/>
              </w:rPr>
            </w:pPr>
            <w:r w:rsidRPr="00D41739">
              <w:rPr>
                <w:rFonts w:ascii="Arial" w:hAnsi="Arial" w:cs="Arial"/>
                <w:szCs w:val="22"/>
              </w:rPr>
              <w:t>SPCH</w:t>
            </w:r>
          </w:p>
        </w:tc>
        <w:tc>
          <w:tcPr>
            <w:tcW w:w="900" w:type="dxa"/>
          </w:tcPr>
          <w:p w14:paraId="3870739A" w14:textId="3F60B2A3" w:rsidR="00840EC0" w:rsidRDefault="009A1E5C" w:rsidP="007B0D7F">
            <w:pPr>
              <w:jc w:val="center"/>
              <w:rPr>
                <w:rFonts w:ascii="Arial" w:hAnsi="Arial" w:cs="Arial"/>
                <w:b/>
                <w:sz w:val="22"/>
                <w:szCs w:val="22"/>
              </w:rPr>
            </w:pPr>
            <w:r w:rsidRPr="00D41739">
              <w:rPr>
                <w:rFonts w:ascii="Arial" w:hAnsi="Arial" w:cs="Arial"/>
                <w:szCs w:val="22"/>
              </w:rPr>
              <w:t>1311+</w:t>
            </w:r>
          </w:p>
        </w:tc>
        <w:tc>
          <w:tcPr>
            <w:tcW w:w="4410" w:type="dxa"/>
          </w:tcPr>
          <w:p w14:paraId="4D0F9A69" w14:textId="23B4792B" w:rsidR="00840EC0" w:rsidRDefault="004961A4" w:rsidP="00CF21B1">
            <w:pPr>
              <w:rPr>
                <w:rFonts w:ascii="Arial" w:hAnsi="Arial" w:cs="Arial"/>
                <w:b/>
                <w:sz w:val="22"/>
                <w:szCs w:val="22"/>
              </w:rPr>
            </w:pPr>
            <w:r w:rsidRPr="00D41739">
              <w:rPr>
                <w:rFonts w:ascii="Arial" w:hAnsi="Arial" w:cs="Arial"/>
                <w:szCs w:val="22"/>
              </w:rPr>
              <w:t>Intro to Speech Communication</w:t>
            </w:r>
            <w:r w:rsidRPr="00D41739">
              <w:rPr>
                <w:rFonts w:ascii="Arial" w:hAnsi="Arial" w:cs="Arial"/>
                <w:szCs w:val="22"/>
              </w:rPr>
              <w:tab/>
            </w:r>
          </w:p>
        </w:tc>
        <w:tc>
          <w:tcPr>
            <w:tcW w:w="630" w:type="dxa"/>
          </w:tcPr>
          <w:p w14:paraId="6AA38236" w14:textId="29A3579B"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1DC74A2E" w14:textId="7AEB5C2D" w:rsidR="00840EC0" w:rsidRPr="001F0EA8" w:rsidRDefault="000D0F16"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01758428" w14:textId="5270F413"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145BA3E9" w14:textId="5735E503" w:rsidR="00840EC0" w:rsidRPr="001F0EA8" w:rsidRDefault="009313EB" w:rsidP="007B0D7F">
            <w:pPr>
              <w:jc w:val="center"/>
              <w:rPr>
                <w:rFonts w:ascii="Arial" w:hAnsi="Arial" w:cs="Arial"/>
                <w:bCs/>
                <w:sz w:val="22"/>
                <w:szCs w:val="22"/>
              </w:rPr>
            </w:pPr>
            <w:r w:rsidRPr="001F0EA8">
              <w:rPr>
                <w:rFonts w:ascii="Arial" w:hAnsi="Arial" w:cs="Arial"/>
                <w:bCs/>
                <w:sz w:val="22"/>
                <w:szCs w:val="22"/>
              </w:rPr>
              <w:t>48</w:t>
            </w:r>
          </w:p>
        </w:tc>
        <w:tc>
          <w:tcPr>
            <w:tcW w:w="625" w:type="dxa"/>
          </w:tcPr>
          <w:p w14:paraId="1AABF006" w14:textId="6BD40A1E" w:rsidR="00840EC0" w:rsidRPr="001F0EA8" w:rsidRDefault="00CE3A5B" w:rsidP="007B0D7F">
            <w:pPr>
              <w:jc w:val="center"/>
              <w:rPr>
                <w:rFonts w:ascii="Arial" w:hAnsi="Arial" w:cs="Arial"/>
                <w:bCs/>
                <w:sz w:val="22"/>
                <w:szCs w:val="22"/>
              </w:rPr>
            </w:pPr>
            <w:r w:rsidRPr="001F0EA8">
              <w:rPr>
                <w:rFonts w:ascii="Arial" w:hAnsi="Arial" w:cs="Arial"/>
                <w:bCs/>
                <w:sz w:val="22"/>
                <w:szCs w:val="22"/>
              </w:rPr>
              <w:t>3</w:t>
            </w:r>
          </w:p>
        </w:tc>
      </w:tr>
      <w:tr w:rsidR="00840EC0" w14:paraId="37FD7A2D" w14:textId="77777777" w:rsidTr="003304BA">
        <w:trPr>
          <w:jc w:val="center"/>
        </w:trPr>
        <w:tc>
          <w:tcPr>
            <w:tcW w:w="900" w:type="dxa"/>
          </w:tcPr>
          <w:p w14:paraId="66AF801C" w14:textId="19E25666" w:rsidR="00840EC0" w:rsidRDefault="00205C37" w:rsidP="007B0D7F">
            <w:pPr>
              <w:jc w:val="center"/>
              <w:rPr>
                <w:rFonts w:ascii="Arial" w:hAnsi="Arial" w:cs="Arial"/>
                <w:b/>
                <w:sz w:val="22"/>
                <w:szCs w:val="22"/>
              </w:rPr>
            </w:pPr>
            <w:r w:rsidRPr="00D41739">
              <w:rPr>
                <w:rFonts w:ascii="Arial" w:hAnsi="Arial" w:cs="Arial"/>
                <w:szCs w:val="22"/>
              </w:rPr>
              <w:t>PSYC</w:t>
            </w:r>
          </w:p>
        </w:tc>
        <w:tc>
          <w:tcPr>
            <w:tcW w:w="900" w:type="dxa"/>
          </w:tcPr>
          <w:p w14:paraId="75D2942D" w14:textId="2E13CFAD" w:rsidR="00840EC0" w:rsidRDefault="009A1E5C" w:rsidP="007B0D7F">
            <w:pPr>
              <w:jc w:val="center"/>
              <w:rPr>
                <w:rFonts w:ascii="Arial" w:hAnsi="Arial" w:cs="Arial"/>
                <w:b/>
                <w:sz w:val="22"/>
                <w:szCs w:val="22"/>
              </w:rPr>
            </w:pPr>
            <w:r w:rsidRPr="00D41739">
              <w:rPr>
                <w:rFonts w:ascii="Arial" w:hAnsi="Arial" w:cs="Arial"/>
                <w:szCs w:val="22"/>
              </w:rPr>
              <w:t>2301</w:t>
            </w:r>
          </w:p>
        </w:tc>
        <w:tc>
          <w:tcPr>
            <w:tcW w:w="4410" w:type="dxa"/>
          </w:tcPr>
          <w:p w14:paraId="2A8B72AB" w14:textId="386480F9" w:rsidR="00840EC0" w:rsidRDefault="00F07301" w:rsidP="00CF21B1">
            <w:pPr>
              <w:rPr>
                <w:rFonts w:ascii="Arial" w:hAnsi="Arial" w:cs="Arial"/>
                <w:b/>
                <w:sz w:val="22"/>
                <w:szCs w:val="22"/>
              </w:rPr>
            </w:pPr>
            <w:r w:rsidRPr="00D41739">
              <w:rPr>
                <w:rFonts w:ascii="Arial" w:hAnsi="Arial" w:cs="Arial"/>
                <w:szCs w:val="22"/>
              </w:rPr>
              <w:t>General Psychology</w:t>
            </w:r>
          </w:p>
        </w:tc>
        <w:tc>
          <w:tcPr>
            <w:tcW w:w="630" w:type="dxa"/>
          </w:tcPr>
          <w:p w14:paraId="42BAC863" w14:textId="7A64A268"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12A655A2" w14:textId="323C30B2" w:rsidR="00840EC0" w:rsidRPr="001F0EA8" w:rsidRDefault="000D0F16"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122FEF43" w14:textId="525069EC"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53FA94C9" w14:textId="066CC81C" w:rsidR="00840EC0" w:rsidRPr="001F0EA8" w:rsidRDefault="009313EB" w:rsidP="007B0D7F">
            <w:pPr>
              <w:jc w:val="center"/>
              <w:rPr>
                <w:rFonts w:ascii="Arial" w:hAnsi="Arial" w:cs="Arial"/>
                <w:bCs/>
                <w:sz w:val="22"/>
                <w:szCs w:val="22"/>
              </w:rPr>
            </w:pPr>
            <w:r w:rsidRPr="001F0EA8">
              <w:rPr>
                <w:rFonts w:ascii="Arial" w:hAnsi="Arial" w:cs="Arial"/>
                <w:bCs/>
                <w:sz w:val="22"/>
                <w:szCs w:val="22"/>
              </w:rPr>
              <w:t>48</w:t>
            </w:r>
          </w:p>
        </w:tc>
        <w:tc>
          <w:tcPr>
            <w:tcW w:w="625" w:type="dxa"/>
          </w:tcPr>
          <w:p w14:paraId="4F2ACCBE" w14:textId="409522D3" w:rsidR="00840EC0" w:rsidRPr="001F0EA8" w:rsidRDefault="00CE3A5B" w:rsidP="007B0D7F">
            <w:pPr>
              <w:jc w:val="center"/>
              <w:rPr>
                <w:rFonts w:ascii="Arial" w:hAnsi="Arial" w:cs="Arial"/>
                <w:bCs/>
                <w:sz w:val="22"/>
                <w:szCs w:val="22"/>
              </w:rPr>
            </w:pPr>
            <w:r w:rsidRPr="001F0EA8">
              <w:rPr>
                <w:rFonts w:ascii="Arial" w:hAnsi="Arial" w:cs="Arial"/>
                <w:bCs/>
                <w:sz w:val="22"/>
                <w:szCs w:val="22"/>
              </w:rPr>
              <w:t>3</w:t>
            </w:r>
          </w:p>
        </w:tc>
      </w:tr>
      <w:tr w:rsidR="00840EC0" w14:paraId="7A41F72B" w14:textId="77777777" w:rsidTr="003304BA">
        <w:trPr>
          <w:jc w:val="center"/>
        </w:trPr>
        <w:tc>
          <w:tcPr>
            <w:tcW w:w="900" w:type="dxa"/>
          </w:tcPr>
          <w:p w14:paraId="1244F26F" w14:textId="6C819D62" w:rsidR="00840EC0" w:rsidRDefault="009A1E5C" w:rsidP="007B0D7F">
            <w:pPr>
              <w:jc w:val="center"/>
              <w:rPr>
                <w:rFonts w:ascii="Arial" w:hAnsi="Arial" w:cs="Arial"/>
                <w:b/>
                <w:sz w:val="22"/>
                <w:szCs w:val="22"/>
              </w:rPr>
            </w:pPr>
            <w:r w:rsidRPr="00D41739">
              <w:rPr>
                <w:rFonts w:ascii="Arial" w:hAnsi="Arial" w:cs="Arial"/>
                <w:szCs w:val="22"/>
              </w:rPr>
              <w:t>PSYC</w:t>
            </w:r>
          </w:p>
        </w:tc>
        <w:tc>
          <w:tcPr>
            <w:tcW w:w="900" w:type="dxa"/>
          </w:tcPr>
          <w:p w14:paraId="7A1536E1" w14:textId="53389866" w:rsidR="00840EC0" w:rsidRDefault="009A1E5C" w:rsidP="007B0D7F">
            <w:pPr>
              <w:jc w:val="center"/>
              <w:rPr>
                <w:rFonts w:ascii="Arial" w:hAnsi="Arial" w:cs="Arial"/>
                <w:b/>
                <w:sz w:val="22"/>
                <w:szCs w:val="22"/>
              </w:rPr>
            </w:pPr>
            <w:r w:rsidRPr="00D41739">
              <w:rPr>
                <w:rFonts w:ascii="Arial" w:hAnsi="Arial" w:cs="Arial"/>
                <w:szCs w:val="22"/>
              </w:rPr>
              <w:t>2314</w:t>
            </w:r>
          </w:p>
        </w:tc>
        <w:tc>
          <w:tcPr>
            <w:tcW w:w="4410" w:type="dxa"/>
          </w:tcPr>
          <w:p w14:paraId="1AE75C89" w14:textId="71E13EB8" w:rsidR="00840EC0" w:rsidRDefault="00605484" w:rsidP="00CF21B1">
            <w:pPr>
              <w:rPr>
                <w:rFonts w:ascii="Arial" w:hAnsi="Arial" w:cs="Arial"/>
                <w:b/>
                <w:sz w:val="22"/>
                <w:szCs w:val="22"/>
              </w:rPr>
            </w:pPr>
            <w:r w:rsidRPr="00D41739">
              <w:rPr>
                <w:rFonts w:ascii="Arial" w:hAnsi="Arial" w:cs="Arial"/>
                <w:szCs w:val="22"/>
              </w:rPr>
              <w:t>Lifespan Human Growth and Development</w:t>
            </w:r>
          </w:p>
        </w:tc>
        <w:tc>
          <w:tcPr>
            <w:tcW w:w="630" w:type="dxa"/>
          </w:tcPr>
          <w:p w14:paraId="38D5C4EB" w14:textId="01B76C77" w:rsidR="00840EC0" w:rsidRPr="001F0EA8" w:rsidRDefault="00605484"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7BF03A58" w14:textId="4A24EA5D" w:rsidR="00840EC0" w:rsidRPr="001F0EA8" w:rsidRDefault="000D0F16"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49FB2D0A" w14:textId="71FC6796" w:rsidR="00840EC0" w:rsidRPr="001F0EA8" w:rsidRDefault="008153B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43FBC833" w14:textId="07FB6C97" w:rsidR="00840EC0" w:rsidRPr="001F0EA8" w:rsidRDefault="009313EB" w:rsidP="007B0D7F">
            <w:pPr>
              <w:jc w:val="center"/>
              <w:rPr>
                <w:rFonts w:ascii="Arial" w:hAnsi="Arial" w:cs="Arial"/>
                <w:bCs/>
                <w:sz w:val="22"/>
                <w:szCs w:val="22"/>
              </w:rPr>
            </w:pPr>
            <w:r w:rsidRPr="001F0EA8">
              <w:rPr>
                <w:rFonts w:ascii="Arial" w:hAnsi="Arial" w:cs="Arial"/>
                <w:bCs/>
                <w:sz w:val="22"/>
                <w:szCs w:val="22"/>
              </w:rPr>
              <w:t>48</w:t>
            </w:r>
          </w:p>
        </w:tc>
        <w:tc>
          <w:tcPr>
            <w:tcW w:w="625" w:type="dxa"/>
          </w:tcPr>
          <w:p w14:paraId="2D3C3820" w14:textId="3465D14B" w:rsidR="00840EC0" w:rsidRPr="001F0EA8" w:rsidRDefault="00CE3A5B" w:rsidP="007B0D7F">
            <w:pPr>
              <w:jc w:val="center"/>
              <w:rPr>
                <w:rFonts w:ascii="Arial" w:hAnsi="Arial" w:cs="Arial"/>
                <w:bCs/>
                <w:sz w:val="22"/>
                <w:szCs w:val="22"/>
              </w:rPr>
            </w:pPr>
            <w:r w:rsidRPr="001F0EA8">
              <w:rPr>
                <w:rFonts w:ascii="Arial" w:hAnsi="Arial" w:cs="Arial"/>
                <w:bCs/>
                <w:sz w:val="22"/>
                <w:szCs w:val="22"/>
              </w:rPr>
              <w:t>3</w:t>
            </w:r>
          </w:p>
        </w:tc>
      </w:tr>
      <w:tr w:rsidR="007A1310" w14:paraId="5D3301C4" w14:textId="77777777" w:rsidTr="003304BA">
        <w:trPr>
          <w:jc w:val="center"/>
        </w:trPr>
        <w:tc>
          <w:tcPr>
            <w:tcW w:w="6210" w:type="dxa"/>
            <w:gridSpan w:val="3"/>
          </w:tcPr>
          <w:p w14:paraId="2F8C95A2" w14:textId="010240BD" w:rsidR="007A1310" w:rsidRDefault="007A1310" w:rsidP="007F25DE">
            <w:pPr>
              <w:rPr>
                <w:rFonts w:ascii="Arial" w:hAnsi="Arial" w:cs="Arial"/>
                <w:b/>
                <w:sz w:val="22"/>
                <w:szCs w:val="22"/>
              </w:rPr>
            </w:pPr>
            <w:r>
              <w:rPr>
                <w:rFonts w:ascii="Arial" w:hAnsi="Arial" w:cs="Arial"/>
                <w:szCs w:val="22"/>
              </w:rPr>
              <w:t>T</w:t>
            </w:r>
            <w:r w:rsidRPr="00D41739">
              <w:rPr>
                <w:rFonts w:ascii="Arial" w:hAnsi="Arial" w:cs="Arial"/>
                <w:szCs w:val="22"/>
              </w:rPr>
              <w:t xml:space="preserve">otal </w:t>
            </w:r>
            <w:r>
              <w:rPr>
                <w:rFonts w:ascii="Arial" w:hAnsi="Arial" w:cs="Arial"/>
                <w:szCs w:val="22"/>
              </w:rPr>
              <w:t>P</w:t>
            </w:r>
            <w:r w:rsidRPr="00D41739">
              <w:rPr>
                <w:rFonts w:ascii="Arial" w:hAnsi="Arial" w:cs="Arial"/>
                <w:szCs w:val="22"/>
              </w:rPr>
              <w:t xml:space="preserve">rerequisite </w:t>
            </w:r>
            <w:r>
              <w:rPr>
                <w:rFonts w:ascii="Arial" w:hAnsi="Arial" w:cs="Arial"/>
                <w:szCs w:val="22"/>
              </w:rPr>
              <w:t>C</w:t>
            </w:r>
            <w:r w:rsidRPr="00D41739">
              <w:rPr>
                <w:rFonts w:ascii="Arial" w:hAnsi="Arial" w:cs="Arial"/>
                <w:szCs w:val="22"/>
              </w:rPr>
              <w:t xml:space="preserve">redit </w:t>
            </w:r>
            <w:r>
              <w:rPr>
                <w:rFonts w:ascii="Arial" w:hAnsi="Arial" w:cs="Arial"/>
                <w:szCs w:val="22"/>
              </w:rPr>
              <w:t>H</w:t>
            </w:r>
            <w:r w:rsidRPr="00D41739">
              <w:rPr>
                <w:rFonts w:ascii="Arial" w:hAnsi="Arial" w:cs="Arial"/>
                <w:szCs w:val="22"/>
              </w:rPr>
              <w:t>ours</w:t>
            </w:r>
            <w:r w:rsidRPr="00D41739">
              <w:rPr>
                <w:rFonts w:ascii="Arial" w:hAnsi="Arial" w:cs="Arial"/>
                <w:szCs w:val="22"/>
              </w:rPr>
              <w:tab/>
            </w:r>
          </w:p>
        </w:tc>
        <w:tc>
          <w:tcPr>
            <w:tcW w:w="630" w:type="dxa"/>
          </w:tcPr>
          <w:p w14:paraId="3F5546A3" w14:textId="569F14E0" w:rsidR="007A1310" w:rsidRPr="001F0EA8" w:rsidRDefault="007A1310" w:rsidP="007B0D7F">
            <w:pPr>
              <w:jc w:val="center"/>
              <w:rPr>
                <w:rFonts w:ascii="Arial" w:hAnsi="Arial" w:cs="Arial"/>
                <w:bCs/>
                <w:sz w:val="22"/>
                <w:szCs w:val="22"/>
              </w:rPr>
            </w:pPr>
            <w:r w:rsidRPr="001F0EA8">
              <w:rPr>
                <w:rFonts w:ascii="Arial" w:hAnsi="Arial" w:cs="Arial"/>
                <w:bCs/>
                <w:sz w:val="22"/>
                <w:szCs w:val="22"/>
              </w:rPr>
              <w:t>24</w:t>
            </w:r>
          </w:p>
        </w:tc>
        <w:tc>
          <w:tcPr>
            <w:tcW w:w="630" w:type="dxa"/>
          </w:tcPr>
          <w:p w14:paraId="4583AC70" w14:textId="7D8752DE" w:rsidR="007A1310" w:rsidRPr="001F0EA8" w:rsidRDefault="007A1310" w:rsidP="007B0D7F">
            <w:pPr>
              <w:jc w:val="center"/>
              <w:rPr>
                <w:rFonts w:ascii="Arial" w:hAnsi="Arial" w:cs="Arial"/>
                <w:bCs/>
                <w:sz w:val="22"/>
                <w:szCs w:val="22"/>
              </w:rPr>
            </w:pPr>
            <w:r w:rsidRPr="001F0EA8">
              <w:rPr>
                <w:rFonts w:ascii="Arial" w:hAnsi="Arial" w:cs="Arial"/>
                <w:bCs/>
                <w:sz w:val="22"/>
                <w:szCs w:val="22"/>
              </w:rPr>
              <w:t>10</w:t>
            </w:r>
          </w:p>
        </w:tc>
        <w:tc>
          <w:tcPr>
            <w:tcW w:w="630" w:type="dxa"/>
          </w:tcPr>
          <w:p w14:paraId="677B1AA1" w14:textId="7B1ED20F" w:rsidR="007A1310" w:rsidRPr="001F0EA8" w:rsidRDefault="007A1310"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78B97970" w14:textId="334F99F3" w:rsidR="007A1310" w:rsidRPr="001F0EA8" w:rsidRDefault="007A1310" w:rsidP="007B0D7F">
            <w:pPr>
              <w:jc w:val="center"/>
              <w:rPr>
                <w:rFonts w:ascii="Arial" w:hAnsi="Arial" w:cs="Arial"/>
                <w:bCs/>
                <w:sz w:val="22"/>
                <w:szCs w:val="22"/>
              </w:rPr>
            </w:pPr>
            <w:r w:rsidRPr="001F0EA8">
              <w:rPr>
                <w:rFonts w:ascii="Arial" w:hAnsi="Arial" w:cs="Arial"/>
                <w:bCs/>
                <w:sz w:val="22"/>
                <w:szCs w:val="22"/>
              </w:rPr>
              <w:t>544</w:t>
            </w:r>
          </w:p>
        </w:tc>
        <w:tc>
          <w:tcPr>
            <w:tcW w:w="625" w:type="dxa"/>
          </w:tcPr>
          <w:p w14:paraId="7E74AD8D" w14:textId="43C9398E" w:rsidR="007A1310" w:rsidRPr="001F0EA8" w:rsidRDefault="007A1310" w:rsidP="007B0D7F">
            <w:pPr>
              <w:jc w:val="center"/>
              <w:rPr>
                <w:rFonts w:ascii="Arial" w:hAnsi="Arial" w:cs="Arial"/>
                <w:bCs/>
                <w:sz w:val="22"/>
                <w:szCs w:val="22"/>
              </w:rPr>
            </w:pPr>
            <w:r w:rsidRPr="001F0EA8">
              <w:rPr>
                <w:rFonts w:ascii="Arial" w:hAnsi="Arial" w:cs="Arial"/>
                <w:bCs/>
                <w:sz w:val="22"/>
                <w:szCs w:val="22"/>
              </w:rPr>
              <w:t>27</w:t>
            </w:r>
          </w:p>
        </w:tc>
      </w:tr>
      <w:tr w:rsidR="00840EC0" w14:paraId="5F147CB8" w14:textId="77777777" w:rsidTr="003304BA">
        <w:trPr>
          <w:jc w:val="center"/>
        </w:trPr>
        <w:tc>
          <w:tcPr>
            <w:tcW w:w="900" w:type="dxa"/>
          </w:tcPr>
          <w:p w14:paraId="08D7ACAD" w14:textId="77777777" w:rsidR="00840EC0" w:rsidRDefault="00840EC0" w:rsidP="007B0D7F">
            <w:pPr>
              <w:jc w:val="center"/>
              <w:rPr>
                <w:rFonts w:ascii="Arial" w:hAnsi="Arial" w:cs="Arial"/>
                <w:b/>
                <w:sz w:val="22"/>
                <w:szCs w:val="22"/>
              </w:rPr>
            </w:pPr>
          </w:p>
        </w:tc>
        <w:tc>
          <w:tcPr>
            <w:tcW w:w="900" w:type="dxa"/>
          </w:tcPr>
          <w:p w14:paraId="55080E9C" w14:textId="77777777" w:rsidR="00840EC0" w:rsidRDefault="00840EC0" w:rsidP="007B0D7F">
            <w:pPr>
              <w:jc w:val="center"/>
              <w:rPr>
                <w:rFonts w:ascii="Arial" w:hAnsi="Arial" w:cs="Arial"/>
                <w:b/>
                <w:sz w:val="22"/>
                <w:szCs w:val="22"/>
              </w:rPr>
            </w:pPr>
          </w:p>
        </w:tc>
        <w:tc>
          <w:tcPr>
            <w:tcW w:w="4410" w:type="dxa"/>
          </w:tcPr>
          <w:p w14:paraId="3125657E" w14:textId="77777777" w:rsidR="00840EC0" w:rsidRDefault="00840EC0" w:rsidP="007B0D7F">
            <w:pPr>
              <w:jc w:val="center"/>
              <w:rPr>
                <w:rFonts w:ascii="Arial" w:hAnsi="Arial" w:cs="Arial"/>
                <w:b/>
                <w:sz w:val="22"/>
                <w:szCs w:val="22"/>
              </w:rPr>
            </w:pPr>
          </w:p>
        </w:tc>
        <w:tc>
          <w:tcPr>
            <w:tcW w:w="630" w:type="dxa"/>
          </w:tcPr>
          <w:p w14:paraId="02B35F0E" w14:textId="77777777" w:rsidR="00840EC0" w:rsidRPr="001F0EA8" w:rsidRDefault="00840EC0" w:rsidP="007B0D7F">
            <w:pPr>
              <w:jc w:val="center"/>
              <w:rPr>
                <w:rFonts w:ascii="Arial" w:hAnsi="Arial" w:cs="Arial"/>
                <w:bCs/>
                <w:sz w:val="22"/>
                <w:szCs w:val="22"/>
              </w:rPr>
            </w:pPr>
          </w:p>
        </w:tc>
        <w:tc>
          <w:tcPr>
            <w:tcW w:w="630" w:type="dxa"/>
          </w:tcPr>
          <w:p w14:paraId="36524C1E" w14:textId="77777777" w:rsidR="00840EC0" w:rsidRPr="001F0EA8" w:rsidRDefault="00840EC0" w:rsidP="007B0D7F">
            <w:pPr>
              <w:jc w:val="center"/>
              <w:rPr>
                <w:rFonts w:ascii="Arial" w:hAnsi="Arial" w:cs="Arial"/>
                <w:bCs/>
                <w:sz w:val="22"/>
                <w:szCs w:val="22"/>
              </w:rPr>
            </w:pPr>
          </w:p>
        </w:tc>
        <w:tc>
          <w:tcPr>
            <w:tcW w:w="630" w:type="dxa"/>
          </w:tcPr>
          <w:p w14:paraId="0E3EDEF0" w14:textId="77777777" w:rsidR="00840EC0" w:rsidRPr="001F0EA8" w:rsidRDefault="00840EC0" w:rsidP="007B0D7F">
            <w:pPr>
              <w:jc w:val="center"/>
              <w:rPr>
                <w:rFonts w:ascii="Arial" w:hAnsi="Arial" w:cs="Arial"/>
                <w:bCs/>
                <w:sz w:val="22"/>
                <w:szCs w:val="22"/>
              </w:rPr>
            </w:pPr>
          </w:p>
        </w:tc>
        <w:tc>
          <w:tcPr>
            <w:tcW w:w="720" w:type="dxa"/>
          </w:tcPr>
          <w:p w14:paraId="1CFB64F9" w14:textId="77777777" w:rsidR="00840EC0" w:rsidRPr="001F0EA8" w:rsidRDefault="00840EC0" w:rsidP="007B0D7F">
            <w:pPr>
              <w:jc w:val="center"/>
              <w:rPr>
                <w:rFonts w:ascii="Arial" w:hAnsi="Arial" w:cs="Arial"/>
                <w:bCs/>
                <w:sz w:val="22"/>
                <w:szCs w:val="22"/>
              </w:rPr>
            </w:pPr>
          </w:p>
        </w:tc>
        <w:tc>
          <w:tcPr>
            <w:tcW w:w="625" w:type="dxa"/>
          </w:tcPr>
          <w:p w14:paraId="735D5861" w14:textId="77777777" w:rsidR="00840EC0" w:rsidRPr="001F0EA8" w:rsidRDefault="00840EC0" w:rsidP="007B0D7F">
            <w:pPr>
              <w:jc w:val="center"/>
              <w:rPr>
                <w:rFonts w:ascii="Arial" w:hAnsi="Arial" w:cs="Arial"/>
                <w:bCs/>
                <w:sz w:val="22"/>
                <w:szCs w:val="22"/>
              </w:rPr>
            </w:pPr>
          </w:p>
        </w:tc>
      </w:tr>
      <w:tr w:rsidR="00FA30E9" w14:paraId="42804EE7" w14:textId="77777777" w:rsidTr="003304BA">
        <w:trPr>
          <w:jc w:val="center"/>
        </w:trPr>
        <w:tc>
          <w:tcPr>
            <w:tcW w:w="6210" w:type="dxa"/>
            <w:gridSpan w:val="3"/>
          </w:tcPr>
          <w:p w14:paraId="630F4E08" w14:textId="1C8049F5" w:rsidR="00FA30E9" w:rsidRDefault="00FA30E9" w:rsidP="00B915D0">
            <w:pPr>
              <w:rPr>
                <w:rFonts w:ascii="Arial" w:hAnsi="Arial" w:cs="Arial"/>
                <w:b/>
                <w:sz w:val="22"/>
                <w:szCs w:val="22"/>
              </w:rPr>
            </w:pPr>
            <w:r>
              <w:rPr>
                <w:rFonts w:ascii="Arial" w:hAnsi="Arial" w:cs="Arial"/>
                <w:szCs w:val="22"/>
                <w:u w:val="single"/>
              </w:rPr>
              <w:t>Semester</w:t>
            </w:r>
            <w:r w:rsidRPr="00D41739">
              <w:rPr>
                <w:rFonts w:ascii="Arial" w:hAnsi="Arial" w:cs="Arial"/>
                <w:szCs w:val="22"/>
                <w:u w:val="single"/>
              </w:rPr>
              <w:t xml:space="preserve"> I – Fall</w:t>
            </w:r>
          </w:p>
        </w:tc>
        <w:tc>
          <w:tcPr>
            <w:tcW w:w="630" w:type="dxa"/>
          </w:tcPr>
          <w:p w14:paraId="5D3172B4" w14:textId="77777777" w:rsidR="00FA30E9" w:rsidRPr="001F0EA8" w:rsidRDefault="00FA30E9" w:rsidP="007B0D7F">
            <w:pPr>
              <w:jc w:val="center"/>
              <w:rPr>
                <w:rFonts w:ascii="Arial" w:hAnsi="Arial" w:cs="Arial"/>
                <w:bCs/>
                <w:sz w:val="22"/>
                <w:szCs w:val="22"/>
              </w:rPr>
            </w:pPr>
          </w:p>
        </w:tc>
        <w:tc>
          <w:tcPr>
            <w:tcW w:w="630" w:type="dxa"/>
          </w:tcPr>
          <w:p w14:paraId="4D0A4F83" w14:textId="77777777" w:rsidR="00FA30E9" w:rsidRPr="001F0EA8" w:rsidRDefault="00FA30E9" w:rsidP="007B0D7F">
            <w:pPr>
              <w:jc w:val="center"/>
              <w:rPr>
                <w:rFonts w:ascii="Arial" w:hAnsi="Arial" w:cs="Arial"/>
                <w:bCs/>
                <w:sz w:val="22"/>
                <w:szCs w:val="22"/>
              </w:rPr>
            </w:pPr>
          </w:p>
        </w:tc>
        <w:tc>
          <w:tcPr>
            <w:tcW w:w="630" w:type="dxa"/>
          </w:tcPr>
          <w:p w14:paraId="1F99328D" w14:textId="77777777" w:rsidR="00FA30E9" w:rsidRPr="001F0EA8" w:rsidRDefault="00FA30E9" w:rsidP="007B0D7F">
            <w:pPr>
              <w:jc w:val="center"/>
              <w:rPr>
                <w:rFonts w:ascii="Arial" w:hAnsi="Arial" w:cs="Arial"/>
                <w:bCs/>
                <w:sz w:val="22"/>
                <w:szCs w:val="22"/>
              </w:rPr>
            </w:pPr>
          </w:p>
        </w:tc>
        <w:tc>
          <w:tcPr>
            <w:tcW w:w="720" w:type="dxa"/>
          </w:tcPr>
          <w:p w14:paraId="53351C85" w14:textId="77777777" w:rsidR="00FA30E9" w:rsidRPr="001F0EA8" w:rsidRDefault="00FA30E9" w:rsidP="007B0D7F">
            <w:pPr>
              <w:jc w:val="center"/>
              <w:rPr>
                <w:rFonts w:ascii="Arial" w:hAnsi="Arial" w:cs="Arial"/>
                <w:bCs/>
                <w:sz w:val="22"/>
                <w:szCs w:val="22"/>
              </w:rPr>
            </w:pPr>
          </w:p>
        </w:tc>
        <w:tc>
          <w:tcPr>
            <w:tcW w:w="625" w:type="dxa"/>
          </w:tcPr>
          <w:p w14:paraId="3793F73A" w14:textId="77777777" w:rsidR="00FA30E9" w:rsidRPr="001F0EA8" w:rsidRDefault="00FA30E9" w:rsidP="007B0D7F">
            <w:pPr>
              <w:jc w:val="center"/>
              <w:rPr>
                <w:rFonts w:ascii="Arial" w:hAnsi="Arial" w:cs="Arial"/>
                <w:bCs/>
                <w:sz w:val="22"/>
                <w:szCs w:val="22"/>
              </w:rPr>
            </w:pPr>
          </w:p>
        </w:tc>
      </w:tr>
      <w:tr w:rsidR="00840EC0" w14:paraId="76AE7FDC" w14:textId="77777777" w:rsidTr="003304BA">
        <w:trPr>
          <w:jc w:val="center"/>
        </w:trPr>
        <w:tc>
          <w:tcPr>
            <w:tcW w:w="900" w:type="dxa"/>
          </w:tcPr>
          <w:p w14:paraId="4F5FBDCC" w14:textId="3CA72A26" w:rsidR="00840EC0" w:rsidRDefault="00BA5C79" w:rsidP="007B0D7F">
            <w:pPr>
              <w:jc w:val="center"/>
              <w:rPr>
                <w:rFonts w:ascii="Arial" w:hAnsi="Arial" w:cs="Arial"/>
                <w:b/>
                <w:sz w:val="22"/>
                <w:szCs w:val="22"/>
              </w:rPr>
            </w:pPr>
            <w:r w:rsidRPr="00D41739">
              <w:rPr>
                <w:rFonts w:ascii="Arial" w:hAnsi="Arial" w:cs="Arial"/>
                <w:szCs w:val="22"/>
              </w:rPr>
              <w:t>SRGT</w:t>
            </w:r>
          </w:p>
        </w:tc>
        <w:tc>
          <w:tcPr>
            <w:tcW w:w="900" w:type="dxa"/>
          </w:tcPr>
          <w:p w14:paraId="270118B2" w14:textId="1C3C1413" w:rsidR="00840EC0" w:rsidRDefault="00B915D0" w:rsidP="007B0D7F">
            <w:pPr>
              <w:jc w:val="center"/>
              <w:rPr>
                <w:rFonts w:ascii="Arial" w:hAnsi="Arial" w:cs="Arial"/>
                <w:b/>
                <w:sz w:val="22"/>
                <w:szCs w:val="22"/>
              </w:rPr>
            </w:pPr>
            <w:r w:rsidRPr="00D41739">
              <w:rPr>
                <w:rFonts w:ascii="Arial" w:hAnsi="Arial" w:cs="Arial"/>
                <w:szCs w:val="22"/>
              </w:rPr>
              <w:t>1505</w:t>
            </w:r>
          </w:p>
        </w:tc>
        <w:tc>
          <w:tcPr>
            <w:tcW w:w="4410" w:type="dxa"/>
          </w:tcPr>
          <w:p w14:paraId="701D397B" w14:textId="46DFE25B" w:rsidR="00840EC0" w:rsidRDefault="00B915D0" w:rsidP="00CF21B1">
            <w:pPr>
              <w:rPr>
                <w:rFonts w:ascii="Arial" w:hAnsi="Arial" w:cs="Arial"/>
                <w:b/>
                <w:sz w:val="22"/>
                <w:szCs w:val="22"/>
              </w:rPr>
            </w:pPr>
            <w:r w:rsidRPr="00D41739">
              <w:rPr>
                <w:rFonts w:ascii="Arial" w:hAnsi="Arial" w:cs="Arial"/>
                <w:szCs w:val="22"/>
              </w:rPr>
              <w:t>Introduction to Surgical Technology</w:t>
            </w:r>
          </w:p>
        </w:tc>
        <w:tc>
          <w:tcPr>
            <w:tcW w:w="630" w:type="dxa"/>
          </w:tcPr>
          <w:p w14:paraId="2C331534" w14:textId="0E333E7D" w:rsidR="00840EC0" w:rsidRPr="001F0EA8" w:rsidRDefault="007F5087" w:rsidP="007B0D7F">
            <w:pPr>
              <w:jc w:val="center"/>
              <w:rPr>
                <w:rFonts w:ascii="Arial" w:hAnsi="Arial" w:cs="Arial"/>
                <w:bCs/>
                <w:sz w:val="22"/>
                <w:szCs w:val="22"/>
              </w:rPr>
            </w:pPr>
            <w:r w:rsidRPr="001F0EA8">
              <w:rPr>
                <w:rFonts w:ascii="Arial" w:hAnsi="Arial" w:cs="Arial"/>
                <w:bCs/>
                <w:sz w:val="22"/>
                <w:szCs w:val="22"/>
              </w:rPr>
              <w:t>4</w:t>
            </w:r>
          </w:p>
        </w:tc>
        <w:tc>
          <w:tcPr>
            <w:tcW w:w="630" w:type="dxa"/>
          </w:tcPr>
          <w:p w14:paraId="3EC1268F" w14:textId="54AB29DC" w:rsidR="00840EC0" w:rsidRPr="001F0EA8" w:rsidRDefault="007F5087"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12F11E68" w14:textId="5CC8E8A3" w:rsidR="00840EC0" w:rsidRPr="001F0EA8" w:rsidRDefault="007F25D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4728492F" w14:textId="33E1EDB5" w:rsidR="00840EC0" w:rsidRPr="001F0EA8" w:rsidRDefault="007F25DE" w:rsidP="007B0D7F">
            <w:pPr>
              <w:jc w:val="center"/>
              <w:rPr>
                <w:rFonts w:ascii="Arial" w:hAnsi="Arial" w:cs="Arial"/>
                <w:bCs/>
                <w:sz w:val="22"/>
                <w:szCs w:val="22"/>
              </w:rPr>
            </w:pPr>
            <w:r w:rsidRPr="001F0EA8">
              <w:rPr>
                <w:rFonts w:ascii="Arial" w:hAnsi="Arial" w:cs="Arial"/>
                <w:bCs/>
                <w:sz w:val="22"/>
                <w:szCs w:val="22"/>
              </w:rPr>
              <w:t>112</w:t>
            </w:r>
          </w:p>
        </w:tc>
        <w:tc>
          <w:tcPr>
            <w:tcW w:w="625" w:type="dxa"/>
          </w:tcPr>
          <w:p w14:paraId="6F8C5BE6" w14:textId="52EA224B" w:rsidR="00840EC0" w:rsidRPr="001F0EA8" w:rsidRDefault="007F25DE" w:rsidP="007B0D7F">
            <w:pPr>
              <w:jc w:val="center"/>
              <w:rPr>
                <w:rFonts w:ascii="Arial" w:hAnsi="Arial" w:cs="Arial"/>
                <w:bCs/>
                <w:sz w:val="22"/>
                <w:szCs w:val="22"/>
              </w:rPr>
            </w:pPr>
            <w:r w:rsidRPr="001F0EA8">
              <w:rPr>
                <w:rFonts w:ascii="Arial" w:hAnsi="Arial" w:cs="Arial"/>
                <w:bCs/>
                <w:sz w:val="22"/>
                <w:szCs w:val="22"/>
              </w:rPr>
              <w:t>5</w:t>
            </w:r>
          </w:p>
        </w:tc>
      </w:tr>
      <w:tr w:rsidR="00840EC0" w14:paraId="4F9E6863" w14:textId="77777777" w:rsidTr="003304BA">
        <w:trPr>
          <w:jc w:val="center"/>
        </w:trPr>
        <w:tc>
          <w:tcPr>
            <w:tcW w:w="900" w:type="dxa"/>
          </w:tcPr>
          <w:p w14:paraId="1F6C1E20" w14:textId="7408C1CD" w:rsidR="00840EC0" w:rsidRDefault="00BA5C79" w:rsidP="007B0D7F">
            <w:pPr>
              <w:jc w:val="center"/>
              <w:rPr>
                <w:rFonts w:ascii="Arial" w:hAnsi="Arial" w:cs="Arial"/>
                <w:b/>
                <w:sz w:val="22"/>
                <w:szCs w:val="22"/>
              </w:rPr>
            </w:pPr>
            <w:r w:rsidRPr="00D41739">
              <w:rPr>
                <w:rFonts w:ascii="Arial" w:hAnsi="Arial" w:cs="Arial"/>
                <w:szCs w:val="22"/>
              </w:rPr>
              <w:t>SRGT</w:t>
            </w:r>
          </w:p>
        </w:tc>
        <w:tc>
          <w:tcPr>
            <w:tcW w:w="900" w:type="dxa"/>
          </w:tcPr>
          <w:p w14:paraId="11CC6734" w14:textId="2F301AE8" w:rsidR="00840EC0" w:rsidRDefault="00B915D0" w:rsidP="007B0D7F">
            <w:pPr>
              <w:jc w:val="center"/>
              <w:rPr>
                <w:rFonts w:ascii="Arial" w:hAnsi="Arial" w:cs="Arial"/>
                <w:b/>
                <w:sz w:val="22"/>
                <w:szCs w:val="22"/>
              </w:rPr>
            </w:pPr>
            <w:r w:rsidRPr="00D41739">
              <w:rPr>
                <w:rFonts w:ascii="Arial" w:hAnsi="Arial" w:cs="Arial"/>
                <w:szCs w:val="22"/>
              </w:rPr>
              <w:t>1509</w:t>
            </w:r>
          </w:p>
        </w:tc>
        <w:tc>
          <w:tcPr>
            <w:tcW w:w="4410" w:type="dxa"/>
          </w:tcPr>
          <w:p w14:paraId="699FE47E" w14:textId="21545EBF" w:rsidR="00840EC0" w:rsidRDefault="00B915D0" w:rsidP="00CF21B1">
            <w:pPr>
              <w:rPr>
                <w:rFonts w:ascii="Arial" w:hAnsi="Arial" w:cs="Arial"/>
                <w:b/>
                <w:sz w:val="22"/>
                <w:szCs w:val="22"/>
              </w:rPr>
            </w:pPr>
            <w:r w:rsidRPr="00D41739">
              <w:rPr>
                <w:rFonts w:ascii="Arial" w:hAnsi="Arial" w:cs="Arial"/>
                <w:szCs w:val="22"/>
              </w:rPr>
              <w:t>Fundamentals of Periop.Concepts/Techniques</w:t>
            </w:r>
          </w:p>
        </w:tc>
        <w:tc>
          <w:tcPr>
            <w:tcW w:w="630" w:type="dxa"/>
          </w:tcPr>
          <w:p w14:paraId="360DB53A" w14:textId="5EF105D1" w:rsidR="00840EC0" w:rsidRPr="001F0EA8" w:rsidRDefault="007F5087" w:rsidP="007B0D7F">
            <w:pPr>
              <w:jc w:val="center"/>
              <w:rPr>
                <w:rFonts w:ascii="Arial" w:hAnsi="Arial" w:cs="Arial"/>
                <w:bCs/>
                <w:sz w:val="22"/>
                <w:szCs w:val="22"/>
              </w:rPr>
            </w:pPr>
            <w:r w:rsidRPr="001F0EA8">
              <w:rPr>
                <w:rFonts w:ascii="Arial" w:hAnsi="Arial" w:cs="Arial"/>
                <w:bCs/>
                <w:sz w:val="22"/>
                <w:szCs w:val="22"/>
              </w:rPr>
              <w:t>4</w:t>
            </w:r>
          </w:p>
        </w:tc>
        <w:tc>
          <w:tcPr>
            <w:tcW w:w="630" w:type="dxa"/>
          </w:tcPr>
          <w:p w14:paraId="46EE4AC9" w14:textId="4571B26A" w:rsidR="00840EC0" w:rsidRPr="001F0EA8" w:rsidRDefault="007F5087"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3EB7DD42" w14:textId="2291AA7B" w:rsidR="00840EC0" w:rsidRPr="001F0EA8" w:rsidRDefault="007F25DE"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2EAFF775" w14:textId="25BCC82F" w:rsidR="00840EC0" w:rsidRPr="001F0EA8" w:rsidRDefault="007F25DE" w:rsidP="007B0D7F">
            <w:pPr>
              <w:jc w:val="center"/>
              <w:rPr>
                <w:rFonts w:ascii="Arial" w:hAnsi="Arial" w:cs="Arial"/>
                <w:bCs/>
                <w:sz w:val="22"/>
                <w:szCs w:val="22"/>
              </w:rPr>
            </w:pPr>
            <w:r w:rsidRPr="001F0EA8">
              <w:rPr>
                <w:rFonts w:ascii="Arial" w:hAnsi="Arial" w:cs="Arial"/>
                <w:bCs/>
                <w:sz w:val="22"/>
                <w:szCs w:val="22"/>
              </w:rPr>
              <w:t>112</w:t>
            </w:r>
          </w:p>
        </w:tc>
        <w:tc>
          <w:tcPr>
            <w:tcW w:w="625" w:type="dxa"/>
          </w:tcPr>
          <w:p w14:paraId="2FB50C1C" w14:textId="7B3271FB" w:rsidR="00840EC0" w:rsidRPr="001F0EA8" w:rsidRDefault="007F25DE" w:rsidP="007B0D7F">
            <w:pPr>
              <w:jc w:val="center"/>
              <w:rPr>
                <w:rFonts w:ascii="Arial" w:hAnsi="Arial" w:cs="Arial"/>
                <w:bCs/>
                <w:sz w:val="22"/>
                <w:szCs w:val="22"/>
              </w:rPr>
            </w:pPr>
            <w:r w:rsidRPr="001F0EA8">
              <w:rPr>
                <w:rFonts w:ascii="Arial" w:hAnsi="Arial" w:cs="Arial"/>
                <w:bCs/>
                <w:sz w:val="22"/>
                <w:szCs w:val="22"/>
              </w:rPr>
              <w:t>5</w:t>
            </w:r>
          </w:p>
        </w:tc>
      </w:tr>
      <w:tr w:rsidR="00840EC0" w14:paraId="74E7C463" w14:textId="77777777" w:rsidTr="003304BA">
        <w:trPr>
          <w:jc w:val="center"/>
        </w:trPr>
        <w:tc>
          <w:tcPr>
            <w:tcW w:w="900" w:type="dxa"/>
          </w:tcPr>
          <w:p w14:paraId="0B176C1E" w14:textId="0EFFD90D" w:rsidR="00840EC0" w:rsidRDefault="00BA5C79" w:rsidP="007B0D7F">
            <w:pPr>
              <w:jc w:val="center"/>
              <w:rPr>
                <w:rFonts w:ascii="Arial" w:hAnsi="Arial" w:cs="Arial"/>
                <w:b/>
                <w:sz w:val="22"/>
                <w:szCs w:val="22"/>
              </w:rPr>
            </w:pPr>
            <w:r w:rsidRPr="00D41739">
              <w:rPr>
                <w:rFonts w:ascii="Arial" w:hAnsi="Arial" w:cs="Arial"/>
                <w:szCs w:val="22"/>
              </w:rPr>
              <w:t>SRGT</w:t>
            </w:r>
          </w:p>
        </w:tc>
        <w:tc>
          <w:tcPr>
            <w:tcW w:w="900" w:type="dxa"/>
          </w:tcPr>
          <w:p w14:paraId="1C9B7FAF" w14:textId="07ED4B76" w:rsidR="00840EC0" w:rsidRDefault="00B915D0" w:rsidP="007B0D7F">
            <w:pPr>
              <w:jc w:val="center"/>
              <w:rPr>
                <w:rFonts w:ascii="Arial" w:hAnsi="Arial" w:cs="Arial"/>
                <w:b/>
                <w:sz w:val="22"/>
                <w:szCs w:val="22"/>
              </w:rPr>
            </w:pPr>
            <w:r w:rsidRPr="00D41739">
              <w:rPr>
                <w:rFonts w:ascii="Arial" w:hAnsi="Arial" w:cs="Arial"/>
                <w:szCs w:val="22"/>
              </w:rPr>
              <w:t>1361</w:t>
            </w:r>
          </w:p>
        </w:tc>
        <w:tc>
          <w:tcPr>
            <w:tcW w:w="4410" w:type="dxa"/>
          </w:tcPr>
          <w:p w14:paraId="147E2CAD" w14:textId="15D796A9" w:rsidR="00840EC0" w:rsidRDefault="00B915D0" w:rsidP="00CF21B1">
            <w:pPr>
              <w:rPr>
                <w:rFonts w:ascii="Arial" w:hAnsi="Arial" w:cs="Arial"/>
                <w:b/>
                <w:sz w:val="22"/>
                <w:szCs w:val="22"/>
              </w:rPr>
            </w:pPr>
            <w:r w:rsidRPr="00D41739">
              <w:rPr>
                <w:rFonts w:ascii="Arial" w:hAnsi="Arial" w:cs="Arial"/>
                <w:szCs w:val="22"/>
              </w:rPr>
              <w:t>Practicum (Field Exp.) – Surgical Technology</w:t>
            </w:r>
          </w:p>
        </w:tc>
        <w:tc>
          <w:tcPr>
            <w:tcW w:w="630" w:type="dxa"/>
          </w:tcPr>
          <w:p w14:paraId="4784A2FE" w14:textId="5F791CE8" w:rsidR="00840EC0" w:rsidRPr="001F0EA8" w:rsidRDefault="007F5087"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466DC250" w14:textId="35D67003" w:rsidR="00840EC0" w:rsidRPr="001F0EA8" w:rsidRDefault="007F5087"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7BC4614F" w14:textId="1AD898DA" w:rsidR="00840EC0" w:rsidRPr="001F0EA8" w:rsidRDefault="007F25DE" w:rsidP="007B0D7F">
            <w:pPr>
              <w:jc w:val="center"/>
              <w:rPr>
                <w:rFonts w:ascii="Arial" w:hAnsi="Arial" w:cs="Arial"/>
                <w:bCs/>
                <w:sz w:val="22"/>
                <w:szCs w:val="22"/>
              </w:rPr>
            </w:pPr>
            <w:r w:rsidRPr="001F0EA8">
              <w:rPr>
                <w:rFonts w:ascii="Arial" w:hAnsi="Arial" w:cs="Arial"/>
                <w:bCs/>
                <w:sz w:val="22"/>
                <w:szCs w:val="22"/>
              </w:rPr>
              <w:t>15</w:t>
            </w:r>
          </w:p>
        </w:tc>
        <w:tc>
          <w:tcPr>
            <w:tcW w:w="720" w:type="dxa"/>
          </w:tcPr>
          <w:p w14:paraId="37D60345" w14:textId="284C5ED6" w:rsidR="00840EC0" w:rsidRPr="001F0EA8" w:rsidRDefault="007F25DE" w:rsidP="007B0D7F">
            <w:pPr>
              <w:jc w:val="center"/>
              <w:rPr>
                <w:rFonts w:ascii="Arial" w:hAnsi="Arial" w:cs="Arial"/>
                <w:bCs/>
                <w:sz w:val="22"/>
                <w:szCs w:val="22"/>
              </w:rPr>
            </w:pPr>
            <w:r w:rsidRPr="001F0EA8">
              <w:rPr>
                <w:rFonts w:ascii="Arial" w:hAnsi="Arial" w:cs="Arial"/>
                <w:bCs/>
                <w:sz w:val="22"/>
                <w:szCs w:val="22"/>
              </w:rPr>
              <w:t>240</w:t>
            </w:r>
          </w:p>
        </w:tc>
        <w:tc>
          <w:tcPr>
            <w:tcW w:w="625" w:type="dxa"/>
          </w:tcPr>
          <w:p w14:paraId="28483360" w14:textId="594BA91C" w:rsidR="00840EC0" w:rsidRPr="001F0EA8" w:rsidRDefault="007F25DE" w:rsidP="007B0D7F">
            <w:pPr>
              <w:jc w:val="center"/>
              <w:rPr>
                <w:rFonts w:ascii="Arial" w:hAnsi="Arial" w:cs="Arial"/>
                <w:bCs/>
                <w:sz w:val="22"/>
                <w:szCs w:val="22"/>
              </w:rPr>
            </w:pPr>
            <w:r w:rsidRPr="001F0EA8">
              <w:rPr>
                <w:rFonts w:ascii="Arial" w:hAnsi="Arial" w:cs="Arial"/>
                <w:bCs/>
                <w:sz w:val="22"/>
                <w:szCs w:val="22"/>
              </w:rPr>
              <w:t>3</w:t>
            </w:r>
          </w:p>
        </w:tc>
      </w:tr>
      <w:tr w:rsidR="00B915D0" w14:paraId="5CC57A97" w14:textId="77777777" w:rsidTr="003304BA">
        <w:trPr>
          <w:jc w:val="center"/>
        </w:trPr>
        <w:tc>
          <w:tcPr>
            <w:tcW w:w="6210" w:type="dxa"/>
            <w:gridSpan w:val="3"/>
          </w:tcPr>
          <w:p w14:paraId="3121B7F2" w14:textId="4647054C" w:rsidR="00B915D0" w:rsidRDefault="00B915D0" w:rsidP="00B915D0">
            <w:pPr>
              <w:rPr>
                <w:rFonts w:ascii="Arial" w:hAnsi="Arial" w:cs="Arial"/>
                <w:b/>
                <w:sz w:val="22"/>
                <w:szCs w:val="22"/>
              </w:rPr>
            </w:pPr>
            <w:r>
              <w:rPr>
                <w:rFonts w:ascii="Arial" w:hAnsi="Arial" w:cs="Arial"/>
                <w:szCs w:val="22"/>
              </w:rPr>
              <w:t>T</w:t>
            </w:r>
            <w:r w:rsidRPr="00D41739">
              <w:rPr>
                <w:rFonts w:ascii="Arial" w:hAnsi="Arial" w:cs="Arial"/>
                <w:szCs w:val="22"/>
              </w:rPr>
              <w:t xml:space="preserve">otal </w:t>
            </w:r>
            <w:r>
              <w:rPr>
                <w:rFonts w:ascii="Arial" w:hAnsi="Arial" w:cs="Arial"/>
                <w:szCs w:val="22"/>
              </w:rPr>
              <w:t>Semester</w:t>
            </w:r>
            <w:r w:rsidRPr="00D41739">
              <w:rPr>
                <w:rFonts w:ascii="Arial" w:hAnsi="Arial" w:cs="Arial"/>
                <w:szCs w:val="22"/>
              </w:rPr>
              <w:t xml:space="preserve"> </w:t>
            </w:r>
            <w:r>
              <w:rPr>
                <w:rFonts w:ascii="Arial" w:hAnsi="Arial" w:cs="Arial"/>
                <w:szCs w:val="22"/>
              </w:rPr>
              <w:t>I</w:t>
            </w:r>
            <w:r w:rsidRPr="00D41739">
              <w:rPr>
                <w:rFonts w:ascii="Arial" w:hAnsi="Arial" w:cs="Arial"/>
                <w:szCs w:val="22"/>
              </w:rPr>
              <w:t xml:space="preserve"> </w:t>
            </w:r>
            <w:r>
              <w:rPr>
                <w:rFonts w:ascii="Arial" w:hAnsi="Arial" w:cs="Arial"/>
                <w:szCs w:val="22"/>
              </w:rPr>
              <w:t>C</w:t>
            </w:r>
            <w:r w:rsidRPr="00D41739">
              <w:rPr>
                <w:rFonts w:ascii="Arial" w:hAnsi="Arial" w:cs="Arial"/>
                <w:szCs w:val="22"/>
              </w:rPr>
              <w:t xml:space="preserve">redit </w:t>
            </w:r>
            <w:r>
              <w:rPr>
                <w:rFonts w:ascii="Arial" w:hAnsi="Arial" w:cs="Arial"/>
                <w:szCs w:val="22"/>
              </w:rPr>
              <w:t>H</w:t>
            </w:r>
            <w:r w:rsidRPr="00D41739">
              <w:rPr>
                <w:rFonts w:ascii="Arial" w:hAnsi="Arial" w:cs="Arial"/>
                <w:szCs w:val="22"/>
              </w:rPr>
              <w:t>ours</w:t>
            </w:r>
          </w:p>
        </w:tc>
        <w:tc>
          <w:tcPr>
            <w:tcW w:w="630" w:type="dxa"/>
          </w:tcPr>
          <w:p w14:paraId="759A942E" w14:textId="4456E565" w:rsidR="00B915D0" w:rsidRPr="001F0EA8" w:rsidRDefault="007F5087" w:rsidP="007B0D7F">
            <w:pPr>
              <w:jc w:val="center"/>
              <w:rPr>
                <w:rFonts w:ascii="Arial" w:hAnsi="Arial" w:cs="Arial"/>
                <w:bCs/>
                <w:sz w:val="22"/>
                <w:szCs w:val="22"/>
              </w:rPr>
            </w:pPr>
            <w:r w:rsidRPr="001F0EA8">
              <w:rPr>
                <w:rFonts w:ascii="Arial" w:hAnsi="Arial" w:cs="Arial"/>
                <w:bCs/>
                <w:sz w:val="22"/>
                <w:szCs w:val="22"/>
              </w:rPr>
              <w:t>8</w:t>
            </w:r>
          </w:p>
        </w:tc>
        <w:tc>
          <w:tcPr>
            <w:tcW w:w="630" w:type="dxa"/>
          </w:tcPr>
          <w:p w14:paraId="46339DAD" w14:textId="7E940551" w:rsidR="00B915D0" w:rsidRPr="001F0EA8" w:rsidRDefault="007F5087" w:rsidP="007B0D7F">
            <w:pPr>
              <w:jc w:val="center"/>
              <w:rPr>
                <w:rFonts w:ascii="Arial" w:hAnsi="Arial" w:cs="Arial"/>
                <w:bCs/>
                <w:sz w:val="22"/>
                <w:szCs w:val="22"/>
              </w:rPr>
            </w:pPr>
            <w:r w:rsidRPr="001F0EA8">
              <w:rPr>
                <w:rFonts w:ascii="Arial" w:hAnsi="Arial" w:cs="Arial"/>
                <w:bCs/>
                <w:sz w:val="22"/>
                <w:szCs w:val="22"/>
              </w:rPr>
              <w:t>6</w:t>
            </w:r>
          </w:p>
        </w:tc>
        <w:tc>
          <w:tcPr>
            <w:tcW w:w="630" w:type="dxa"/>
          </w:tcPr>
          <w:p w14:paraId="4534BE27" w14:textId="1C6CA42F" w:rsidR="00B915D0" w:rsidRPr="001F0EA8" w:rsidRDefault="007F25DE" w:rsidP="007B0D7F">
            <w:pPr>
              <w:jc w:val="center"/>
              <w:rPr>
                <w:rFonts w:ascii="Arial" w:hAnsi="Arial" w:cs="Arial"/>
                <w:bCs/>
                <w:sz w:val="22"/>
                <w:szCs w:val="22"/>
              </w:rPr>
            </w:pPr>
            <w:r w:rsidRPr="001F0EA8">
              <w:rPr>
                <w:rFonts w:ascii="Arial" w:hAnsi="Arial" w:cs="Arial"/>
                <w:bCs/>
                <w:sz w:val="22"/>
                <w:szCs w:val="22"/>
              </w:rPr>
              <w:t>15</w:t>
            </w:r>
          </w:p>
        </w:tc>
        <w:tc>
          <w:tcPr>
            <w:tcW w:w="720" w:type="dxa"/>
          </w:tcPr>
          <w:p w14:paraId="136FC2E0" w14:textId="67195BF8" w:rsidR="00B915D0" w:rsidRPr="001F0EA8" w:rsidRDefault="007F25DE" w:rsidP="007B0D7F">
            <w:pPr>
              <w:jc w:val="center"/>
              <w:rPr>
                <w:rFonts w:ascii="Arial" w:hAnsi="Arial" w:cs="Arial"/>
                <w:bCs/>
                <w:sz w:val="22"/>
                <w:szCs w:val="22"/>
              </w:rPr>
            </w:pPr>
            <w:r w:rsidRPr="001F0EA8">
              <w:rPr>
                <w:rFonts w:ascii="Arial" w:hAnsi="Arial" w:cs="Arial"/>
                <w:bCs/>
                <w:sz w:val="22"/>
                <w:szCs w:val="22"/>
              </w:rPr>
              <w:t>464</w:t>
            </w:r>
          </w:p>
        </w:tc>
        <w:tc>
          <w:tcPr>
            <w:tcW w:w="625" w:type="dxa"/>
          </w:tcPr>
          <w:p w14:paraId="4193C3A5" w14:textId="0B3E2335" w:rsidR="00B915D0" w:rsidRPr="001F0EA8" w:rsidRDefault="007F25DE" w:rsidP="007B0D7F">
            <w:pPr>
              <w:jc w:val="center"/>
              <w:rPr>
                <w:rFonts w:ascii="Arial" w:hAnsi="Arial" w:cs="Arial"/>
                <w:bCs/>
                <w:sz w:val="22"/>
                <w:szCs w:val="22"/>
              </w:rPr>
            </w:pPr>
            <w:r w:rsidRPr="001F0EA8">
              <w:rPr>
                <w:rFonts w:ascii="Arial" w:hAnsi="Arial" w:cs="Arial"/>
                <w:bCs/>
                <w:sz w:val="22"/>
                <w:szCs w:val="22"/>
              </w:rPr>
              <w:t>13</w:t>
            </w:r>
          </w:p>
        </w:tc>
      </w:tr>
      <w:tr w:rsidR="00840EC0" w14:paraId="01F04F42" w14:textId="77777777" w:rsidTr="003304BA">
        <w:trPr>
          <w:jc w:val="center"/>
        </w:trPr>
        <w:tc>
          <w:tcPr>
            <w:tcW w:w="900" w:type="dxa"/>
          </w:tcPr>
          <w:p w14:paraId="1EFCD10B" w14:textId="77777777" w:rsidR="00840EC0" w:rsidRDefault="00840EC0" w:rsidP="007B0D7F">
            <w:pPr>
              <w:jc w:val="center"/>
              <w:rPr>
                <w:rFonts w:ascii="Arial" w:hAnsi="Arial" w:cs="Arial"/>
                <w:b/>
                <w:sz w:val="22"/>
                <w:szCs w:val="22"/>
              </w:rPr>
            </w:pPr>
          </w:p>
        </w:tc>
        <w:tc>
          <w:tcPr>
            <w:tcW w:w="900" w:type="dxa"/>
          </w:tcPr>
          <w:p w14:paraId="63EC52D5" w14:textId="77777777" w:rsidR="00840EC0" w:rsidRDefault="00840EC0" w:rsidP="007B0D7F">
            <w:pPr>
              <w:jc w:val="center"/>
              <w:rPr>
                <w:rFonts w:ascii="Arial" w:hAnsi="Arial" w:cs="Arial"/>
                <w:b/>
                <w:sz w:val="22"/>
                <w:szCs w:val="22"/>
              </w:rPr>
            </w:pPr>
          </w:p>
        </w:tc>
        <w:tc>
          <w:tcPr>
            <w:tcW w:w="4410" w:type="dxa"/>
          </w:tcPr>
          <w:p w14:paraId="7C32AC49" w14:textId="77777777" w:rsidR="00840EC0" w:rsidRDefault="00840EC0" w:rsidP="007B0D7F">
            <w:pPr>
              <w:jc w:val="center"/>
              <w:rPr>
                <w:rFonts w:ascii="Arial" w:hAnsi="Arial" w:cs="Arial"/>
                <w:b/>
                <w:sz w:val="22"/>
                <w:szCs w:val="22"/>
              </w:rPr>
            </w:pPr>
          </w:p>
        </w:tc>
        <w:tc>
          <w:tcPr>
            <w:tcW w:w="630" w:type="dxa"/>
          </w:tcPr>
          <w:p w14:paraId="3F0876D6" w14:textId="77777777" w:rsidR="00840EC0" w:rsidRPr="001F0EA8" w:rsidRDefault="00840EC0" w:rsidP="007B0D7F">
            <w:pPr>
              <w:jc w:val="center"/>
              <w:rPr>
                <w:rFonts w:ascii="Arial" w:hAnsi="Arial" w:cs="Arial"/>
                <w:bCs/>
                <w:sz w:val="22"/>
                <w:szCs w:val="22"/>
              </w:rPr>
            </w:pPr>
          </w:p>
        </w:tc>
        <w:tc>
          <w:tcPr>
            <w:tcW w:w="630" w:type="dxa"/>
          </w:tcPr>
          <w:p w14:paraId="42C3D592" w14:textId="77777777" w:rsidR="00840EC0" w:rsidRPr="001F0EA8" w:rsidRDefault="00840EC0" w:rsidP="007B0D7F">
            <w:pPr>
              <w:jc w:val="center"/>
              <w:rPr>
                <w:rFonts w:ascii="Arial" w:hAnsi="Arial" w:cs="Arial"/>
                <w:bCs/>
                <w:sz w:val="22"/>
                <w:szCs w:val="22"/>
              </w:rPr>
            </w:pPr>
          </w:p>
        </w:tc>
        <w:tc>
          <w:tcPr>
            <w:tcW w:w="630" w:type="dxa"/>
          </w:tcPr>
          <w:p w14:paraId="6DE5161B" w14:textId="77777777" w:rsidR="00840EC0" w:rsidRPr="001F0EA8" w:rsidRDefault="00840EC0" w:rsidP="007B0D7F">
            <w:pPr>
              <w:jc w:val="center"/>
              <w:rPr>
                <w:rFonts w:ascii="Arial" w:hAnsi="Arial" w:cs="Arial"/>
                <w:bCs/>
                <w:sz w:val="22"/>
                <w:szCs w:val="22"/>
              </w:rPr>
            </w:pPr>
          </w:p>
        </w:tc>
        <w:tc>
          <w:tcPr>
            <w:tcW w:w="720" w:type="dxa"/>
          </w:tcPr>
          <w:p w14:paraId="088E025F" w14:textId="77777777" w:rsidR="00840EC0" w:rsidRPr="001F0EA8" w:rsidRDefault="00840EC0" w:rsidP="007B0D7F">
            <w:pPr>
              <w:jc w:val="center"/>
              <w:rPr>
                <w:rFonts w:ascii="Arial" w:hAnsi="Arial" w:cs="Arial"/>
                <w:bCs/>
                <w:sz w:val="22"/>
                <w:szCs w:val="22"/>
              </w:rPr>
            </w:pPr>
          </w:p>
        </w:tc>
        <w:tc>
          <w:tcPr>
            <w:tcW w:w="625" w:type="dxa"/>
          </w:tcPr>
          <w:p w14:paraId="4AFDB407" w14:textId="77777777" w:rsidR="00840EC0" w:rsidRPr="001F0EA8" w:rsidRDefault="00840EC0" w:rsidP="007B0D7F">
            <w:pPr>
              <w:jc w:val="center"/>
              <w:rPr>
                <w:rFonts w:ascii="Arial" w:hAnsi="Arial" w:cs="Arial"/>
                <w:bCs/>
                <w:sz w:val="22"/>
                <w:szCs w:val="22"/>
              </w:rPr>
            </w:pPr>
          </w:p>
        </w:tc>
      </w:tr>
      <w:tr w:rsidR="00943ABB" w14:paraId="4A18F100" w14:textId="77777777" w:rsidTr="003304BA">
        <w:trPr>
          <w:jc w:val="center"/>
        </w:trPr>
        <w:tc>
          <w:tcPr>
            <w:tcW w:w="6210" w:type="dxa"/>
            <w:gridSpan w:val="3"/>
          </w:tcPr>
          <w:p w14:paraId="5721B3C5" w14:textId="290A4BC8" w:rsidR="00943ABB" w:rsidRDefault="00943ABB" w:rsidP="00943ABB">
            <w:pPr>
              <w:rPr>
                <w:rFonts w:ascii="Arial" w:hAnsi="Arial" w:cs="Arial"/>
                <w:b/>
                <w:sz w:val="22"/>
                <w:szCs w:val="22"/>
              </w:rPr>
            </w:pPr>
            <w:r>
              <w:rPr>
                <w:rFonts w:ascii="Arial" w:hAnsi="Arial" w:cs="Arial"/>
                <w:szCs w:val="22"/>
                <w:u w:val="single"/>
              </w:rPr>
              <w:t>Semester</w:t>
            </w:r>
            <w:r w:rsidRPr="00D41739">
              <w:rPr>
                <w:rFonts w:ascii="Arial" w:hAnsi="Arial" w:cs="Arial"/>
                <w:szCs w:val="22"/>
                <w:u w:val="single"/>
              </w:rPr>
              <w:t xml:space="preserve"> II – Spring</w:t>
            </w:r>
          </w:p>
        </w:tc>
        <w:tc>
          <w:tcPr>
            <w:tcW w:w="630" w:type="dxa"/>
          </w:tcPr>
          <w:p w14:paraId="42FA7DDC" w14:textId="77777777" w:rsidR="00943ABB" w:rsidRPr="001F0EA8" w:rsidRDefault="00943ABB" w:rsidP="007B0D7F">
            <w:pPr>
              <w:jc w:val="center"/>
              <w:rPr>
                <w:rFonts w:ascii="Arial" w:hAnsi="Arial" w:cs="Arial"/>
                <w:bCs/>
                <w:sz w:val="22"/>
                <w:szCs w:val="22"/>
              </w:rPr>
            </w:pPr>
          </w:p>
        </w:tc>
        <w:tc>
          <w:tcPr>
            <w:tcW w:w="630" w:type="dxa"/>
          </w:tcPr>
          <w:p w14:paraId="1EBB2CFA" w14:textId="77777777" w:rsidR="00943ABB" w:rsidRPr="001F0EA8" w:rsidRDefault="00943ABB" w:rsidP="007B0D7F">
            <w:pPr>
              <w:jc w:val="center"/>
              <w:rPr>
                <w:rFonts w:ascii="Arial" w:hAnsi="Arial" w:cs="Arial"/>
                <w:bCs/>
                <w:sz w:val="22"/>
                <w:szCs w:val="22"/>
              </w:rPr>
            </w:pPr>
          </w:p>
        </w:tc>
        <w:tc>
          <w:tcPr>
            <w:tcW w:w="630" w:type="dxa"/>
          </w:tcPr>
          <w:p w14:paraId="0DB93450" w14:textId="77777777" w:rsidR="00943ABB" w:rsidRPr="001F0EA8" w:rsidRDefault="00943ABB" w:rsidP="007B0D7F">
            <w:pPr>
              <w:jc w:val="center"/>
              <w:rPr>
                <w:rFonts w:ascii="Arial" w:hAnsi="Arial" w:cs="Arial"/>
                <w:bCs/>
                <w:sz w:val="22"/>
                <w:szCs w:val="22"/>
              </w:rPr>
            </w:pPr>
          </w:p>
        </w:tc>
        <w:tc>
          <w:tcPr>
            <w:tcW w:w="720" w:type="dxa"/>
          </w:tcPr>
          <w:p w14:paraId="15188B1A" w14:textId="77777777" w:rsidR="00943ABB" w:rsidRPr="001F0EA8" w:rsidRDefault="00943ABB" w:rsidP="007B0D7F">
            <w:pPr>
              <w:jc w:val="center"/>
              <w:rPr>
                <w:rFonts w:ascii="Arial" w:hAnsi="Arial" w:cs="Arial"/>
                <w:bCs/>
                <w:sz w:val="22"/>
                <w:szCs w:val="22"/>
              </w:rPr>
            </w:pPr>
          </w:p>
        </w:tc>
        <w:tc>
          <w:tcPr>
            <w:tcW w:w="625" w:type="dxa"/>
          </w:tcPr>
          <w:p w14:paraId="699D1419" w14:textId="77777777" w:rsidR="00943ABB" w:rsidRPr="001F0EA8" w:rsidRDefault="00943ABB" w:rsidP="007B0D7F">
            <w:pPr>
              <w:jc w:val="center"/>
              <w:rPr>
                <w:rFonts w:ascii="Arial" w:hAnsi="Arial" w:cs="Arial"/>
                <w:bCs/>
                <w:sz w:val="22"/>
                <w:szCs w:val="22"/>
              </w:rPr>
            </w:pPr>
          </w:p>
        </w:tc>
      </w:tr>
      <w:tr w:rsidR="00840EC0" w14:paraId="64AC6365" w14:textId="77777777" w:rsidTr="003304BA">
        <w:trPr>
          <w:jc w:val="center"/>
        </w:trPr>
        <w:tc>
          <w:tcPr>
            <w:tcW w:w="900" w:type="dxa"/>
          </w:tcPr>
          <w:p w14:paraId="39E278BF" w14:textId="2E3B0813" w:rsidR="00840EC0" w:rsidRDefault="00707E5B" w:rsidP="007B0D7F">
            <w:pPr>
              <w:jc w:val="center"/>
              <w:rPr>
                <w:rFonts w:ascii="Arial" w:hAnsi="Arial" w:cs="Arial"/>
                <w:b/>
                <w:sz w:val="22"/>
                <w:szCs w:val="22"/>
              </w:rPr>
            </w:pPr>
            <w:r w:rsidRPr="00D41739">
              <w:rPr>
                <w:rFonts w:ascii="Arial" w:hAnsi="Arial" w:cs="Arial"/>
                <w:szCs w:val="22"/>
              </w:rPr>
              <w:t>SRGT</w:t>
            </w:r>
          </w:p>
        </w:tc>
        <w:tc>
          <w:tcPr>
            <w:tcW w:w="900" w:type="dxa"/>
          </w:tcPr>
          <w:p w14:paraId="403F18DE" w14:textId="30A629D6" w:rsidR="00840EC0" w:rsidRDefault="00707E5B" w:rsidP="007B0D7F">
            <w:pPr>
              <w:jc w:val="center"/>
              <w:rPr>
                <w:rFonts w:ascii="Arial" w:hAnsi="Arial" w:cs="Arial"/>
                <w:b/>
                <w:sz w:val="22"/>
                <w:szCs w:val="22"/>
              </w:rPr>
            </w:pPr>
            <w:r w:rsidRPr="00D41739">
              <w:rPr>
                <w:rFonts w:ascii="Arial" w:hAnsi="Arial" w:cs="Arial"/>
                <w:szCs w:val="22"/>
              </w:rPr>
              <w:t>1541</w:t>
            </w:r>
          </w:p>
        </w:tc>
        <w:tc>
          <w:tcPr>
            <w:tcW w:w="4410" w:type="dxa"/>
          </w:tcPr>
          <w:p w14:paraId="4FA9E28D" w14:textId="25233C9F" w:rsidR="00840EC0" w:rsidRDefault="004A0EE4" w:rsidP="00CF21B1">
            <w:pPr>
              <w:rPr>
                <w:rFonts w:ascii="Arial" w:hAnsi="Arial" w:cs="Arial"/>
                <w:b/>
                <w:sz w:val="22"/>
                <w:szCs w:val="22"/>
              </w:rPr>
            </w:pPr>
            <w:r w:rsidRPr="00D41739">
              <w:rPr>
                <w:rFonts w:ascii="Arial" w:hAnsi="Arial" w:cs="Arial"/>
                <w:szCs w:val="22"/>
              </w:rPr>
              <w:t>Surgical Procedures I</w:t>
            </w:r>
          </w:p>
        </w:tc>
        <w:tc>
          <w:tcPr>
            <w:tcW w:w="630" w:type="dxa"/>
          </w:tcPr>
          <w:p w14:paraId="43651643" w14:textId="1F48FC5A" w:rsidR="00840EC0" w:rsidRPr="001F0EA8" w:rsidRDefault="0088415B" w:rsidP="007B0D7F">
            <w:pPr>
              <w:jc w:val="center"/>
              <w:rPr>
                <w:rFonts w:ascii="Arial" w:hAnsi="Arial" w:cs="Arial"/>
                <w:bCs/>
                <w:sz w:val="22"/>
                <w:szCs w:val="22"/>
              </w:rPr>
            </w:pPr>
            <w:r w:rsidRPr="001F0EA8">
              <w:rPr>
                <w:rFonts w:ascii="Arial" w:hAnsi="Arial" w:cs="Arial"/>
                <w:bCs/>
                <w:sz w:val="22"/>
                <w:szCs w:val="22"/>
              </w:rPr>
              <w:t>5</w:t>
            </w:r>
          </w:p>
        </w:tc>
        <w:tc>
          <w:tcPr>
            <w:tcW w:w="630" w:type="dxa"/>
          </w:tcPr>
          <w:p w14:paraId="1813D66B" w14:textId="1F3435EF" w:rsidR="00840EC0" w:rsidRPr="001F0EA8" w:rsidRDefault="0088415B"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4C1584B0" w14:textId="60F1B394" w:rsidR="00840EC0" w:rsidRPr="001F0EA8" w:rsidRDefault="0088415B"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70902827" w14:textId="02D03BBA" w:rsidR="00840EC0" w:rsidRPr="001F0EA8" w:rsidRDefault="00EF0EE9" w:rsidP="007B0D7F">
            <w:pPr>
              <w:jc w:val="center"/>
              <w:rPr>
                <w:rFonts w:ascii="Arial" w:hAnsi="Arial" w:cs="Arial"/>
                <w:bCs/>
                <w:sz w:val="22"/>
                <w:szCs w:val="22"/>
              </w:rPr>
            </w:pPr>
            <w:r w:rsidRPr="001F0EA8">
              <w:rPr>
                <w:rFonts w:ascii="Arial" w:hAnsi="Arial" w:cs="Arial"/>
                <w:bCs/>
                <w:sz w:val="22"/>
                <w:szCs w:val="22"/>
              </w:rPr>
              <w:t>80</w:t>
            </w:r>
          </w:p>
        </w:tc>
        <w:tc>
          <w:tcPr>
            <w:tcW w:w="625" w:type="dxa"/>
          </w:tcPr>
          <w:p w14:paraId="656166AA" w14:textId="4C5E432B" w:rsidR="00840EC0" w:rsidRPr="001F0EA8" w:rsidRDefault="00EF0EE9" w:rsidP="007B0D7F">
            <w:pPr>
              <w:jc w:val="center"/>
              <w:rPr>
                <w:rFonts w:ascii="Arial" w:hAnsi="Arial" w:cs="Arial"/>
                <w:bCs/>
                <w:sz w:val="22"/>
                <w:szCs w:val="22"/>
              </w:rPr>
            </w:pPr>
            <w:r w:rsidRPr="001F0EA8">
              <w:rPr>
                <w:rFonts w:ascii="Arial" w:hAnsi="Arial" w:cs="Arial"/>
                <w:bCs/>
                <w:sz w:val="22"/>
                <w:szCs w:val="22"/>
              </w:rPr>
              <w:t>5</w:t>
            </w:r>
          </w:p>
        </w:tc>
      </w:tr>
      <w:tr w:rsidR="00840EC0" w14:paraId="022AFFCC" w14:textId="77777777" w:rsidTr="003304BA">
        <w:trPr>
          <w:jc w:val="center"/>
        </w:trPr>
        <w:tc>
          <w:tcPr>
            <w:tcW w:w="900" w:type="dxa"/>
          </w:tcPr>
          <w:p w14:paraId="446DF926" w14:textId="29B193A0" w:rsidR="00840EC0" w:rsidRDefault="00707E5B" w:rsidP="007B0D7F">
            <w:pPr>
              <w:jc w:val="center"/>
              <w:rPr>
                <w:rFonts w:ascii="Arial" w:hAnsi="Arial" w:cs="Arial"/>
                <w:b/>
                <w:sz w:val="22"/>
                <w:szCs w:val="22"/>
              </w:rPr>
            </w:pPr>
            <w:r w:rsidRPr="00D41739">
              <w:rPr>
                <w:rFonts w:ascii="Arial" w:hAnsi="Arial" w:cs="Arial"/>
                <w:szCs w:val="22"/>
              </w:rPr>
              <w:t>SRGT</w:t>
            </w:r>
          </w:p>
        </w:tc>
        <w:tc>
          <w:tcPr>
            <w:tcW w:w="900" w:type="dxa"/>
          </w:tcPr>
          <w:p w14:paraId="49FC1061" w14:textId="09BDA594" w:rsidR="00840EC0" w:rsidRDefault="00707E5B" w:rsidP="007B0D7F">
            <w:pPr>
              <w:jc w:val="center"/>
              <w:rPr>
                <w:rFonts w:ascii="Arial" w:hAnsi="Arial" w:cs="Arial"/>
                <w:b/>
                <w:sz w:val="22"/>
                <w:szCs w:val="22"/>
              </w:rPr>
            </w:pPr>
            <w:r w:rsidRPr="00D41739">
              <w:rPr>
                <w:rFonts w:ascii="Arial" w:hAnsi="Arial" w:cs="Arial"/>
                <w:szCs w:val="22"/>
              </w:rPr>
              <w:t>1542</w:t>
            </w:r>
          </w:p>
        </w:tc>
        <w:tc>
          <w:tcPr>
            <w:tcW w:w="4410" w:type="dxa"/>
          </w:tcPr>
          <w:p w14:paraId="660D3074" w14:textId="454015E9" w:rsidR="00840EC0" w:rsidRDefault="004A0EE4" w:rsidP="00CF21B1">
            <w:pPr>
              <w:rPr>
                <w:rFonts w:ascii="Arial" w:hAnsi="Arial" w:cs="Arial"/>
                <w:b/>
                <w:sz w:val="22"/>
                <w:szCs w:val="22"/>
              </w:rPr>
            </w:pPr>
            <w:r w:rsidRPr="00D41739">
              <w:rPr>
                <w:rFonts w:ascii="Arial" w:hAnsi="Arial" w:cs="Arial"/>
                <w:szCs w:val="22"/>
              </w:rPr>
              <w:t>Surgical Procedures II</w:t>
            </w:r>
          </w:p>
        </w:tc>
        <w:tc>
          <w:tcPr>
            <w:tcW w:w="630" w:type="dxa"/>
          </w:tcPr>
          <w:p w14:paraId="2308BC77" w14:textId="4E05CFBA" w:rsidR="00840EC0" w:rsidRPr="001F0EA8" w:rsidRDefault="0088415B" w:rsidP="007B0D7F">
            <w:pPr>
              <w:jc w:val="center"/>
              <w:rPr>
                <w:rFonts w:ascii="Arial" w:hAnsi="Arial" w:cs="Arial"/>
                <w:bCs/>
                <w:sz w:val="22"/>
                <w:szCs w:val="22"/>
              </w:rPr>
            </w:pPr>
            <w:r w:rsidRPr="001F0EA8">
              <w:rPr>
                <w:rFonts w:ascii="Arial" w:hAnsi="Arial" w:cs="Arial"/>
                <w:bCs/>
                <w:sz w:val="22"/>
                <w:szCs w:val="22"/>
              </w:rPr>
              <w:t>5</w:t>
            </w:r>
          </w:p>
        </w:tc>
        <w:tc>
          <w:tcPr>
            <w:tcW w:w="630" w:type="dxa"/>
          </w:tcPr>
          <w:p w14:paraId="2132F168" w14:textId="3105C753" w:rsidR="00840EC0" w:rsidRPr="001F0EA8" w:rsidRDefault="0088415B"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3A63E3E5" w14:textId="3383149A" w:rsidR="00840EC0" w:rsidRPr="001F0EA8" w:rsidRDefault="0088415B"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252A9C1D" w14:textId="71ABDA90" w:rsidR="00840EC0" w:rsidRPr="001F0EA8" w:rsidRDefault="00EF0EE9" w:rsidP="007B0D7F">
            <w:pPr>
              <w:jc w:val="center"/>
              <w:rPr>
                <w:rFonts w:ascii="Arial" w:hAnsi="Arial" w:cs="Arial"/>
                <w:bCs/>
                <w:sz w:val="22"/>
                <w:szCs w:val="22"/>
              </w:rPr>
            </w:pPr>
            <w:r w:rsidRPr="001F0EA8">
              <w:rPr>
                <w:rFonts w:ascii="Arial" w:hAnsi="Arial" w:cs="Arial"/>
                <w:bCs/>
                <w:sz w:val="22"/>
                <w:szCs w:val="22"/>
              </w:rPr>
              <w:t>80</w:t>
            </w:r>
          </w:p>
        </w:tc>
        <w:tc>
          <w:tcPr>
            <w:tcW w:w="625" w:type="dxa"/>
          </w:tcPr>
          <w:p w14:paraId="6EB3C8CB" w14:textId="5743AA7A" w:rsidR="00840EC0" w:rsidRPr="001F0EA8" w:rsidRDefault="00EF0EE9" w:rsidP="007B0D7F">
            <w:pPr>
              <w:jc w:val="center"/>
              <w:rPr>
                <w:rFonts w:ascii="Arial" w:hAnsi="Arial" w:cs="Arial"/>
                <w:bCs/>
                <w:sz w:val="22"/>
                <w:szCs w:val="22"/>
              </w:rPr>
            </w:pPr>
            <w:r w:rsidRPr="001F0EA8">
              <w:rPr>
                <w:rFonts w:ascii="Arial" w:hAnsi="Arial" w:cs="Arial"/>
                <w:bCs/>
                <w:sz w:val="22"/>
                <w:szCs w:val="22"/>
              </w:rPr>
              <w:t>5</w:t>
            </w:r>
          </w:p>
        </w:tc>
      </w:tr>
      <w:tr w:rsidR="00840EC0" w14:paraId="489D2359" w14:textId="77777777" w:rsidTr="003304BA">
        <w:trPr>
          <w:jc w:val="center"/>
        </w:trPr>
        <w:tc>
          <w:tcPr>
            <w:tcW w:w="900" w:type="dxa"/>
          </w:tcPr>
          <w:p w14:paraId="46A3E5E3" w14:textId="1C7928FC" w:rsidR="00840EC0" w:rsidRDefault="00707E5B" w:rsidP="007B0D7F">
            <w:pPr>
              <w:jc w:val="center"/>
              <w:rPr>
                <w:rFonts w:ascii="Arial" w:hAnsi="Arial" w:cs="Arial"/>
                <w:b/>
                <w:sz w:val="22"/>
                <w:szCs w:val="22"/>
              </w:rPr>
            </w:pPr>
            <w:r w:rsidRPr="00D41739">
              <w:rPr>
                <w:rFonts w:ascii="Arial" w:hAnsi="Arial" w:cs="Arial"/>
                <w:szCs w:val="22"/>
              </w:rPr>
              <w:t>SRGT</w:t>
            </w:r>
          </w:p>
        </w:tc>
        <w:tc>
          <w:tcPr>
            <w:tcW w:w="900" w:type="dxa"/>
          </w:tcPr>
          <w:p w14:paraId="18B718D3" w14:textId="72227034" w:rsidR="00840EC0" w:rsidRDefault="004A0EE4" w:rsidP="007B0D7F">
            <w:pPr>
              <w:jc w:val="center"/>
              <w:rPr>
                <w:rFonts w:ascii="Arial" w:hAnsi="Arial" w:cs="Arial"/>
                <w:b/>
                <w:sz w:val="22"/>
                <w:szCs w:val="22"/>
              </w:rPr>
            </w:pPr>
            <w:r w:rsidRPr="00D41739">
              <w:rPr>
                <w:rFonts w:ascii="Arial" w:hAnsi="Arial" w:cs="Arial"/>
                <w:szCs w:val="22"/>
              </w:rPr>
              <w:t>1367</w:t>
            </w:r>
          </w:p>
        </w:tc>
        <w:tc>
          <w:tcPr>
            <w:tcW w:w="4410" w:type="dxa"/>
          </w:tcPr>
          <w:p w14:paraId="43401B96" w14:textId="03BB43CE" w:rsidR="00840EC0" w:rsidRDefault="004A0EE4" w:rsidP="00CF21B1">
            <w:pPr>
              <w:rPr>
                <w:rFonts w:ascii="Arial" w:hAnsi="Arial" w:cs="Arial"/>
                <w:b/>
                <w:sz w:val="22"/>
                <w:szCs w:val="22"/>
              </w:rPr>
            </w:pPr>
            <w:r w:rsidRPr="00D41739">
              <w:rPr>
                <w:rFonts w:ascii="Arial" w:hAnsi="Arial" w:cs="Arial"/>
                <w:szCs w:val="22"/>
              </w:rPr>
              <w:t>Practicum (Field Exp.) – Surgical Technology</w:t>
            </w:r>
          </w:p>
        </w:tc>
        <w:tc>
          <w:tcPr>
            <w:tcW w:w="630" w:type="dxa"/>
          </w:tcPr>
          <w:p w14:paraId="0D6F2788" w14:textId="4FFEF3E7" w:rsidR="00840EC0" w:rsidRPr="001F0EA8" w:rsidRDefault="0088415B"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7C4C3E4E" w14:textId="45BC8927" w:rsidR="00840EC0" w:rsidRPr="001F0EA8" w:rsidRDefault="0088415B"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13FF357E" w14:textId="7875CB35" w:rsidR="00840EC0" w:rsidRPr="001F0EA8" w:rsidRDefault="00EF0EE9" w:rsidP="007B0D7F">
            <w:pPr>
              <w:jc w:val="center"/>
              <w:rPr>
                <w:rFonts w:ascii="Arial" w:hAnsi="Arial" w:cs="Arial"/>
                <w:bCs/>
                <w:sz w:val="22"/>
                <w:szCs w:val="22"/>
              </w:rPr>
            </w:pPr>
            <w:r w:rsidRPr="001F0EA8">
              <w:rPr>
                <w:rFonts w:ascii="Arial" w:hAnsi="Arial" w:cs="Arial"/>
                <w:bCs/>
                <w:sz w:val="22"/>
                <w:szCs w:val="22"/>
              </w:rPr>
              <w:t>21</w:t>
            </w:r>
          </w:p>
        </w:tc>
        <w:tc>
          <w:tcPr>
            <w:tcW w:w="720" w:type="dxa"/>
          </w:tcPr>
          <w:p w14:paraId="40B3DFB1" w14:textId="0E222A18" w:rsidR="00840EC0" w:rsidRPr="001F0EA8" w:rsidRDefault="00EF0EE9" w:rsidP="007B0D7F">
            <w:pPr>
              <w:jc w:val="center"/>
              <w:rPr>
                <w:rFonts w:ascii="Arial" w:hAnsi="Arial" w:cs="Arial"/>
                <w:bCs/>
                <w:sz w:val="22"/>
                <w:szCs w:val="22"/>
              </w:rPr>
            </w:pPr>
            <w:r w:rsidRPr="001F0EA8">
              <w:rPr>
                <w:rFonts w:ascii="Arial" w:hAnsi="Arial" w:cs="Arial"/>
                <w:bCs/>
                <w:sz w:val="22"/>
                <w:szCs w:val="22"/>
              </w:rPr>
              <w:t>336</w:t>
            </w:r>
          </w:p>
        </w:tc>
        <w:tc>
          <w:tcPr>
            <w:tcW w:w="625" w:type="dxa"/>
          </w:tcPr>
          <w:p w14:paraId="4F9956A0" w14:textId="59EFECB3" w:rsidR="00840EC0" w:rsidRPr="001F0EA8" w:rsidRDefault="00EF0EE9" w:rsidP="007B0D7F">
            <w:pPr>
              <w:jc w:val="center"/>
              <w:rPr>
                <w:rFonts w:ascii="Arial" w:hAnsi="Arial" w:cs="Arial"/>
                <w:bCs/>
                <w:sz w:val="22"/>
                <w:szCs w:val="22"/>
              </w:rPr>
            </w:pPr>
            <w:r w:rsidRPr="001F0EA8">
              <w:rPr>
                <w:rFonts w:ascii="Arial" w:hAnsi="Arial" w:cs="Arial"/>
                <w:bCs/>
                <w:sz w:val="22"/>
                <w:szCs w:val="22"/>
              </w:rPr>
              <w:t>3</w:t>
            </w:r>
          </w:p>
        </w:tc>
      </w:tr>
      <w:tr w:rsidR="004A0EE4" w14:paraId="17681AE0" w14:textId="77777777" w:rsidTr="003304BA">
        <w:trPr>
          <w:jc w:val="center"/>
        </w:trPr>
        <w:tc>
          <w:tcPr>
            <w:tcW w:w="6210" w:type="dxa"/>
            <w:gridSpan w:val="3"/>
          </w:tcPr>
          <w:p w14:paraId="57053C77" w14:textId="4EDF595C" w:rsidR="004A0EE4" w:rsidRDefault="0088415B" w:rsidP="0088415B">
            <w:pPr>
              <w:rPr>
                <w:rFonts w:ascii="Arial" w:hAnsi="Arial" w:cs="Arial"/>
                <w:b/>
                <w:sz w:val="22"/>
                <w:szCs w:val="22"/>
              </w:rPr>
            </w:pPr>
            <w:r>
              <w:rPr>
                <w:rFonts w:ascii="Arial" w:hAnsi="Arial" w:cs="Arial"/>
                <w:szCs w:val="22"/>
              </w:rPr>
              <w:t>T</w:t>
            </w:r>
            <w:r w:rsidRPr="00D41739">
              <w:rPr>
                <w:rFonts w:ascii="Arial" w:hAnsi="Arial" w:cs="Arial"/>
                <w:szCs w:val="22"/>
              </w:rPr>
              <w:t xml:space="preserve">otal </w:t>
            </w:r>
            <w:r>
              <w:rPr>
                <w:rFonts w:ascii="Arial" w:hAnsi="Arial" w:cs="Arial"/>
                <w:szCs w:val="22"/>
              </w:rPr>
              <w:t>Semester</w:t>
            </w:r>
            <w:r w:rsidRPr="00D41739">
              <w:rPr>
                <w:rFonts w:ascii="Arial" w:hAnsi="Arial" w:cs="Arial"/>
                <w:szCs w:val="22"/>
              </w:rPr>
              <w:t xml:space="preserve"> </w:t>
            </w:r>
            <w:r>
              <w:rPr>
                <w:rFonts w:ascii="Arial" w:hAnsi="Arial" w:cs="Arial"/>
                <w:szCs w:val="22"/>
              </w:rPr>
              <w:t>II</w:t>
            </w:r>
            <w:r w:rsidRPr="00D41739">
              <w:rPr>
                <w:rFonts w:ascii="Arial" w:hAnsi="Arial" w:cs="Arial"/>
                <w:szCs w:val="22"/>
              </w:rPr>
              <w:t xml:space="preserve"> </w:t>
            </w:r>
            <w:r>
              <w:rPr>
                <w:rFonts w:ascii="Arial" w:hAnsi="Arial" w:cs="Arial"/>
                <w:szCs w:val="22"/>
              </w:rPr>
              <w:t>C</w:t>
            </w:r>
            <w:r w:rsidRPr="00D41739">
              <w:rPr>
                <w:rFonts w:ascii="Arial" w:hAnsi="Arial" w:cs="Arial"/>
                <w:szCs w:val="22"/>
              </w:rPr>
              <w:t xml:space="preserve">redit </w:t>
            </w:r>
            <w:r>
              <w:rPr>
                <w:rFonts w:ascii="Arial" w:hAnsi="Arial" w:cs="Arial"/>
                <w:szCs w:val="22"/>
              </w:rPr>
              <w:t>H</w:t>
            </w:r>
            <w:r w:rsidRPr="00D41739">
              <w:rPr>
                <w:rFonts w:ascii="Arial" w:hAnsi="Arial" w:cs="Arial"/>
                <w:szCs w:val="22"/>
              </w:rPr>
              <w:t>ours</w:t>
            </w:r>
            <w:r w:rsidRPr="00D41739">
              <w:rPr>
                <w:rFonts w:ascii="Arial" w:hAnsi="Arial" w:cs="Arial"/>
                <w:szCs w:val="22"/>
              </w:rPr>
              <w:tab/>
            </w:r>
          </w:p>
        </w:tc>
        <w:tc>
          <w:tcPr>
            <w:tcW w:w="630" w:type="dxa"/>
          </w:tcPr>
          <w:p w14:paraId="7EED87F4" w14:textId="5C5E0D61" w:rsidR="004A0EE4" w:rsidRPr="001F0EA8" w:rsidRDefault="0088415B" w:rsidP="007B0D7F">
            <w:pPr>
              <w:jc w:val="center"/>
              <w:rPr>
                <w:rFonts w:ascii="Arial" w:hAnsi="Arial" w:cs="Arial"/>
                <w:bCs/>
                <w:sz w:val="22"/>
                <w:szCs w:val="22"/>
              </w:rPr>
            </w:pPr>
            <w:r w:rsidRPr="001F0EA8">
              <w:rPr>
                <w:rFonts w:ascii="Arial" w:hAnsi="Arial" w:cs="Arial"/>
                <w:bCs/>
                <w:sz w:val="22"/>
                <w:szCs w:val="22"/>
              </w:rPr>
              <w:t>10</w:t>
            </w:r>
          </w:p>
        </w:tc>
        <w:tc>
          <w:tcPr>
            <w:tcW w:w="630" w:type="dxa"/>
          </w:tcPr>
          <w:p w14:paraId="79859CF7" w14:textId="6CE67A60" w:rsidR="004A0EE4" w:rsidRPr="001F0EA8" w:rsidRDefault="0088415B"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15E39D5A" w14:textId="0DA1CCD7" w:rsidR="004A0EE4" w:rsidRPr="001F0EA8" w:rsidRDefault="00EF0EE9" w:rsidP="007B0D7F">
            <w:pPr>
              <w:jc w:val="center"/>
              <w:rPr>
                <w:rFonts w:ascii="Arial" w:hAnsi="Arial" w:cs="Arial"/>
                <w:bCs/>
                <w:sz w:val="22"/>
                <w:szCs w:val="22"/>
              </w:rPr>
            </w:pPr>
            <w:r w:rsidRPr="001F0EA8">
              <w:rPr>
                <w:rFonts w:ascii="Arial" w:hAnsi="Arial" w:cs="Arial"/>
                <w:bCs/>
                <w:sz w:val="22"/>
                <w:szCs w:val="22"/>
              </w:rPr>
              <w:t>24</w:t>
            </w:r>
          </w:p>
        </w:tc>
        <w:tc>
          <w:tcPr>
            <w:tcW w:w="720" w:type="dxa"/>
          </w:tcPr>
          <w:p w14:paraId="581855A5" w14:textId="49C2AC71" w:rsidR="004A0EE4" w:rsidRPr="001F0EA8" w:rsidRDefault="00EF0EE9" w:rsidP="007B0D7F">
            <w:pPr>
              <w:jc w:val="center"/>
              <w:rPr>
                <w:rFonts w:ascii="Arial" w:hAnsi="Arial" w:cs="Arial"/>
                <w:bCs/>
                <w:sz w:val="22"/>
                <w:szCs w:val="22"/>
              </w:rPr>
            </w:pPr>
            <w:r w:rsidRPr="001F0EA8">
              <w:rPr>
                <w:rFonts w:ascii="Arial" w:hAnsi="Arial" w:cs="Arial"/>
                <w:bCs/>
                <w:sz w:val="22"/>
                <w:szCs w:val="22"/>
              </w:rPr>
              <w:t>544</w:t>
            </w:r>
          </w:p>
        </w:tc>
        <w:tc>
          <w:tcPr>
            <w:tcW w:w="625" w:type="dxa"/>
          </w:tcPr>
          <w:p w14:paraId="389A6D83" w14:textId="76EC9705" w:rsidR="004A0EE4" w:rsidRPr="001F0EA8" w:rsidRDefault="00BF763E" w:rsidP="007B0D7F">
            <w:pPr>
              <w:jc w:val="center"/>
              <w:rPr>
                <w:rFonts w:ascii="Arial" w:hAnsi="Arial" w:cs="Arial"/>
                <w:bCs/>
                <w:sz w:val="22"/>
                <w:szCs w:val="22"/>
              </w:rPr>
            </w:pPr>
            <w:r w:rsidRPr="001F0EA8">
              <w:rPr>
                <w:rFonts w:ascii="Arial" w:hAnsi="Arial" w:cs="Arial"/>
                <w:bCs/>
                <w:sz w:val="22"/>
                <w:szCs w:val="22"/>
              </w:rPr>
              <w:t>13</w:t>
            </w:r>
          </w:p>
        </w:tc>
      </w:tr>
      <w:tr w:rsidR="00840EC0" w14:paraId="3C8783F4" w14:textId="77777777" w:rsidTr="003304BA">
        <w:trPr>
          <w:jc w:val="center"/>
        </w:trPr>
        <w:tc>
          <w:tcPr>
            <w:tcW w:w="900" w:type="dxa"/>
          </w:tcPr>
          <w:p w14:paraId="0FDBC684" w14:textId="77777777" w:rsidR="00840EC0" w:rsidRDefault="00840EC0" w:rsidP="007B0D7F">
            <w:pPr>
              <w:jc w:val="center"/>
              <w:rPr>
                <w:rFonts w:ascii="Arial" w:hAnsi="Arial" w:cs="Arial"/>
                <w:b/>
                <w:sz w:val="22"/>
                <w:szCs w:val="22"/>
              </w:rPr>
            </w:pPr>
          </w:p>
        </w:tc>
        <w:tc>
          <w:tcPr>
            <w:tcW w:w="900" w:type="dxa"/>
          </w:tcPr>
          <w:p w14:paraId="7D5B5FD6" w14:textId="77777777" w:rsidR="00840EC0" w:rsidRDefault="00840EC0" w:rsidP="007B0D7F">
            <w:pPr>
              <w:jc w:val="center"/>
              <w:rPr>
                <w:rFonts w:ascii="Arial" w:hAnsi="Arial" w:cs="Arial"/>
                <w:b/>
                <w:sz w:val="22"/>
                <w:szCs w:val="22"/>
              </w:rPr>
            </w:pPr>
          </w:p>
        </w:tc>
        <w:tc>
          <w:tcPr>
            <w:tcW w:w="4410" w:type="dxa"/>
          </w:tcPr>
          <w:p w14:paraId="35788330" w14:textId="77777777" w:rsidR="00840EC0" w:rsidRDefault="00840EC0" w:rsidP="007B0D7F">
            <w:pPr>
              <w:jc w:val="center"/>
              <w:rPr>
                <w:rFonts w:ascii="Arial" w:hAnsi="Arial" w:cs="Arial"/>
                <w:b/>
                <w:sz w:val="22"/>
                <w:szCs w:val="22"/>
              </w:rPr>
            </w:pPr>
          </w:p>
        </w:tc>
        <w:tc>
          <w:tcPr>
            <w:tcW w:w="630" w:type="dxa"/>
          </w:tcPr>
          <w:p w14:paraId="6B4D9862" w14:textId="77777777" w:rsidR="00840EC0" w:rsidRPr="001F0EA8" w:rsidRDefault="00840EC0" w:rsidP="007B0D7F">
            <w:pPr>
              <w:jc w:val="center"/>
              <w:rPr>
                <w:rFonts w:ascii="Arial" w:hAnsi="Arial" w:cs="Arial"/>
                <w:bCs/>
                <w:sz w:val="22"/>
                <w:szCs w:val="22"/>
              </w:rPr>
            </w:pPr>
          </w:p>
        </w:tc>
        <w:tc>
          <w:tcPr>
            <w:tcW w:w="630" w:type="dxa"/>
          </w:tcPr>
          <w:p w14:paraId="1ADBE08A" w14:textId="77777777" w:rsidR="00840EC0" w:rsidRPr="001F0EA8" w:rsidRDefault="00840EC0" w:rsidP="007B0D7F">
            <w:pPr>
              <w:jc w:val="center"/>
              <w:rPr>
                <w:rFonts w:ascii="Arial" w:hAnsi="Arial" w:cs="Arial"/>
                <w:bCs/>
                <w:sz w:val="22"/>
                <w:szCs w:val="22"/>
              </w:rPr>
            </w:pPr>
          </w:p>
        </w:tc>
        <w:tc>
          <w:tcPr>
            <w:tcW w:w="630" w:type="dxa"/>
          </w:tcPr>
          <w:p w14:paraId="0041C835" w14:textId="77777777" w:rsidR="00840EC0" w:rsidRPr="001F0EA8" w:rsidRDefault="00840EC0" w:rsidP="007B0D7F">
            <w:pPr>
              <w:jc w:val="center"/>
              <w:rPr>
                <w:rFonts w:ascii="Arial" w:hAnsi="Arial" w:cs="Arial"/>
                <w:bCs/>
                <w:sz w:val="22"/>
                <w:szCs w:val="22"/>
              </w:rPr>
            </w:pPr>
          </w:p>
        </w:tc>
        <w:tc>
          <w:tcPr>
            <w:tcW w:w="720" w:type="dxa"/>
          </w:tcPr>
          <w:p w14:paraId="76AA43F6" w14:textId="77777777" w:rsidR="00840EC0" w:rsidRPr="001F0EA8" w:rsidRDefault="00840EC0" w:rsidP="007B0D7F">
            <w:pPr>
              <w:jc w:val="center"/>
              <w:rPr>
                <w:rFonts w:ascii="Arial" w:hAnsi="Arial" w:cs="Arial"/>
                <w:bCs/>
                <w:sz w:val="22"/>
                <w:szCs w:val="22"/>
              </w:rPr>
            </w:pPr>
          </w:p>
        </w:tc>
        <w:tc>
          <w:tcPr>
            <w:tcW w:w="625" w:type="dxa"/>
          </w:tcPr>
          <w:p w14:paraId="7CFE22BC" w14:textId="77777777" w:rsidR="00840EC0" w:rsidRPr="001F0EA8" w:rsidRDefault="00840EC0" w:rsidP="007B0D7F">
            <w:pPr>
              <w:jc w:val="center"/>
              <w:rPr>
                <w:rFonts w:ascii="Arial" w:hAnsi="Arial" w:cs="Arial"/>
                <w:bCs/>
                <w:sz w:val="22"/>
                <w:szCs w:val="22"/>
              </w:rPr>
            </w:pPr>
          </w:p>
        </w:tc>
      </w:tr>
      <w:tr w:rsidR="00BF763E" w14:paraId="30D2D5D0" w14:textId="77777777" w:rsidTr="003304BA">
        <w:trPr>
          <w:jc w:val="center"/>
        </w:trPr>
        <w:tc>
          <w:tcPr>
            <w:tcW w:w="6210" w:type="dxa"/>
            <w:gridSpan w:val="3"/>
          </w:tcPr>
          <w:p w14:paraId="3F8A9F19" w14:textId="299BFB9B" w:rsidR="00BF763E" w:rsidRPr="00BF763E" w:rsidRDefault="00BF763E" w:rsidP="00BF763E">
            <w:pPr>
              <w:rPr>
                <w:rFonts w:ascii="Arial" w:hAnsi="Arial" w:cs="Arial"/>
                <w:szCs w:val="22"/>
                <w:u w:val="single"/>
              </w:rPr>
            </w:pPr>
            <w:r>
              <w:rPr>
                <w:rFonts w:ascii="Arial" w:hAnsi="Arial" w:cs="Arial"/>
                <w:szCs w:val="22"/>
                <w:u w:val="single"/>
              </w:rPr>
              <w:t>Semester</w:t>
            </w:r>
            <w:r w:rsidRPr="00D41739">
              <w:rPr>
                <w:rFonts w:ascii="Arial" w:hAnsi="Arial" w:cs="Arial"/>
                <w:szCs w:val="22"/>
                <w:u w:val="single"/>
              </w:rPr>
              <w:t xml:space="preserve"> III – May Term / Summer I</w:t>
            </w:r>
          </w:p>
        </w:tc>
        <w:tc>
          <w:tcPr>
            <w:tcW w:w="630" w:type="dxa"/>
          </w:tcPr>
          <w:p w14:paraId="440652DB" w14:textId="77777777" w:rsidR="00BF763E" w:rsidRPr="001F0EA8" w:rsidRDefault="00BF763E" w:rsidP="007B0D7F">
            <w:pPr>
              <w:jc w:val="center"/>
              <w:rPr>
                <w:rFonts w:ascii="Arial" w:hAnsi="Arial" w:cs="Arial"/>
                <w:bCs/>
                <w:sz w:val="22"/>
                <w:szCs w:val="22"/>
              </w:rPr>
            </w:pPr>
          </w:p>
        </w:tc>
        <w:tc>
          <w:tcPr>
            <w:tcW w:w="630" w:type="dxa"/>
          </w:tcPr>
          <w:p w14:paraId="41A56E0E" w14:textId="77777777" w:rsidR="00BF763E" w:rsidRPr="001F0EA8" w:rsidRDefault="00BF763E" w:rsidP="007B0D7F">
            <w:pPr>
              <w:jc w:val="center"/>
              <w:rPr>
                <w:rFonts w:ascii="Arial" w:hAnsi="Arial" w:cs="Arial"/>
                <w:bCs/>
                <w:sz w:val="22"/>
                <w:szCs w:val="22"/>
              </w:rPr>
            </w:pPr>
          </w:p>
        </w:tc>
        <w:tc>
          <w:tcPr>
            <w:tcW w:w="630" w:type="dxa"/>
          </w:tcPr>
          <w:p w14:paraId="027BE868" w14:textId="77777777" w:rsidR="00BF763E" w:rsidRPr="001F0EA8" w:rsidRDefault="00BF763E" w:rsidP="007B0D7F">
            <w:pPr>
              <w:jc w:val="center"/>
              <w:rPr>
                <w:rFonts w:ascii="Arial" w:hAnsi="Arial" w:cs="Arial"/>
                <w:bCs/>
                <w:sz w:val="22"/>
                <w:szCs w:val="22"/>
              </w:rPr>
            </w:pPr>
          </w:p>
        </w:tc>
        <w:tc>
          <w:tcPr>
            <w:tcW w:w="720" w:type="dxa"/>
          </w:tcPr>
          <w:p w14:paraId="668F7EAC" w14:textId="77777777" w:rsidR="00BF763E" w:rsidRPr="001F0EA8" w:rsidRDefault="00BF763E" w:rsidP="007B0D7F">
            <w:pPr>
              <w:jc w:val="center"/>
              <w:rPr>
                <w:rFonts w:ascii="Arial" w:hAnsi="Arial" w:cs="Arial"/>
                <w:bCs/>
                <w:sz w:val="22"/>
                <w:szCs w:val="22"/>
              </w:rPr>
            </w:pPr>
          </w:p>
        </w:tc>
        <w:tc>
          <w:tcPr>
            <w:tcW w:w="625" w:type="dxa"/>
          </w:tcPr>
          <w:p w14:paraId="29FB82BA" w14:textId="77777777" w:rsidR="00BF763E" w:rsidRPr="001F0EA8" w:rsidRDefault="00BF763E" w:rsidP="007B0D7F">
            <w:pPr>
              <w:jc w:val="center"/>
              <w:rPr>
                <w:rFonts w:ascii="Arial" w:hAnsi="Arial" w:cs="Arial"/>
                <w:bCs/>
                <w:sz w:val="22"/>
                <w:szCs w:val="22"/>
              </w:rPr>
            </w:pPr>
          </w:p>
        </w:tc>
      </w:tr>
      <w:tr w:rsidR="00491D9C" w14:paraId="1F3009CF" w14:textId="77777777" w:rsidTr="003304BA">
        <w:trPr>
          <w:jc w:val="center"/>
        </w:trPr>
        <w:tc>
          <w:tcPr>
            <w:tcW w:w="6210" w:type="dxa"/>
            <w:gridSpan w:val="3"/>
          </w:tcPr>
          <w:p w14:paraId="0D414490" w14:textId="4676673E" w:rsidR="00491D9C" w:rsidRDefault="00491D9C" w:rsidP="00491D9C">
            <w:pPr>
              <w:rPr>
                <w:rFonts w:ascii="Arial" w:hAnsi="Arial" w:cs="Arial"/>
                <w:b/>
                <w:sz w:val="22"/>
                <w:szCs w:val="22"/>
              </w:rPr>
            </w:pPr>
            <w:r w:rsidRPr="00D41739">
              <w:rPr>
                <w:rFonts w:ascii="Arial" w:hAnsi="Arial" w:cs="Arial"/>
                <w:szCs w:val="22"/>
              </w:rPr>
              <w:t>Humanities elective++</w:t>
            </w:r>
          </w:p>
        </w:tc>
        <w:tc>
          <w:tcPr>
            <w:tcW w:w="630" w:type="dxa"/>
          </w:tcPr>
          <w:p w14:paraId="1BEFF7BF" w14:textId="5AC02358" w:rsidR="00491D9C" w:rsidRPr="001F0EA8" w:rsidRDefault="00221D65" w:rsidP="007B0D7F">
            <w:pPr>
              <w:jc w:val="center"/>
              <w:rPr>
                <w:rFonts w:ascii="Arial" w:hAnsi="Arial" w:cs="Arial"/>
                <w:bCs/>
                <w:sz w:val="22"/>
                <w:szCs w:val="22"/>
              </w:rPr>
            </w:pPr>
            <w:r w:rsidRPr="001F0EA8">
              <w:rPr>
                <w:rFonts w:ascii="Arial" w:hAnsi="Arial" w:cs="Arial"/>
                <w:bCs/>
                <w:sz w:val="22"/>
                <w:szCs w:val="22"/>
              </w:rPr>
              <w:t>3</w:t>
            </w:r>
          </w:p>
        </w:tc>
        <w:tc>
          <w:tcPr>
            <w:tcW w:w="630" w:type="dxa"/>
          </w:tcPr>
          <w:p w14:paraId="60000D09" w14:textId="7FBA5A89" w:rsidR="00491D9C" w:rsidRPr="001F0EA8" w:rsidRDefault="00221D65"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7D010A60" w14:textId="7AE33F03" w:rsidR="00491D9C" w:rsidRPr="001F0EA8" w:rsidRDefault="00221D65"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2BF80B99" w14:textId="6C518FE8" w:rsidR="00491D9C" w:rsidRPr="001F0EA8" w:rsidRDefault="00221D65" w:rsidP="007B0D7F">
            <w:pPr>
              <w:jc w:val="center"/>
              <w:rPr>
                <w:rFonts w:ascii="Arial" w:hAnsi="Arial" w:cs="Arial"/>
                <w:bCs/>
                <w:sz w:val="22"/>
                <w:szCs w:val="22"/>
              </w:rPr>
            </w:pPr>
            <w:r w:rsidRPr="001F0EA8">
              <w:rPr>
                <w:rFonts w:ascii="Arial" w:hAnsi="Arial" w:cs="Arial"/>
                <w:bCs/>
                <w:sz w:val="22"/>
                <w:szCs w:val="22"/>
              </w:rPr>
              <w:t>48</w:t>
            </w:r>
          </w:p>
        </w:tc>
        <w:tc>
          <w:tcPr>
            <w:tcW w:w="625" w:type="dxa"/>
          </w:tcPr>
          <w:p w14:paraId="65E1B6D5" w14:textId="2781861B" w:rsidR="00491D9C" w:rsidRPr="001F0EA8" w:rsidRDefault="00991E77" w:rsidP="007B0D7F">
            <w:pPr>
              <w:jc w:val="center"/>
              <w:rPr>
                <w:rFonts w:ascii="Arial" w:hAnsi="Arial" w:cs="Arial"/>
                <w:bCs/>
                <w:sz w:val="22"/>
                <w:szCs w:val="22"/>
              </w:rPr>
            </w:pPr>
            <w:r w:rsidRPr="001F0EA8">
              <w:rPr>
                <w:rFonts w:ascii="Arial" w:hAnsi="Arial" w:cs="Arial"/>
                <w:bCs/>
                <w:sz w:val="22"/>
                <w:szCs w:val="22"/>
              </w:rPr>
              <w:t>3</w:t>
            </w:r>
          </w:p>
        </w:tc>
      </w:tr>
      <w:tr w:rsidR="00840EC0" w14:paraId="234A3010" w14:textId="77777777" w:rsidTr="003304BA">
        <w:trPr>
          <w:jc w:val="center"/>
        </w:trPr>
        <w:tc>
          <w:tcPr>
            <w:tcW w:w="900" w:type="dxa"/>
          </w:tcPr>
          <w:p w14:paraId="10F50A6A" w14:textId="2322C136" w:rsidR="00840EC0" w:rsidRDefault="00491D9C" w:rsidP="007B0D7F">
            <w:pPr>
              <w:jc w:val="center"/>
              <w:rPr>
                <w:rFonts w:ascii="Arial" w:hAnsi="Arial" w:cs="Arial"/>
                <w:b/>
                <w:sz w:val="22"/>
                <w:szCs w:val="22"/>
              </w:rPr>
            </w:pPr>
            <w:r w:rsidRPr="00D41739">
              <w:rPr>
                <w:rFonts w:ascii="Arial" w:hAnsi="Arial" w:cs="Arial"/>
                <w:szCs w:val="22"/>
              </w:rPr>
              <w:t>SRGT</w:t>
            </w:r>
          </w:p>
        </w:tc>
        <w:tc>
          <w:tcPr>
            <w:tcW w:w="900" w:type="dxa"/>
          </w:tcPr>
          <w:p w14:paraId="239D5189" w14:textId="65BFAA3E" w:rsidR="00840EC0" w:rsidRDefault="00491D9C" w:rsidP="007B0D7F">
            <w:pPr>
              <w:jc w:val="center"/>
              <w:rPr>
                <w:rFonts w:ascii="Arial" w:hAnsi="Arial" w:cs="Arial"/>
                <w:b/>
                <w:sz w:val="22"/>
                <w:szCs w:val="22"/>
              </w:rPr>
            </w:pPr>
            <w:r w:rsidRPr="00D41739">
              <w:rPr>
                <w:rFonts w:ascii="Arial" w:hAnsi="Arial" w:cs="Arial"/>
                <w:szCs w:val="22"/>
              </w:rPr>
              <w:t>2130#</w:t>
            </w:r>
          </w:p>
        </w:tc>
        <w:tc>
          <w:tcPr>
            <w:tcW w:w="4410" w:type="dxa"/>
          </w:tcPr>
          <w:p w14:paraId="654DC41E" w14:textId="60EB0B3D" w:rsidR="00840EC0" w:rsidRDefault="00491D9C" w:rsidP="00CF21B1">
            <w:pPr>
              <w:rPr>
                <w:rFonts w:ascii="Arial" w:hAnsi="Arial" w:cs="Arial"/>
                <w:b/>
                <w:sz w:val="22"/>
                <w:szCs w:val="22"/>
              </w:rPr>
            </w:pPr>
            <w:r w:rsidRPr="00D41739">
              <w:rPr>
                <w:rFonts w:ascii="Arial" w:hAnsi="Arial" w:cs="Arial"/>
                <w:szCs w:val="22"/>
              </w:rPr>
              <w:t xml:space="preserve">Professional Readiness </w:t>
            </w:r>
            <w:r w:rsidRPr="00D41739">
              <w:rPr>
                <w:rFonts w:ascii="Arial" w:hAnsi="Arial" w:cs="Arial"/>
                <w:szCs w:val="22"/>
              </w:rPr>
              <w:tab/>
            </w:r>
          </w:p>
        </w:tc>
        <w:tc>
          <w:tcPr>
            <w:tcW w:w="630" w:type="dxa"/>
          </w:tcPr>
          <w:p w14:paraId="73699A72" w14:textId="1818D39E" w:rsidR="00840EC0" w:rsidRPr="001F0EA8" w:rsidRDefault="00221D65" w:rsidP="007B0D7F">
            <w:pPr>
              <w:jc w:val="center"/>
              <w:rPr>
                <w:rFonts w:ascii="Arial" w:hAnsi="Arial" w:cs="Arial"/>
                <w:bCs/>
                <w:sz w:val="22"/>
                <w:szCs w:val="22"/>
              </w:rPr>
            </w:pPr>
            <w:r w:rsidRPr="001F0EA8">
              <w:rPr>
                <w:rFonts w:ascii="Arial" w:hAnsi="Arial" w:cs="Arial"/>
                <w:bCs/>
                <w:sz w:val="22"/>
                <w:szCs w:val="22"/>
              </w:rPr>
              <w:t>1</w:t>
            </w:r>
          </w:p>
        </w:tc>
        <w:tc>
          <w:tcPr>
            <w:tcW w:w="630" w:type="dxa"/>
          </w:tcPr>
          <w:p w14:paraId="355708AB" w14:textId="2B302A50" w:rsidR="00840EC0" w:rsidRPr="001F0EA8" w:rsidRDefault="00221D65"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66F44855" w14:textId="7AF55E15" w:rsidR="00840EC0" w:rsidRPr="001F0EA8" w:rsidRDefault="00221D65" w:rsidP="007B0D7F">
            <w:pPr>
              <w:jc w:val="center"/>
              <w:rPr>
                <w:rFonts w:ascii="Arial" w:hAnsi="Arial" w:cs="Arial"/>
                <w:bCs/>
                <w:sz w:val="22"/>
                <w:szCs w:val="22"/>
              </w:rPr>
            </w:pPr>
            <w:r w:rsidRPr="001F0EA8">
              <w:rPr>
                <w:rFonts w:ascii="Arial" w:hAnsi="Arial" w:cs="Arial"/>
                <w:bCs/>
                <w:sz w:val="22"/>
                <w:szCs w:val="22"/>
              </w:rPr>
              <w:t>0</w:t>
            </w:r>
          </w:p>
        </w:tc>
        <w:tc>
          <w:tcPr>
            <w:tcW w:w="720" w:type="dxa"/>
          </w:tcPr>
          <w:p w14:paraId="4487D845" w14:textId="1CC9F8B8" w:rsidR="00840EC0" w:rsidRPr="001F0EA8" w:rsidRDefault="00991E77" w:rsidP="007B0D7F">
            <w:pPr>
              <w:jc w:val="center"/>
              <w:rPr>
                <w:rFonts w:ascii="Arial" w:hAnsi="Arial" w:cs="Arial"/>
                <w:bCs/>
                <w:sz w:val="22"/>
                <w:szCs w:val="22"/>
              </w:rPr>
            </w:pPr>
            <w:r w:rsidRPr="001F0EA8">
              <w:rPr>
                <w:rFonts w:ascii="Arial" w:hAnsi="Arial" w:cs="Arial"/>
                <w:bCs/>
                <w:sz w:val="22"/>
                <w:szCs w:val="22"/>
              </w:rPr>
              <w:t>16</w:t>
            </w:r>
          </w:p>
        </w:tc>
        <w:tc>
          <w:tcPr>
            <w:tcW w:w="625" w:type="dxa"/>
          </w:tcPr>
          <w:p w14:paraId="2A809E6B" w14:textId="2F027E5F" w:rsidR="00840EC0" w:rsidRPr="001F0EA8" w:rsidRDefault="00991E77" w:rsidP="007B0D7F">
            <w:pPr>
              <w:jc w:val="center"/>
              <w:rPr>
                <w:rFonts w:ascii="Arial" w:hAnsi="Arial" w:cs="Arial"/>
                <w:bCs/>
                <w:sz w:val="22"/>
                <w:szCs w:val="22"/>
              </w:rPr>
            </w:pPr>
            <w:r w:rsidRPr="001F0EA8">
              <w:rPr>
                <w:rFonts w:ascii="Arial" w:hAnsi="Arial" w:cs="Arial"/>
                <w:bCs/>
                <w:sz w:val="22"/>
                <w:szCs w:val="22"/>
              </w:rPr>
              <w:t>1</w:t>
            </w:r>
          </w:p>
        </w:tc>
      </w:tr>
      <w:tr w:rsidR="00840EC0" w14:paraId="65CE600A" w14:textId="77777777" w:rsidTr="003304BA">
        <w:trPr>
          <w:jc w:val="center"/>
        </w:trPr>
        <w:tc>
          <w:tcPr>
            <w:tcW w:w="900" w:type="dxa"/>
          </w:tcPr>
          <w:p w14:paraId="70228A56" w14:textId="075B07F1" w:rsidR="00840EC0" w:rsidRDefault="00491D9C" w:rsidP="007B0D7F">
            <w:pPr>
              <w:jc w:val="center"/>
              <w:rPr>
                <w:rFonts w:ascii="Arial" w:hAnsi="Arial" w:cs="Arial"/>
                <w:b/>
                <w:sz w:val="22"/>
                <w:szCs w:val="22"/>
              </w:rPr>
            </w:pPr>
            <w:r w:rsidRPr="00D41739">
              <w:rPr>
                <w:rFonts w:ascii="Arial" w:hAnsi="Arial" w:cs="Arial"/>
                <w:szCs w:val="22"/>
              </w:rPr>
              <w:t>SRGT</w:t>
            </w:r>
          </w:p>
        </w:tc>
        <w:tc>
          <w:tcPr>
            <w:tcW w:w="900" w:type="dxa"/>
          </w:tcPr>
          <w:p w14:paraId="7821EBBE" w14:textId="38789E20" w:rsidR="00840EC0" w:rsidRDefault="00491D9C" w:rsidP="007B0D7F">
            <w:pPr>
              <w:jc w:val="center"/>
              <w:rPr>
                <w:rFonts w:ascii="Arial" w:hAnsi="Arial" w:cs="Arial"/>
                <w:b/>
                <w:sz w:val="22"/>
                <w:szCs w:val="22"/>
              </w:rPr>
            </w:pPr>
            <w:r w:rsidRPr="00D41739">
              <w:rPr>
                <w:rFonts w:ascii="Arial" w:hAnsi="Arial" w:cs="Arial"/>
                <w:szCs w:val="22"/>
              </w:rPr>
              <w:t>2362##</w:t>
            </w:r>
          </w:p>
        </w:tc>
        <w:tc>
          <w:tcPr>
            <w:tcW w:w="4410" w:type="dxa"/>
          </w:tcPr>
          <w:p w14:paraId="485DC472" w14:textId="4B8096DB" w:rsidR="00840EC0" w:rsidRDefault="003B3F36" w:rsidP="00CF21B1">
            <w:pPr>
              <w:rPr>
                <w:rFonts w:ascii="Arial" w:hAnsi="Arial" w:cs="Arial"/>
                <w:b/>
                <w:sz w:val="22"/>
                <w:szCs w:val="22"/>
              </w:rPr>
            </w:pPr>
            <w:r w:rsidRPr="00D41739">
              <w:rPr>
                <w:rFonts w:ascii="Arial" w:hAnsi="Arial" w:cs="Arial"/>
                <w:szCs w:val="22"/>
              </w:rPr>
              <w:t>Practicum - Surgical Technology</w:t>
            </w:r>
            <w:r w:rsidRPr="00D41739">
              <w:rPr>
                <w:rFonts w:ascii="Arial" w:hAnsi="Arial" w:cs="Arial"/>
                <w:szCs w:val="22"/>
              </w:rPr>
              <w:tab/>
            </w:r>
          </w:p>
        </w:tc>
        <w:tc>
          <w:tcPr>
            <w:tcW w:w="630" w:type="dxa"/>
          </w:tcPr>
          <w:p w14:paraId="50461CF5" w14:textId="0B7B166A" w:rsidR="00840EC0" w:rsidRPr="001F0EA8" w:rsidRDefault="00221D65"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2CD1D126" w14:textId="71D4124E" w:rsidR="00840EC0" w:rsidRPr="001F0EA8" w:rsidRDefault="00221D65"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08517919" w14:textId="26BD9156" w:rsidR="00840EC0" w:rsidRPr="001F0EA8" w:rsidRDefault="00221D65" w:rsidP="007B0D7F">
            <w:pPr>
              <w:jc w:val="center"/>
              <w:rPr>
                <w:rFonts w:ascii="Arial" w:hAnsi="Arial" w:cs="Arial"/>
                <w:bCs/>
                <w:sz w:val="22"/>
                <w:szCs w:val="22"/>
              </w:rPr>
            </w:pPr>
            <w:r w:rsidRPr="001F0EA8">
              <w:rPr>
                <w:rFonts w:ascii="Arial" w:hAnsi="Arial" w:cs="Arial"/>
                <w:bCs/>
                <w:sz w:val="22"/>
                <w:szCs w:val="22"/>
              </w:rPr>
              <w:t>15</w:t>
            </w:r>
          </w:p>
        </w:tc>
        <w:tc>
          <w:tcPr>
            <w:tcW w:w="720" w:type="dxa"/>
          </w:tcPr>
          <w:p w14:paraId="389F62D7" w14:textId="5A34DD0C" w:rsidR="00840EC0" w:rsidRPr="001F0EA8" w:rsidRDefault="00991E77" w:rsidP="007B0D7F">
            <w:pPr>
              <w:jc w:val="center"/>
              <w:rPr>
                <w:rFonts w:ascii="Arial" w:hAnsi="Arial" w:cs="Arial"/>
                <w:bCs/>
                <w:sz w:val="22"/>
                <w:szCs w:val="22"/>
              </w:rPr>
            </w:pPr>
            <w:r w:rsidRPr="001F0EA8">
              <w:rPr>
                <w:rFonts w:ascii="Arial" w:hAnsi="Arial" w:cs="Arial"/>
                <w:bCs/>
                <w:sz w:val="22"/>
                <w:szCs w:val="22"/>
              </w:rPr>
              <w:t>240</w:t>
            </w:r>
          </w:p>
        </w:tc>
        <w:tc>
          <w:tcPr>
            <w:tcW w:w="625" w:type="dxa"/>
          </w:tcPr>
          <w:p w14:paraId="559F92C5" w14:textId="0DB6BDB5" w:rsidR="00840EC0" w:rsidRPr="001F0EA8" w:rsidRDefault="00991E77" w:rsidP="007B0D7F">
            <w:pPr>
              <w:jc w:val="center"/>
              <w:rPr>
                <w:rFonts w:ascii="Arial" w:hAnsi="Arial" w:cs="Arial"/>
                <w:bCs/>
                <w:sz w:val="22"/>
                <w:szCs w:val="22"/>
              </w:rPr>
            </w:pPr>
            <w:r w:rsidRPr="001F0EA8">
              <w:rPr>
                <w:rFonts w:ascii="Arial" w:hAnsi="Arial" w:cs="Arial"/>
                <w:bCs/>
                <w:sz w:val="22"/>
                <w:szCs w:val="22"/>
              </w:rPr>
              <w:t>3</w:t>
            </w:r>
          </w:p>
        </w:tc>
      </w:tr>
      <w:tr w:rsidR="003B3F36" w14:paraId="7608F7EF" w14:textId="77777777" w:rsidTr="003304BA">
        <w:trPr>
          <w:jc w:val="center"/>
        </w:trPr>
        <w:tc>
          <w:tcPr>
            <w:tcW w:w="6210" w:type="dxa"/>
            <w:gridSpan w:val="3"/>
          </w:tcPr>
          <w:p w14:paraId="3A036149" w14:textId="37E21049" w:rsidR="003B3F36" w:rsidRDefault="003B3F36" w:rsidP="00844838">
            <w:pPr>
              <w:rPr>
                <w:rFonts w:ascii="Arial" w:hAnsi="Arial" w:cs="Arial"/>
                <w:b/>
                <w:sz w:val="22"/>
                <w:szCs w:val="22"/>
              </w:rPr>
            </w:pPr>
            <w:r>
              <w:rPr>
                <w:rFonts w:ascii="Arial" w:hAnsi="Arial" w:cs="Arial"/>
                <w:szCs w:val="22"/>
              </w:rPr>
              <w:t>T</w:t>
            </w:r>
            <w:r w:rsidRPr="001C5FE9">
              <w:rPr>
                <w:rFonts w:ascii="Arial" w:hAnsi="Arial" w:cs="Arial"/>
                <w:szCs w:val="22"/>
              </w:rPr>
              <w:t xml:space="preserve">otal </w:t>
            </w:r>
            <w:r>
              <w:rPr>
                <w:rFonts w:ascii="Arial" w:hAnsi="Arial" w:cs="Arial"/>
                <w:szCs w:val="22"/>
              </w:rPr>
              <w:t>Semester</w:t>
            </w:r>
            <w:r w:rsidRPr="001C5FE9">
              <w:rPr>
                <w:rFonts w:ascii="Arial" w:hAnsi="Arial" w:cs="Arial"/>
                <w:szCs w:val="22"/>
              </w:rPr>
              <w:t xml:space="preserve"> </w:t>
            </w:r>
            <w:r>
              <w:rPr>
                <w:rFonts w:ascii="Arial" w:hAnsi="Arial" w:cs="Arial"/>
                <w:szCs w:val="22"/>
              </w:rPr>
              <w:t>III</w:t>
            </w:r>
            <w:r w:rsidRPr="001C5FE9">
              <w:rPr>
                <w:rFonts w:ascii="Arial" w:hAnsi="Arial" w:cs="Arial"/>
                <w:szCs w:val="22"/>
              </w:rPr>
              <w:t xml:space="preserve"> </w:t>
            </w:r>
            <w:r>
              <w:rPr>
                <w:rFonts w:ascii="Arial" w:hAnsi="Arial" w:cs="Arial"/>
                <w:szCs w:val="22"/>
              </w:rPr>
              <w:t>C</w:t>
            </w:r>
            <w:r w:rsidRPr="001C5FE9">
              <w:rPr>
                <w:rFonts w:ascii="Arial" w:hAnsi="Arial" w:cs="Arial"/>
                <w:szCs w:val="22"/>
              </w:rPr>
              <w:t xml:space="preserve">redit </w:t>
            </w:r>
            <w:r>
              <w:rPr>
                <w:rFonts w:ascii="Arial" w:hAnsi="Arial" w:cs="Arial"/>
                <w:szCs w:val="22"/>
              </w:rPr>
              <w:t>H</w:t>
            </w:r>
            <w:r w:rsidRPr="001C5FE9">
              <w:rPr>
                <w:rFonts w:ascii="Arial" w:hAnsi="Arial" w:cs="Arial"/>
                <w:szCs w:val="22"/>
              </w:rPr>
              <w:t>ours</w:t>
            </w:r>
          </w:p>
        </w:tc>
        <w:tc>
          <w:tcPr>
            <w:tcW w:w="630" w:type="dxa"/>
          </w:tcPr>
          <w:p w14:paraId="2EB80B8E" w14:textId="0C1794F6" w:rsidR="003B3F36" w:rsidRPr="001F0EA8" w:rsidRDefault="00221D65" w:rsidP="007B0D7F">
            <w:pPr>
              <w:jc w:val="center"/>
              <w:rPr>
                <w:rFonts w:ascii="Arial" w:hAnsi="Arial" w:cs="Arial"/>
                <w:bCs/>
                <w:sz w:val="22"/>
                <w:szCs w:val="22"/>
              </w:rPr>
            </w:pPr>
            <w:r w:rsidRPr="001F0EA8">
              <w:rPr>
                <w:rFonts w:ascii="Arial" w:hAnsi="Arial" w:cs="Arial"/>
                <w:bCs/>
                <w:sz w:val="22"/>
                <w:szCs w:val="22"/>
              </w:rPr>
              <w:t>4</w:t>
            </w:r>
          </w:p>
        </w:tc>
        <w:tc>
          <w:tcPr>
            <w:tcW w:w="630" w:type="dxa"/>
          </w:tcPr>
          <w:p w14:paraId="65A01ED9" w14:textId="6FCF32F8" w:rsidR="003B3F36" w:rsidRPr="001F0EA8" w:rsidRDefault="00221D65" w:rsidP="007B0D7F">
            <w:pPr>
              <w:jc w:val="center"/>
              <w:rPr>
                <w:rFonts w:ascii="Arial" w:hAnsi="Arial" w:cs="Arial"/>
                <w:bCs/>
                <w:sz w:val="22"/>
                <w:szCs w:val="22"/>
              </w:rPr>
            </w:pPr>
            <w:r w:rsidRPr="001F0EA8">
              <w:rPr>
                <w:rFonts w:ascii="Arial" w:hAnsi="Arial" w:cs="Arial"/>
                <w:bCs/>
                <w:sz w:val="22"/>
                <w:szCs w:val="22"/>
              </w:rPr>
              <w:t>0</w:t>
            </w:r>
          </w:p>
        </w:tc>
        <w:tc>
          <w:tcPr>
            <w:tcW w:w="630" w:type="dxa"/>
          </w:tcPr>
          <w:p w14:paraId="4ACC69FC" w14:textId="52222765" w:rsidR="003B3F36" w:rsidRPr="001F0EA8" w:rsidRDefault="00221D65" w:rsidP="007B0D7F">
            <w:pPr>
              <w:jc w:val="center"/>
              <w:rPr>
                <w:rFonts w:ascii="Arial" w:hAnsi="Arial" w:cs="Arial"/>
                <w:bCs/>
                <w:sz w:val="22"/>
                <w:szCs w:val="22"/>
              </w:rPr>
            </w:pPr>
            <w:r w:rsidRPr="001F0EA8">
              <w:rPr>
                <w:rFonts w:ascii="Arial" w:hAnsi="Arial" w:cs="Arial"/>
                <w:bCs/>
                <w:sz w:val="22"/>
                <w:szCs w:val="22"/>
              </w:rPr>
              <w:t>15</w:t>
            </w:r>
          </w:p>
        </w:tc>
        <w:tc>
          <w:tcPr>
            <w:tcW w:w="720" w:type="dxa"/>
          </w:tcPr>
          <w:p w14:paraId="1F0ACBC1" w14:textId="6B4DECC7" w:rsidR="003B3F36" w:rsidRPr="001F0EA8" w:rsidRDefault="00991E77" w:rsidP="007B0D7F">
            <w:pPr>
              <w:jc w:val="center"/>
              <w:rPr>
                <w:rFonts w:ascii="Arial" w:hAnsi="Arial" w:cs="Arial"/>
                <w:bCs/>
                <w:sz w:val="22"/>
                <w:szCs w:val="22"/>
              </w:rPr>
            </w:pPr>
            <w:r w:rsidRPr="001F0EA8">
              <w:rPr>
                <w:rFonts w:ascii="Arial" w:hAnsi="Arial" w:cs="Arial"/>
                <w:bCs/>
                <w:sz w:val="22"/>
                <w:szCs w:val="22"/>
              </w:rPr>
              <w:t>304</w:t>
            </w:r>
          </w:p>
        </w:tc>
        <w:tc>
          <w:tcPr>
            <w:tcW w:w="625" w:type="dxa"/>
          </w:tcPr>
          <w:p w14:paraId="7C377178" w14:textId="36988F43" w:rsidR="003B3F36" w:rsidRPr="001F0EA8" w:rsidRDefault="00991E77" w:rsidP="007B0D7F">
            <w:pPr>
              <w:jc w:val="center"/>
              <w:rPr>
                <w:rFonts w:ascii="Arial" w:hAnsi="Arial" w:cs="Arial"/>
                <w:bCs/>
                <w:sz w:val="22"/>
                <w:szCs w:val="22"/>
              </w:rPr>
            </w:pPr>
            <w:r w:rsidRPr="001F0EA8">
              <w:rPr>
                <w:rFonts w:ascii="Arial" w:hAnsi="Arial" w:cs="Arial"/>
                <w:bCs/>
                <w:sz w:val="22"/>
                <w:szCs w:val="22"/>
              </w:rPr>
              <w:t>7</w:t>
            </w:r>
          </w:p>
        </w:tc>
      </w:tr>
      <w:tr w:rsidR="00840EC0" w14:paraId="11C05935" w14:textId="77777777" w:rsidTr="003304BA">
        <w:trPr>
          <w:jc w:val="center"/>
        </w:trPr>
        <w:tc>
          <w:tcPr>
            <w:tcW w:w="900" w:type="dxa"/>
          </w:tcPr>
          <w:p w14:paraId="511C8907" w14:textId="77777777" w:rsidR="00840EC0" w:rsidRDefault="00840EC0" w:rsidP="007B0D7F">
            <w:pPr>
              <w:jc w:val="center"/>
              <w:rPr>
                <w:rFonts w:ascii="Arial" w:hAnsi="Arial" w:cs="Arial"/>
                <w:b/>
                <w:sz w:val="22"/>
                <w:szCs w:val="22"/>
              </w:rPr>
            </w:pPr>
          </w:p>
        </w:tc>
        <w:tc>
          <w:tcPr>
            <w:tcW w:w="900" w:type="dxa"/>
          </w:tcPr>
          <w:p w14:paraId="4EC1BF76" w14:textId="77777777" w:rsidR="00840EC0" w:rsidRDefault="00840EC0" w:rsidP="007B0D7F">
            <w:pPr>
              <w:jc w:val="center"/>
              <w:rPr>
                <w:rFonts w:ascii="Arial" w:hAnsi="Arial" w:cs="Arial"/>
                <w:b/>
                <w:sz w:val="22"/>
                <w:szCs w:val="22"/>
              </w:rPr>
            </w:pPr>
          </w:p>
        </w:tc>
        <w:tc>
          <w:tcPr>
            <w:tcW w:w="4410" w:type="dxa"/>
          </w:tcPr>
          <w:p w14:paraId="79DAFD9C" w14:textId="77777777" w:rsidR="00840EC0" w:rsidRDefault="00840EC0" w:rsidP="007B0D7F">
            <w:pPr>
              <w:jc w:val="center"/>
              <w:rPr>
                <w:rFonts w:ascii="Arial" w:hAnsi="Arial" w:cs="Arial"/>
                <w:b/>
                <w:sz w:val="22"/>
                <w:szCs w:val="22"/>
              </w:rPr>
            </w:pPr>
          </w:p>
        </w:tc>
        <w:tc>
          <w:tcPr>
            <w:tcW w:w="630" w:type="dxa"/>
          </w:tcPr>
          <w:p w14:paraId="61405184" w14:textId="77777777" w:rsidR="00840EC0" w:rsidRPr="001F0EA8" w:rsidRDefault="00840EC0" w:rsidP="007B0D7F">
            <w:pPr>
              <w:jc w:val="center"/>
              <w:rPr>
                <w:rFonts w:ascii="Arial" w:hAnsi="Arial" w:cs="Arial"/>
                <w:bCs/>
                <w:sz w:val="22"/>
                <w:szCs w:val="22"/>
              </w:rPr>
            </w:pPr>
          </w:p>
        </w:tc>
        <w:tc>
          <w:tcPr>
            <w:tcW w:w="630" w:type="dxa"/>
          </w:tcPr>
          <w:p w14:paraId="7B841AED" w14:textId="77777777" w:rsidR="00840EC0" w:rsidRPr="001F0EA8" w:rsidRDefault="00840EC0" w:rsidP="007B0D7F">
            <w:pPr>
              <w:jc w:val="center"/>
              <w:rPr>
                <w:rFonts w:ascii="Arial" w:hAnsi="Arial" w:cs="Arial"/>
                <w:bCs/>
                <w:sz w:val="22"/>
                <w:szCs w:val="22"/>
              </w:rPr>
            </w:pPr>
          </w:p>
        </w:tc>
        <w:tc>
          <w:tcPr>
            <w:tcW w:w="630" w:type="dxa"/>
          </w:tcPr>
          <w:p w14:paraId="1609FE78" w14:textId="77777777" w:rsidR="00840EC0" w:rsidRPr="001F0EA8" w:rsidRDefault="00840EC0" w:rsidP="007B0D7F">
            <w:pPr>
              <w:jc w:val="center"/>
              <w:rPr>
                <w:rFonts w:ascii="Arial" w:hAnsi="Arial" w:cs="Arial"/>
                <w:bCs/>
                <w:sz w:val="22"/>
                <w:szCs w:val="22"/>
              </w:rPr>
            </w:pPr>
          </w:p>
        </w:tc>
        <w:tc>
          <w:tcPr>
            <w:tcW w:w="720" w:type="dxa"/>
          </w:tcPr>
          <w:p w14:paraId="18740B8D" w14:textId="77777777" w:rsidR="00840EC0" w:rsidRPr="001F0EA8" w:rsidRDefault="00840EC0" w:rsidP="007B0D7F">
            <w:pPr>
              <w:jc w:val="center"/>
              <w:rPr>
                <w:rFonts w:ascii="Arial" w:hAnsi="Arial" w:cs="Arial"/>
                <w:bCs/>
                <w:sz w:val="22"/>
                <w:szCs w:val="22"/>
              </w:rPr>
            </w:pPr>
          </w:p>
        </w:tc>
        <w:tc>
          <w:tcPr>
            <w:tcW w:w="625" w:type="dxa"/>
          </w:tcPr>
          <w:p w14:paraId="36EBDE6A" w14:textId="77777777" w:rsidR="00840EC0" w:rsidRPr="001F0EA8" w:rsidRDefault="00840EC0" w:rsidP="007B0D7F">
            <w:pPr>
              <w:jc w:val="center"/>
              <w:rPr>
                <w:rFonts w:ascii="Arial" w:hAnsi="Arial" w:cs="Arial"/>
                <w:bCs/>
                <w:sz w:val="22"/>
                <w:szCs w:val="22"/>
              </w:rPr>
            </w:pPr>
          </w:p>
        </w:tc>
      </w:tr>
      <w:tr w:rsidR="00844838" w14:paraId="4A46C022" w14:textId="77777777" w:rsidTr="003304BA">
        <w:trPr>
          <w:jc w:val="center"/>
        </w:trPr>
        <w:tc>
          <w:tcPr>
            <w:tcW w:w="6210" w:type="dxa"/>
            <w:gridSpan w:val="3"/>
          </w:tcPr>
          <w:p w14:paraId="24C1769A" w14:textId="7A2E75A4" w:rsidR="00844838" w:rsidRDefault="00844838" w:rsidP="00844838">
            <w:pPr>
              <w:rPr>
                <w:rFonts w:ascii="Arial" w:hAnsi="Arial" w:cs="Arial"/>
                <w:b/>
                <w:sz w:val="22"/>
                <w:szCs w:val="22"/>
              </w:rPr>
            </w:pPr>
            <w:r>
              <w:rPr>
                <w:rFonts w:ascii="Arial" w:hAnsi="Arial" w:cs="Arial"/>
                <w:b/>
                <w:szCs w:val="22"/>
              </w:rPr>
              <w:t>T</w:t>
            </w:r>
            <w:r w:rsidRPr="001C5FE9">
              <w:rPr>
                <w:rFonts w:ascii="Arial" w:hAnsi="Arial" w:cs="Arial"/>
                <w:b/>
                <w:szCs w:val="22"/>
              </w:rPr>
              <w:t xml:space="preserve">otal </w:t>
            </w:r>
            <w:r>
              <w:rPr>
                <w:rFonts w:ascii="Arial" w:hAnsi="Arial" w:cs="Arial"/>
                <w:b/>
                <w:szCs w:val="22"/>
              </w:rPr>
              <w:t>P</w:t>
            </w:r>
            <w:r w:rsidRPr="001C5FE9">
              <w:rPr>
                <w:rFonts w:ascii="Arial" w:hAnsi="Arial" w:cs="Arial"/>
                <w:b/>
                <w:szCs w:val="22"/>
              </w:rPr>
              <w:t xml:space="preserve">rogram </w:t>
            </w:r>
            <w:r>
              <w:rPr>
                <w:rFonts w:ascii="Arial" w:hAnsi="Arial" w:cs="Arial"/>
                <w:b/>
                <w:szCs w:val="22"/>
              </w:rPr>
              <w:t>H</w:t>
            </w:r>
            <w:r w:rsidRPr="001C5FE9">
              <w:rPr>
                <w:rFonts w:ascii="Arial" w:hAnsi="Arial" w:cs="Arial"/>
                <w:b/>
                <w:szCs w:val="22"/>
              </w:rPr>
              <w:t>ours</w:t>
            </w:r>
          </w:p>
        </w:tc>
        <w:tc>
          <w:tcPr>
            <w:tcW w:w="630" w:type="dxa"/>
          </w:tcPr>
          <w:p w14:paraId="2CEFC558" w14:textId="0827B66E" w:rsidR="00844838" w:rsidRPr="001F0EA8" w:rsidRDefault="00991E77" w:rsidP="007B0D7F">
            <w:pPr>
              <w:jc w:val="center"/>
              <w:rPr>
                <w:rFonts w:ascii="Arial" w:hAnsi="Arial" w:cs="Arial"/>
                <w:bCs/>
                <w:sz w:val="22"/>
                <w:szCs w:val="22"/>
              </w:rPr>
            </w:pPr>
            <w:r w:rsidRPr="001F0EA8">
              <w:rPr>
                <w:rFonts w:ascii="Arial" w:hAnsi="Arial" w:cs="Arial"/>
                <w:bCs/>
                <w:sz w:val="22"/>
                <w:szCs w:val="22"/>
              </w:rPr>
              <w:t>46</w:t>
            </w:r>
          </w:p>
        </w:tc>
        <w:tc>
          <w:tcPr>
            <w:tcW w:w="630" w:type="dxa"/>
          </w:tcPr>
          <w:p w14:paraId="05727AD1" w14:textId="71BDFE61" w:rsidR="00844838" w:rsidRPr="001F0EA8" w:rsidRDefault="00991E77" w:rsidP="007B0D7F">
            <w:pPr>
              <w:jc w:val="center"/>
              <w:rPr>
                <w:rFonts w:ascii="Arial" w:hAnsi="Arial" w:cs="Arial"/>
                <w:bCs/>
                <w:sz w:val="22"/>
                <w:szCs w:val="22"/>
              </w:rPr>
            </w:pPr>
            <w:r w:rsidRPr="001F0EA8">
              <w:rPr>
                <w:rFonts w:ascii="Arial" w:hAnsi="Arial" w:cs="Arial"/>
                <w:bCs/>
                <w:sz w:val="22"/>
                <w:szCs w:val="22"/>
              </w:rPr>
              <w:t>16</w:t>
            </w:r>
          </w:p>
        </w:tc>
        <w:tc>
          <w:tcPr>
            <w:tcW w:w="630" w:type="dxa"/>
          </w:tcPr>
          <w:p w14:paraId="13DE6019" w14:textId="1C7AD294" w:rsidR="00844838" w:rsidRPr="001F0EA8" w:rsidRDefault="00991E77" w:rsidP="007B0D7F">
            <w:pPr>
              <w:jc w:val="center"/>
              <w:rPr>
                <w:rFonts w:ascii="Arial" w:hAnsi="Arial" w:cs="Arial"/>
                <w:bCs/>
                <w:sz w:val="22"/>
                <w:szCs w:val="22"/>
              </w:rPr>
            </w:pPr>
            <w:r w:rsidRPr="001F0EA8">
              <w:rPr>
                <w:rFonts w:ascii="Arial" w:hAnsi="Arial" w:cs="Arial"/>
                <w:bCs/>
                <w:sz w:val="22"/>
                <w:szCs w:val="22"/>
              </w:rPr>
              <w:t>54</w:t>
            </w:r>
          </w:p>
        </w:tc>
        <w:tc>
          <w:tcPr>
            <w:tcW w:w="720" w:type="dxa"/>
          </w:tcPr>
          <w:p w14:paraId="55194D16" w14:textId="0A70DA6E" w:rsidR="00844838" w:rsidRPr="001F0EA8" w:rsidRDefault="00D707E5" w:rsidP="007B0D7F">
            <w:pPr>
              <w:jc w:val="center"/>
              <w:rPr>
                <w:rFonts w:ascii="Arial" w:hAnsi="Arial" w:cs="Arial"/>
                <w:bCs/>
                <w:sz w:val="22"/>
                <w:szCs w:val="22"/>
              </w:rPr>
            </w:pPr>
            <w:r w:rsidRPr="001F0EA8">
              <w:rPr>
                <w:rFonts w:ascii="Arial" w:hAnsi="Arial" w:cs="Arial"/>
                <w:bCs/>
                <w:sz w:val="22"/>
                <w:szCs w:val="22"/>
              </w:rPr>
              <w:t>1856</w:t>
            </w:r>
          </w:p>
        </w:tc>
        <w:tc>
          <w:tcPr>
            <w:tcW w:w="625" w:type="dxa"/>
          </w:tcPr>
          <w:p w14:paraId="46AF3310" w14:textId="716A4C70" w:rsidR="00844838" w:rsidRPr="001F0EA8" w:rsidRDefault="00D707E5" w:rsidP="007B0D7F">
            <w:pPr>
              <w:jc w:val="center"/>
              <w:rPr>
                <w:rFonts w:ascii="Arial" w:hAnsi="Arial" w:cs="Arial"/>
                <w:bCs/>
                <w:sz w:val="22"/>
                <w:szCs w:val="22"/>
              </w:rPr>
            </w:pPr>
            <w:r w:rsidRPr="001F0EA8">
              <w:rPr>
                <w:rFonts w:ascii="Arial" w:hAnsi="Arial" w:cs="Arial"/>
                <w:bCs/>
                <w:sz w:val="22"/>
                <w:szCs w:val="22"/>
              </w:rPr>
              <w:t>60</w:t>
            </w:r>
          </w:p>
        </w:tc>
      </w:tr>
    </w:tbl>
    <w:p w14:paraId="4E6C9835" w14:textId="77777777" w:rsidR="00B472F3" w:rsidRPr="00D41739" w:rsidRDefault="00000000">
      <w:pPr>
        <w:jc w:val="center"/>
        <w:rPr>
          <w:rFonts w:ascii="Arial" w:hAnsi="Arial" w:cs="Arial"/>
          <w:sz w:val="22"/>
          <w:szCs w:val="22"/>
        </w:rPr>
      </w:pPr>
      <w:r>
        <w:rPr>
          <w:rFonts w:ascii="Arial" w:hAnsi="Arial" w:cs="Arial"/>
          <w:sz w:val="22"/>
          <w:szCs w:val="22"/>
        </w:rPr>
        <w:pict w14:anchorId="7E5C2F77">
          <v:rect id="_x0000_i1027" style="width:0;height:1.5pt" o:hralign="center" o:hrstd="t" o:hr="t" fillcolor="gray" stroked="f"/>
        </w:pict>
      </w:r>
    </w:p>
    <w:p w14:paraId="4B0B77BF" w14:textId="697406CB" w:rsidR="00FF6BBB" w:rsidRDefault="00FF6BBB">
      <w:pPr>
        <w:rPr>
          <w:rFonts w:ascii="Arial" w:hAnsi="Arial" w:cs="Arial"/>
          <w:szCs w:val="22"/>
          <w:u w:val="single"/>
        </w:rPr>
      </w:pPr>
    </w:p>
    <w:p w14:paraId="2DE4B5F2" w14:textId="77777777" w:rsidR="00F10230" w:rsidRPr="002F12BF" w:rsidRDefault="00B472F3" w:rsidP="00F10230">
      <w:pPr>
        <w:tabs>
          <w:tab w:val="left" w:pos="720"/>
        </w:tabs>
        <w:ind w:left="720" w:hanging="720"/>
        <w:jc w:val="both"/>
        <w:rPr>
          <w:rFonts w:ascii="Arial" w:hAnsi="Arial" w:cs="Arial"/>
          <w:sz w:val="18"/>
        </w:rPr>
      </w:pPr>
      <w:r w:rsidRPr="002F12BF">
        <w:rPr>
          <w:rFonts w:ascii="Arial" w:hAnsi="Arial" w:cs="Arial"/>
          <w:sz w:val="18"/>
          <w:szCs w:val="18"/>
        </w:rPr>
        <w:t xml:space="preserve">   </w:t>
      </w:r>
      <w:r w:rsidR="00F10230" w:rsidRPr="002F12BF">
        <w:rPr>
          <w:rFonts w:ascii="Arial" w:hAnsi="Arial" w:cs="Arial"/>
          <w:sz w:val="18"/>
        </w:rPr>
        <w:t>*</w:t>
      </w:r>
      <w:r w:rsidR="00F10230" w:rsidRPr="002F12BF">
        <w:rPr>
          <w:rFonts w:ascii="Arial" w:hAnsi="Arial" w:cs="Arial"/>
          <w:sz w:val="18"/>
        </w:rPr>
        <w:tab/>
      </w:r>
      <w:bookmarkStart w:id="18" w:name="_Hlk48219255"/>
      <w:r w:rsidR="00F10230" w:rsidRPr="002F12BF">
        <w:rPr>
          <w:rFonts w:ascii="Arial" w:hAnsi="Arial" w:cs="Arial"/>
          <w:sz w:val="18"/>
        </w:rPr>
        <w:t xml:space="preserve">BIOL </w:t>
      </w:r>
      <w:r w:rsidR="008736E4" w:rsidRPr="002F12BF">
        <w:rPr>
          <w:rFonts w:ascii="Arial" w:hAnsi="Arial" w:cs="Arial"/>
          <w:sz w:val="18"/>
        </w:rPr>
        <w:t>1406 is the prerequisite for BIOL 240</w:t>
      </w:r>
      <w:r w:rsidR="00BB799F" w:rsidRPr="002F12BF">
        <w:rPr>
          <w:rFonts w:ascii="Arial" w:hAnsi="Arial" w:cs="Arial"/>
          <w:sz w:val="18"/>
        </w:rPr>
        <w:t>1 and must be completed with a grade of “C” or higher within the last three years or a satisfactory score on the Biology CLEP exam.</w:t>
      </w:r>
    </w:p>
    <w:bookmarkEnd w:id="18"/>
    <w:p w14:paraId="30F02167" w14:textId="77777777" w:rsidR="008736E4" w:rsidRPr="002F12BF" w:rsidRDefault="006668FD" w:rsidP="002F12BF">
      <w:pPr>
        <w:tabs>
          <w:tab w:val="left" w:pos="720"/>
        </w:tabs>
        <w:ind w:left="720" w:hanging="720"/>
        <w:jc w:val="both"/>
        <w:rPr>
          <w:rFonts w:ascii="Arial" w:hAnsi="Arial" w:cs="Arial"/>
          <w:sz w:val="18"/>
          <w:szCs w:val="18"/>
        </w:rPr>
      </w:pPr>
      <w:r w:rsidRPr="002F12BF">
        <w:rPr>
          <w:rFonts w:ascii="Arial" w:hAnsi="Arial" w:cs="Arial"/>
          <w:sz w:val="18"/>
          <w:szCs w:val="18"/>
        </w:rPr>
        <w:t xml:space="preserve">   </w:t>
      </w:r>
      <w:r w:rsidR="00FF6BBB" w:rsidRPr="002F12BF">
        <w:rPr>
          <w:rFonts w:ascii="Arial" w:hAnsi="Arial" w:cs="Arial"/>
          <w:sz w:val="18"/>
          <w:szCs w:val="18"/>
        </w:rPr>
        <w:t>**</w:t>
      </w:r>
      <w:r w:rsidR="00FF6BBB" w:rsidRPr="002F12BF">
        <w:rPr>
          <w:rFonts w:ascii="Arial" w:hAnsi="Arial" w:cs="Arial"/>
          <w:sz w:val="18"/>
          <w:szCs w:val="18"/>
        </w:rPr>
        <w:tab/>
        <w:t>BIOL 242</w:t>
      </w:r>
      <w:r w:rsidR="008736E4" w:rsidRPr="002F12BF">
        <w:rPr>
          <w:rFonts w:ascii="Arial" w:hAnsi="Arial" w:cs="Arial"/>
          <w:sz w:val="18"/>
          <w:szCs w:val="18"/>
        </w:rPr>
        <w:t>0</w:t>
      </w:r>
      <w:r w:rsidR="00FF6BBB" w:rsidRPr="002F12BF">
        <w:rPr>
          <w:rFonts w:ascii="Arial" w:hAnsi="Arial" w:cs="Arial"/>
          <w:sz w:val="18"/>
          <w:szCs w:val="18"/>
        </w:rPr>
        <w:t xml:space="preserve"> – Microbiology </w:t>
      </w:r>
      <w:r w:rsidR="008736E4" w:rsidRPr="002F12BF">
        <w:rPr>
          <w:rFonts w:ascii="Arial" w:hAnsi="Arial" w:cs="Arial"/>
          <w:sz w:val="18"/>
          <w:szCs w:val="18"/>
        </w:rPr>
        <w:t xml:space="preserve">must be completed less than 5 years prior to a student’s anticipated program start </w:t>
      </w:r>
      <w:r w:rsidR="002F12BF">
        <w:rPr>
          <w:rFonts w:ascii="Arial" w:hAnsi="Arial" w:cs="Arial"/>
          <w:sz w:val="18"/>
          <w:szCs w:val="18"/>
        </w:rPr>
        <w:t>d</w:t>
      </w:r>
      <w:r w:rsidR="008736E4" w:rsidRPr="002F12BF">
        <w:rPr>
          <w:rFonts w:ascii="Arial" w:hAnsi="Arial" w:cs="Arial"/>
          <w:sz w:val="18"/>
          <w:szCs w:val="18"/>
        </w:rPr>
        <w:t xml:space="preserve">ate.  </w:t>
      </w:r>
    </w:p>
    <w:p w14:paraId="78BB9EEF" w14:textId="77777777" w:rsidR="00B472F3" w:rsidRPr="002F12BF" w:rsidRDefault="00FF6BBB" w:rsidP="00F10230">
      <w:pPr>
        <w:tabs>
          <w:tab w:val="left" w:pos="720"/>
        </w:tabs>
        <w:ind w:left="720" w:hanging="720"/>
        <w:jc w:val="both"/>
        <w:rPr>
          <w:rFonts w:ascii="Arial" w:hAnsi="Arial" w:cs="Arial"/>
          <w:sz w:val="18"/>
          <w:szCs w:val="18"/>
        </w:rPr>
      </w:pPr>
      <w:r w:rsidRPr="002F12BF">
        <w:rPr>
          <w:rFonts w:ascii="Arial" w:hAnsi="Arial" w:cs="Arial"/>
          <w:sz w:val="18"/>
          <w:szCs w:val="18"/>
        </w:rPr>
        <w:t xml:space="preserve">   +</w:t>
      </w:r>
      <w:r w:rsidRPr="002F12BF">
        <w:rPr>
          <w:rFonts w:ascii="Arial" w:hAnsi="Arial" w:cs="Arial"/>
          <w:sz w:val="18"/>
          <w:szCs w:val="18"/>
        </w:rPr>
        <w:tab/>
      </w:r>
      <w:r w:rsidR="006668FD" w:rsidRPr="002F12BF">
        <w:rPr>
          <w:rFonts w:ascii="Arial" w:hAnsi="Arial" w:cs="Arial"/>
          <w:sz w:val="18"/>
          <w:szCs w:val="18"/>
        </w:rPr>
        <w:t>SPCH 1315 – Fundamentals of Public Speaking and SPCH 1321 – Business and Professional Communication are also accepted for the speech requirement.</w:t>
      </w:r>
    </w:p>
    <w:p w14:paraId="69C81041" w14:textId="783911F7" w:rsidR="00B472F3" w:rsidRPr="002F12BF" w:rsidRDefault="00FF6BBB">
      <w:pPr>
        <w:ind w:left="720" w:hanging="720"/>
        <w:jc w:val="both"/>
        <w:rPr>
          <w:rFonts w:ascii="Arial" w:hAnsi="Arial" w:cs="Arial"/>
          <w:sz w:val="18"/>
          <w:szCs w:val="18"/>
        </w:rPr>
      </w:pPr>
      <w:r w:rsidRPr="002F12BF">
        <w:rPr>
          <w:rFonts w:ascii="Arial" w:hAnsi="Arial" w:cs="Arial"/>
          <w:sz w:val="18"/>
          <w:szCs w:val="18"/>
        </w:rPr>
        <w:t xml:space="preserve">   ++</w:t>
      </w:r>
      <w:r w:rsidR="00215016" w:rsidRPr="002F12BF">
        <w:rPr>
          <w:rFonts w:ascii="Arial" w:hAnsi="Arial" w:cs="Arial"/>
          <w:sz w:val="18"/>
          <w:szCs w:val="18"/>
        </w:rPr>
        <w:tab/>
        <w:t>Humanities elective must be chosen from the Humanity, Creativity and Aesthetic Experience section of the general Associate Degree of Arts/Sciences degree plan.  See the current</w:t>
      </w:r>
      <w:r w:rsidR="00FE516F">
        <w:rPr>
          <w:rFonts w:ascii="Arial" w:hAnsi="Arial" w:cs="Arial"/>
          <w:sz w:val="18"/>
          <w:szCs w:val="18"/>
        </w:rPr>
        <w:t xml:space="preserve"> Dallas</w:t>
      </w:r>
      <w:r w:rsidR="00215016" w:rsidRPr="002F12BF">
        <w:rPr>
          <w:rFonts w:ascii="Arial" w:hAnsi="Arial" w:cs="Arial"/>
          <w:sz w:val="18"/>
          <w:szCs w:val="18"/>
        </w:rPr>
        <w:t xml:space="preserve"> College catalog for a full list of accepted courses.  </w:t>
      </w:r>
      <w:r w:rsidR="00215016" w:rsidRPr="002F12BF">
        <w:rPr>
          <w:rFonts w:ascii="Arial" w:hAnsi="Arial" w:cs="Arial"/>
          <w:b/>
          <w:sz w:val="18"/>
          <w:szCs w:val="18"/>
        </w:rPr>
        <w:t>Suggested courses include:  ARTS 1301, DANC 2303, DRAM 1310, HUMA 1315, MUSI 1306, PHIL 1301, PHIL 1304, selected ENGL literature courses at the 2000 level or higher, sophomore level foreign languages such as SPAN 2311.</w:t>
      </w:r>
    </w:p>
    <w:p w14:paraId="00BB26A2" w14:textId="77777777" w:rsidR="008C046B" w:rsidRPr="002F12BF" w:rsidRDefault="00B472F3" w:rsidP="008C046B">
      <w:pPr>
        <w:ind w:left="720" w:hanging="720"/>
        <w:jc w:val="both"/>
        <w:rPr>
          <w:rFonts w:ascii="Arial" w:hAnsi="Arial" w:cs="Arial"/>
          <w:b/>
          <w:sz w:val="18"/>
          <w:szCs w:val="18"/>
        </w:rPr>
      </w:pPr>
      <w:r w:rsidRPr="002F12BF">
        <w:rPr>
          <w:rFonts w:ascii="Arial" w:hAnsi="Arial" w:cs="Arial"/>
          <w:b/>
          <w:sz w:val="18"/>
          <w:szCs w:val="18"/>
        </w:rPr>
        <w:t xml:space="preserve">  </w:t>
      </w:r>
      <w:r w:rsidR="008C046B" w:rsidRPr="002F12BF">
        <w:rPr>
          <w:rFonts w:ascii="Arial" w:hAnsi="Arial" w:cs="Arial"/>
          <w:b/>
          <w:sz w:val="18"/>
          <w:szCs w:val="18"/>
        </w:rPr>
        <w:t xml:space="preserve"> </w:t>
      </w:r>
      <w:r w:rsidR="00F10230" w:rsidRPr="002F12BF">
        <w:rPr>
          <w:rFonts w:ascii="Arial" w:hAnsi="Arial" w:cs="Arial"/>
          <w:b/>
          <w:sz w:val="18"/>
          <w:szCs w:val="18"/>
        </w:rPr>
        <w:t>#</w:t>
      </w:r>
      <w:r w:rsidR="008C046B" w:rsidRPr="002F12BF">
        <w:rPr>
          <w:rFonts w:ascii="Arial" w:hAnsi="Arial" w:cs="Arial"/>
          <w:b/>
          <w:sz w:val="18"/>
          <w:szCs w:val="18"/>
        </w:rPr>
        <w:t xml:space="preserve"> </w:t>
      </w:r>
      <w:r w:rsidR="008C046B" w:rsidRPr="002F12BF">
        <w:rPr>
          <w:rFonts w:ascii="Arial" w:hAnsi="Arial" w:cs="Arial"/>
          <w:b/>
          <w:sz w:val="18"/>
          <w:szCs w:val="18"/>
        </w:rPr>
        <w:tab/>
        <w:t>SRGT 2130 – Surgical Readiness contains the exam Capstone for the Surgical Technologist program.</w:t>
      </w:r>
    </w:p>
    <w:p w14:paraId="0C1076CA" w14:textId="77777777" w:rsidR="00B472F3" w:rsidRPr="002F12BF" w:rsidRDefault="00B472F3">
      <w:pPr>
        <w:ind w:left="720" w:hanging="720"/>
        <w:jc w:val="both"/>
        <w:rPr>
          <w:rFonts w:ascii="Arial" w:hAnsi="Arial" w:cs="Arial"/>
          <w:b/>
          <w:sz w:val="18"/>
          <w:szCs w:val="18"/>
        </w:rPr>
      </w:pPr>
      <w:r w:rsidRPr="002F12BF">
        <w:rPr>
          <w:rFonts w:ascii="Arial" w:hAnsi="Arial" w:cs="Arial"/>
          <w:b/>
          <w:sz w:val="18"/>
          <w:szCs w:val="18"/>
        </w:rPr>
        <w:t xml:space="preserve"> </w:t>
      </w:r>
      <w:r w:rsidR="008C046B" w:rsidRPr="002F12BF">
        <w:rPr>
          <w:rFonts w:ascii="Arial" w:hAnsi="Arial" w:cs="Arial"/>
          <w:b/>
          <w:sz w:val="18"/>
          <w:szCs w:val="18"/>
        </w:rPr>
        <w:t xml:space="preserve">  </w:t>
      </w:r>
      <w:r w:rsidR="00FF6BBB" w:rsidRPr="002F12BF">
        <w:rPr>
          <w:rFonts w:ascii="Arial" w:hAnsi="Arial" w:cs="Arial"/>
          <w:b/>
          <w:sz w:val="18"/>
          <w:szCs w:val="18"/>
        </w:rPr>
        <w:t>##</w:t>
      </w:r>
      <w:r w:rsidRPr="002F12BF">
        <w:rPr>
          <w:rFonts w:ascii="Arial" w:hAnsi="Arial" w:cs="Arial"/>
          <w:b/>
          <w:sz w:val="18"/>
          <w:szCs w:val="18"/>
        </w:rPr>
        <w:t xml:space="preserve"> </w:t>
      </w:r>
      <w:r w:rsidRPr="002F12BF">
        <w:rPr>
          <w:rFonts w:ascii="Arial" w:hAnsi="Arial" w:cs="Arial"/>
          <w:b/>
          <w:sz w:val="18"/>
          <w:szCs w:val="18"/>
        </w:rPr>
        <w:tab/>
        <w:t>SRGT 2</w:t>
      </w:r>
      <w:r w:rsidR="00B8062C" w:rsidRPr="002F12BF">
        <w:rPr>
          <w:rFonts w:ascii="Arial" w:hAnsi="Arial" w:cs="Arial"/>
          <w:b/>
          <w:sz w:val="18"/>
          <w:szCs w:val="18"/>
        </w:rPr>
        <w:t>3</w:t>
      </w:r>
      <w:r w:rsidRPr="002F12BF">
        <w:rPr>
          <w:rFonts w:ascii="Arial" w:hAnsi="Arial" w:cs="Arial"/>
          <w:b/>
          <w:sz w:val="18"/>
          <w:szCs w:val="18"/>
        </w:rPr>
        <w:t>6</w:t>
      </w:r>
      <w:r w:rsidR="00B8062C" w:rsidRPr="002F12BF">
        <w:rPr>
          <w:rFonts w:ascii="Arial" w:hAnsi="Arial" w:cs="Arial"/>
          <w:b/>
          <w:sz w:val="18"/>
          <w:szCs w:val="18"/>
        </w:rPr>
        <w:t>2</w:t>
      </w:r>
      <w:r w:rsidRPr="002F12BF">
        <w:rPr>
          <w:rFonts w:ascii="Arial" w:hAnsi="Arial" w:cs="Arial"/>
          <w:b/>
          <w:sz w:val="18"/>
          <w:szCs w:val="18"/>
        </w:rPr>
        <w:t xml:space="preserve"> – Practicum (or Field Experience) – Surgical Technology/Technologist is the external </w:t>
      </w:r>
      <w:r w:rsidR="00003D00" w:rsidRPr="002F12BF">
        <w:rPr>
          <w:rFonts w:ascii="Arial" w:hAnsi="Arial" w:cs="Arial"/>
          <w:b/>
          <w:sz w:val="18"/>
          <w:szCs w:val="18"/>
        </w:rPr>
        <w:t xml:space="preserve">experience </w:t>
      </w:r>
      <w:r w:rsidRPr="002F12BF">
        <w:rPr>
          <w:rFonts w:ascii="Arial" w:hAnsi="Arial" w:cs="Arial"/>
          <w:b/>
          <w:sz w:val="18"/>
          <w:szCs w:val="18"/>
        </w:rPr>
        <w:t xml:space="preserve">Capstone experience for the Surgical Technologist program. </w:t>
      </w:r>
    </w:p>
    <w:p w14:paraId="6EA9CDE7" w14:textId="77777777" w:rsidR="00B8062C" w:rsidRPr="002F12BF" w:rsidRDefault="00B8062C">
      <w:pPr>
        <w:jc w:val="both"/>
        <w:rPr>
          <w:rFonts w:ascii="Arial" w:hAnsi="Arial" w:cs="Arial"/>
          <w:b/>
          <w:sz w:val="18"/>
          <w:szCs w:val="18"/>
        </w:rPr>
      </w:pPr>
    </w:p>
    <w:p w14:paraId="034D070D" w14:textId="77777777" w:rsidR="00B8062C" w:rsidRPr="002F12BF" w:rsidRDefault="00B8062C">
      <w:pPr>
        <w:jc w:val="both"/>
        <w:rPr>
          <w:rFonts w:ascii="Arial" w:hAnsi="Arial" w:cs="Arial"/>
          <w:b/>
          <w:sz w:val="18"/>
          <w:szCs w:val="18"/>
        </w:rPr>
      </w:pPr>
    </w:p>
    <w:p w14:paraId="3D143DC9" w14:textId="77777777" w:rsidR="00B472F3" w:rsidRPr="002F12BF" w:rsidRDefault="00B472F3">
      <w:pPr>
        <w:jc w:val="both"/>
        <w:rPr>
          <w:rFonts w:ascii="Arial" w:hAnsi="Arial" w:cs="Arial"/>
          <w:b/>
          <w:sz w:val="18"/>
          <w:szCs w:val="18"/>
        </w:rPr>
      </w:pPr>
      <w:r w:rsidRPr="002F12BF">
        <w:rPr>
          <w:rFonts w:ascii="Arial" w:hAnsi="Arial" w:cs="Arial"/>
          <w:b/>
          <w:sz w:val="18"/>
          <w:szCs w:val="18"/>
        </w:rPr>
        <w:t>A minimum grade of “C” is required is all courses.</w:t>
      </w:r>
    </w:p>
    <w:p w14:paraId="4544698D" w14:textId="44439962" w:rsidR="003431BC" w:rsidRDefault="00B472F3" w:rsidP="00055A4B">
      <w:pPr>
        <w:pStyle w:val="Heading3"/>
        <w:jc w:val="center"/>
        <w:rPr>
          <w:rFonts w:ascii="Arial" w:hAnsi="Arial" w:cs="Arial"/>
          <w:color w:val="auto"/>
          <w:sz w:val="28"/>
          <w:szCs w:val="28"/>
        </w:rPr>
      </w:pPr>
      <w:r w:rsidRPr="001C5FE9">
        <w:rPr>
          <w:sz w:val="20"/>
          <w:szCs w:val="20"/>
        </w:rPr>
        <w:br w:type="page"/>
      </w:r>
      <w:r w:rsidR="00FE5489" w:rsidRPr="003304BA">
        <w:rPr>
          <w:rFonts w:ascii="Arial" w:hAnsi="Arial" w:cs="Arial"/>
          <w:color w:val="auto"/>
          <w:sz w:val="28"/>
          <w:szCs w:val="28"/>
        </w:rPr>
        <w:lastRenderedPageBreak/>
        <w:t>Surgical Technologist Program</w:t>
      </w:r>
      <w:r w:rsidR="00055A4B" w:rsidRPr="003304BA">
        <w:rPr>
          <w:rFonts w:ascii="Arial" w:hAnsi="Arial" w:cs="Arial"/>
          <w:color w:val="auto"/>
          <w:sz w:val="28"/>
          <w:szCs w:val="28"/>
        </w:rPr>
        <w:t xml:space="preserve"> </w:t>
      </w:r>
      <w:r w:rsidR="00FE5489" w:rsidRPr="003304BA">
        <w:rPr>
          <w:rFonts w:ascii="Arial" w:hAnsi="Arial" w:cs="Arial"/>
          <w:color w:val="auto"/>
          <w:sz w:val="28"/>
          <w:szCs w:val="28"/>
        </w:rPr>
        <w:t>Mission Statement</w:t>
      </w:r>
    </w:p>
    <w:p w14:paraId="7060111A" w14:textId="77777777" w:rsidR="003304BA" w:rsidRPr="003304BA" w:rsidRDefault="003304BA" w:rsidP="003304BA"/>
    <w:p w14:paraId="75F0C072" w14:textId="509C83BE" w:rsidR="009F4908" w:rsidRPr="001C5FE9" w:rsidRDefault="003431BC" w:rsidP="003A4203">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r w:rsidRPr="00E93626">
        <w:rPr>
          <w:rFonts w:ascii="Arial" w:hAnsi="Arial" w:cs="Arial"/>
          <w:spacing w:val="2"/>
          <w:kern w:val="16"/>
          <w:position w:val="2"/>
        </w:rPr>
        <w:t xml:space="preserve">The Surgical </w:t>
      </w:r>
      <w:r w:rsidR="00B01403" w:rsidRPr="00E93626">
        <w:rPr>
          <w:rFonts w:ascii="Arial" w:hAnsi="Arial" w:cs="Arial"/>
          <w:spacing w:val="2"/>
          <w:kern w:val="16"/>
          <w:position w:val="2"/>
        </w:rPr>
        <w:t xml:space="preserve">Technologist program </w:t>
      </w:r>
      <w:r w:rsidRPr="00E93626">
        <w:rPr>
          <w:rFonts w:ascii="Arial" w:hAnsi="Arial" w:cs="Arial"/>
          <w:spacing w:val="2"/>
          <w:kern w:val="16"/>
          <w:position w:val="2"/>
        </w:rPr>
        <w:t>strive</w:t>
      </w:r>
      <w:r w:rsidR="00B01403" w:rsidRPr="00E93626">
        <w:rPr>
          <w:rFonts w:ascii="Arial" w:hAnsi="Arial" w:cs="Arial"/>
          <w:spacing w:val="2"/>
          <w:kern w:val="16"/>
          <w:position w:val="2"/>
        </w:rPr>
        <w:t>s</w:t>
      </w:r>
      <w:r w:rsidRPr="00E93626">
        <w:rPr>
          <w:rFonts w:ascii="Arial" w:hAnsi="Arial" w:cs="Arial"/>
          <w:spacing w:val="2"/>
          <w:kern w:val="16"/>
          <w:position w:val="2"/>
        </w:rPr>
        <w:t xml:space="preserve"> to provide the cognitive, affective, and psychomotor (kinetic) skills necessary for the graduate to function in</w:t>
      </w:r>
      <w:r w:rsidRPr="001C5FE9">
        <w:rPr>
          <w:rFonts w:ascii="Arial" w:hAnsi="Arial" w:cs="Arial"/>
          <w:spacing w:val="2"/>
          <w:kern w:val="16"/>
          <w:position w:val="2"/>
        </w:rPr>
        <w:t xml:space="preserve"> a diverse community as a surgical technologist or </w:t>
      </w:r>
      <w:r w:rsidR="0082081D" w:rsidRPr="001C5FE9">
        <w:rPr>
          <w:rFonts w:ascii="Arial" w:hAnsi="Arial" w:cs="Arial"/>
          <w:spacing w:val="2"/>
          <w:kern w:val="16"/>
          <w:position w:val="2"/>
        </w:rPr>
        <w:t xml:space="preserve">a </w:t>
      </w:r>
      <w:r w:rsidRPr="001C5FE9">
        <w:rPr>
          <w:rFonts w:ascii="Arial" w:hAnsi="Arial" w:cs="Arial"/>
          <w:spacing w:val="2"/>
          <w:kern w:val="16"/>
          <w:position w:val="2"/>
        </w:rPr>
        <w:t>perioperative nurse.</w:t>
      </w:r>
    </w:p>
    <w:p w14:paraId="3013CE6D" w14:textId="5BA25A43" w:rsidR="003431BC" w:rsidRDefault="003431BC" w:rsidP="003431BC">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pacing w:val="2"/>
          <w:kern w:val="16"/>
          <w:position w:val="2"/>
        </w:rPr>
      </w:pPr>
    </w:p>
    <w:p w14:paraId="5AB95439" w14:textId="37C5225C" w:rsidR="00E96083" w:rsidRDefault="00E96083" w:rsidP="00055A4B">
      <w:pPr>
        <w:pStyle w:val="Heading3"/>
        <w:jc w:val="center"/>
        <w:rPr>
          <w:rFonts w:ascii="Arial" w:hAnsi="Arial" w:cs="Arial"/>
          <w:color w:val="auto"/>
          <w:sz w:val="28"/>
          <w:szCs w:val="28"/>
        </w:rPr>
      </w:pPr>
    </w:p>
    <w:p w14:paraId="20C3E330" w14:textId="77777777" w:rsidR="00E96083" w:rsidRPr="00E96083" w:rsidRDefault="00E96083" w:rsidP="00E96083"/>
    <w:p w14:paraId="0874ED6B" w14:textId="77777777" w:rsidR="00E96083" w:rsidRPr="00E96083" w:rsidRDefault="00E96083" w:rsidP="00E96083"/>
    <w:p w14:paraId="5B627C37" w14:textId="77777777" w:rsidR="00E96083" w:rsidRDefault="00E96083" w:rsidP="00055A4B">
      <w:pPr>
        <w:pStyle w:val="Heading3"/>
        <w:jc w:val="center"/>
        <w:rPr>
          <w:rFonts w:ascii="Arial" w:hAnsi="Arial" w:cs="Arial"/>
          <w:color w:val="auto"/>
          <w:sz w:val="28"/>
          <w:szCs w:val="28"/>
        </w:rPr>
      </w:pPr>
    </w:p>
    <w:p w14:paraId="569A164B" w14:textId="12E0F6A3" w:rsidR="003431BC" w:rsidRDefault="005D18B2" w:rsidP="00055A4B">
      <w:pPr>
        <w:pStyle w:val="Heading3"/>
        <w:jc w:val="center"/>
        <w:rPr>
          <w:rFonts w:ascii="Arial" w:hAnsi="Arial" w:cs="Arial"/>
          <w:color w:val="auto"/>
          <w:sz w:val="28"/>
          <w:szCs w:val="28"/>
        </w:rPr>
      </w:pPr>
      <w:r w:rsidRPr="003304BA">
        <w:rPr>
          <w:rFonts w:ascii="Arial" w:hAnsi="Arial" w:cs="Arial"/>
          <w:color w:val="auto"/>
          <w:sz w:val="28"/>
          <w:szCs w:val="28"/>
        </w:rPr>
        <w:t>Surgical Technologist Program Philosophy</w:t>
      </w:r>
    </w:p>
    <w:p w14:paraId="1D851499" w14:textId="77777777" w:rsidR="003304BA" w:rsidRPr="003304BA" w:rsidRDefault="003304BA" w:rsidP="003304BA"/>
    <w:p w14:paraId="23B6F901" w14:textId="77777777" w:rsidR="003431BC" w:rsidRPr="00E93626"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r w:rsidRPr="00E93626">
        <w:rPr>
          <w:rFonts w:ascii="Arial" w:hAnsi="Arial" w:cs="Arial"/>
          <w:spacing w:val="2"/>
          <w:kern w:val="16"/>
          <w:position w:val="2"/>
        </w:rPr>
        <w:t>The Surgical</w:t>
      </w:r>
      <w:r w:rsidR="00B01403" w:rsidRPr="00E93626">
        <w:rPr>
          <w:rFonts w:ascii="Arial" w:hAnsi="Arial" w:cs="Arial"/>
          <w:spacing w:val="2"/>
          <w:kern w:val="16"/>
          <w:position w:val="2"/>
        </w:rPr>
        <w:t xml:space="preserve"> Technologist</w:t>
      </w:r>
      <w:r w:rsidRPr="00E93626">
        <w:rPr>
          <w:rFonts w:ascii="Arial" w:hAnsi="Arial" w:cs="Arial"/>
          <w:spacing w:val="2"/>
          <w:kern w:val="16"/>
          <w:position w:val="2"/>
        </w:rPr>
        <w:t xml:space="preserve"> faculty accept</w:t>
      </w:r>
      <w:r w:rsidR="009F4908" w:rsidRPr="00E93626">
        <w:rPr>
          <w:rFonts w:ascii="Arial" w:hAnsi="Arial" w:cs="Arial"/>
          <w:spacing w:val="2"/>
          <w:kern w:val="16"/>
          <w:position w:val="2"/>
        </w:rPr>
        <w:t>s</w:t>
      </w:r>
      <w:r w:rsidRPr="00E93626">
        <w:rPr>
          <w:rFonts w:ascii="Arial" w:hAnsi="Arial" w:cs="Arial"/>
          <w:spacing w:val="2"/>
          <w:kern w:val="16"/>
          <w:position w:val="2"/>
        </w:rPr>
        <w:t xml:space="preserve"> the philosophy, mission, and objectives of the college of which we are a part.</w:t>
      </w:r>
    </w:p>
    <w:p w14:paraId="3D7B550F" w14:textId="77777777" w:rsidR="003431BC" w:rsidRPr="00E93626"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r w:rsidRPr="00E93626">
        <w:rPr>
          <w:rFonts w:ascii="Arial" w:hAnsi="Arial" w:cs="Arial"/>
          <w:spacing w:val="2"/>
          <w:kern w:val="16"/>
          <w:position w:val="2"/>
        </w:rPr>
        <w:tab/>
      </w:r>
      <w:r w:rsidRPr="00E93626">
        <w:rPr>
          <w:rFonts w:ascii="Arial" w:hAnsi="Arial" w:cs="Arial"/>
          <w:spacing w:val="2"/>
          <w:kern w:val="16"/>
          <w:position w:val="2"/>
        </w:rPr>
        <w:tab/>
      </w:r>
      <w:r w:rsidRPr="00E93626">
        <w:rPr>
          <w:rFonts w:ascii="Arial" w:hAnsi="Arial" w:cs="Arial"/>
          <w:spacing w:val="2"/>
          <w:kern w:val="16"/>
          <w:position w:val="2"/>
        </w:rPr>
        <w:tab/>
      </w:r>
      <w:r w:rsidRPr="00E93626">
        <w:rPr>
          <w:rFonts w:ascii="Arial" w:hAnsi="Arial" w:cs="Arial"/>
          <w:spacing w:val="2"/>
          <w:kern w:val="16"/>
          <w:position w:val="2"/>
        </w:rPr>
        <w:tab/>
      </w:r>
      <w:r w:rsidRPr="00E93626">
        <w:rPr>
          <w:rFonts w:ascii="Arial" w:hAnsi="Arial" w:cs="Arial"/>
          <w:spacing w:val="2"/>
          <w:kern w:val="16"/>
          <w:position w:val="2"/>
        </w:rPr>
        <w:tab/>
      </w:r>
    </w:p>
    <w:p w14:paraId="3F7AF50B" w14:textId="77777777" w:rsidR="003431BC" w:rsidRPr="001C5FE9"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r w:rsidRPr="00E93626">
        <w:rPr>
          <w:rFonts w:ascii="Arial" w:hAnsi="Arial" w:cs="Arial"/>
          <w:spacing w:val="2"/>
          <w:kern w:val="16"/>
          <w:position w:val="2"/>
        </w:rPr>
        <w:t xml:space="preserve">We believe that Surgical </w:t>
      </w:r>
      <w:r w:rsidR="00B01403" w:rsidRPr="00E93626">
        <w:rPr>
          <w:rFonts w:ascii="Arial" w:hAnsi="Arial" w:cs="Arial"/>
          <w:spacing w:val="2"/>
          <w:kern w:val="16"/>
          <w:position w:val="2"/>
        </w:rPr>
        <w:t xml:space="preserve">Technologists are </w:t>
      </w:r>
      <w:r w:rsidRPr="00E93626">
        <w:rPr>
          <w:rFonts w:ascii="Arial" w:hAnsi="Arial" w:cs="Arial"/>
          <w:spacing w:val="2"/>
          <w:kern w:val="16"/>
          <w:position w:val="2"/>
        </w:rPr>
        <w:t xml:space="preserve">a service to the community.  The graduate of </w:t>
      </w:r>
      <w:r w:rsidR="00B01403" w:rsidRPr="00E93626">
        <w:rPr>
          <w:rFonts w:ascii="Arial" w:hAnsi="Arial" w:cs="Arial"/>
          <w:spacing w:val="2"/>
          <w:kern w:val="16"/>
          <w:position w:val="2"/>
        </w:rPr>
        <w:t xml:space="preserve">the Surgical Technologist </w:t>
      </w:r>
      <w:r w:rsidRPr="00E93626">
        <w:rPr>
          <w:rFonts w:ascii="Arial" w:hAnsi="Arial" w:cs="Arial"/>
          <w:spacing w:val="2"/>
          <w:kern w:val="16"/>
          <w:position w:val="2"/>
        </w:rPr>
        <w:t>program utilizes the humanistic application of scientific principles concerning knowledge of anatomy, physiology, sterile technique, and external control forces to meet and protect the physiological and emotional needs of the patient.</w:t>
      </w:r>
    </w:p>
    <w:p w14:paraId="6B17839B" w14:textId="77777777" w:rsidR="003431BC" w:rsidRPr="001C5FE9"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p>
    <w:p w14:paraId="0020BEA2" w14:textId="77777777" w:rsidR="003431BC" w:rsidRPr="001C5FE9"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r w:rsidRPr="001C5FE9">
        <w:rPr>
          <w:rFonts w:ascii="Arial" w:hAnsi="Arial" w:cs="Arial"/>
          <w:spacing w:val="2"/>
          <w:kern w:val="16"/>
          <w:position w:val="2"/>
        </w:rPr>
        <w:t>We further believe that the education of the surgical technologist is a dynamic teaching-learning process that involves modification of cognitive, psychomotor, and attitudinal potentials of the student.  We consider learning to be an active process contingent upon the student and facilitated by the instructor.</w:t>
      </w:r>
    </w:p>
    <w:p w14:paraId="033E00EE" w14:textId="77777777" w:rsidR="003431BC" w:rsidRPr="001C5FE9"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p>
    <w:p w14:paraId="7CB66727" w14:textId="77777777" w:rsidR="003431BC" w:rsidRPr="001C5FE9"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r w:rsidRPr="001C5FE9">
        <w:rPr>
          <w:rFonts w:ascii="Arial" w:hAnsi="Arial" w:cs="Arial"/>
          <w:spacing w:val="2"/>
          <w:kern w:val="16"/>
          <w:position w:val="2"/>
        </w:rPr>
        <w:t>Upon graduation, we expect the surgical technologist to be prepared to write the National Certifying Examination for Surgical Technologists.  It is recognized that there is an increasing body of knowledge dealing with new, complex surgical procedures and that the surgical technologist will gain competency in these areas through his/her active participation in continuing education and professional organizations.</w:t>
      </w:r>
    </w:p>
    <w:p w14:paraId="7CA03053" w14:textId="77777777" w:rsidR="003431BC" w:rsidRPr="001C5FE9"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p>
    <w:p w14:paraId="286AD32B" w14:textId="77777777" w:rsidR="003431BC" w:rsidRPr="001C5FE9" w:rsidRDefault="003431BC" w:rsidP="009F4908">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jc w:val="both"/>
        <w:rPr>
          <w:rFonts w:ascii="Arial" w:hAnsi="Arial" w:cs="Arial"/>
          <w:spacing w:val="2"/>
          <w:kern w:val="16"/>
          <w:position w:val="2"/>
        </w:rPr>
      </w:pPr>
      <w:r w:rsidRPr="00E93626">
        <w:rPr>
          <w:rFonts w:ascii="Arial" w:hAnsi="Arial" w:cs="Arial"/>
          <w:spacing w:val="2"/>
          <w:kern w:val="16"/>
          <w:position w:val="2"/>
        </w:rPr>
        <w:t xml:space="preserve">The faculty accept the responsibility for planning, implementing, and evaluating the teaching-learning process in order to ensure the delivery of safe, competent surgical performance.  We also believe that through periodic review and revision, the curriculum shall continue to reflect the philosophy of the Surgical </w:t>
      </w:r>
      <w:r w:rsidR="0071250C" w:rsidRPr="00E93626">
        <w:rPr>
          <w:rFonts w:ascii="Arial" w:hAnsi="Arial" w:cs="Arial"/>
          <w:spacing w:val="2"/>
          <w:kern w:val="16"/>
          <w:position w:val="2"/>
        </w:rPr>
        <w:t xml:space="preserve">Technologist </w:t>
      </w:r>
      <w:r w:rsidRPr="00E93626">
        <w:rPr>
          <w:rFonts w:ascii="Arial" w:hAnsi="Arial" w:cs="Arial"/>
          <w:spacing w:val="2"/>
          <w:kern w:val="16"/>
          <w:position w:val="2"/>
        </w:rPr>
        <w:t>program as related to the needs of the community.</w:t>
      </w:r>
    </w:p>
    <w:p w14:paraId="53E0F670" w14:textId="6C44423D" w:rsidR="003431BC" w:rsidRDefault="003431BC" w:rsidP="003431BC">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pacing w:val="2"/>
          <w:kern w:val="16"/>
          <w:position w:val="2"/>
        </w:rPr>
      </w:pPr>
    </w:p>
    <w:p w14:paraId="11AE0C75" w14:textId="08C4CB3C" w:rsidR="00E96083" w:rsidRDefault="00E96083" w:rsidP="003431BC">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pacing w:val="2"/>
          <w:kern w:val="16"/>
          <w:position w:val="2"/>
        </w:rPr>
      </w:pPr>
    </w:p>
    <w:p w14:paraId="00B57A78" w14:textId="77777777" w:rsidR="00E96083" w:rsidRDefault="00E96083" w:rsidP="003431BC">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pacing w:val="2"/>
          <w:kern w:val="16"/>
          <w:position w:val="2"/>
        </w:rPr>
      </w:pPr>
    </w:p>
    <w:p w14:paraId="489B3106" w14:textId="77777777" w:rsidR="00E96083" w:rsidRDefault="00E96083" w:rsidP="003431BC">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pacing w:val="2"/>
          <w:kern w:val="16"/>
          <w:position w:val="2"/>
        </w:rPr>
      </w:pPr>
    </w:p>
    <w:p w14:paraId="1A388159" w14:textId="77777777" w:rsidR="003304BA" w:rsidRPr="001C5FE9" w:rsidRDefault="003304BA" w:rsidP="003431BC">
      <w:pPr>
        <w:tabs>
          <w:tab w:val="left" w:pos="-1440"/>
          <w:tab w:val="left" w:pos="-720"/>
          <w:tab w:val="left" w:pos="0"/>
          <w:tab w:val="left" w:pos="412"/>
          <w:tab w:val="left" w:pos="1857"/>
          <w:tab w:val="left" w:pos="2160"/>
          <w:tab w:val="left" w:pos="2880"/>
          <w:tab w:val="left" w:pos="3600"/>
          <w:tab w:val="left" w:pos="4320"/>
          <w:tab w:val="left" w:pos="5040"/>
          <w:tab w:val="left" w:pos="5760"/>
          <w:tab w:val="left" w:pos="6480"/>
          <w:tab w:val="left" w:pos="7200"/>
          <w:tab w:val="left" w:pos="7344"/>
          <w:tab w:val="left" w:pos="7488"/>
          <w:tab w:val="left" w:pos="7632"/>
          <w:tab w:val="left" w:pos="777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pacing w:val="2"/>
          <w:kern w:val="16"/>
          <w:position w:val="2"/>
        </w:rPr>
      </w:pPr>
    </w:p>
    <w:p w14:paraId="46BE878F" w14:textId="4811DFBC" w:rsidR="003431BC" w:rsidRDefault="005D18B2" w:rsidP="00055A4B">
      <w:pPr>
        <w:pStyle w:val="Heading3"/>
        <w:jc w:val="center"/>
        <w:rPr>
          <w:rFonts w:ascii="Arial" w:hAnsi="Arial" w:cs="Arial"/>
          <w:color w:val="auto"/>
          <w:sz w:val="28"/>
          <w:szCs w:val="28"/>
        </w:rPr>
      </w:pPr>
      <w:r w:rsidRPr="003304BA">
        <w:rPr>
          <w:rFonts w:ascii="Arial" w:hAnsi="Arial" w:cs="Arial"/>
          <w:color w:val="auto"/>
          <w:sz w:val="28"/>
          <w:szCs w:val="28"/>
        </w:rPr>
        <w:t>Surgical Technologist Program Student Work Policy</w:t>
      </w:r>
    </w:p>
    <w:p w14:paraId="0EB1F21F" w14:textId="77777777" w:rsidR="003304BA" w:rsidRPr="003304BA" w:rsidRDefault="003304BA" w:rsidP="003304BA"/>
    <w:p w14:paraId="5A2A32AF" w14:textId="77777777" w:rsidR="00E96083" w:rsidRDefault="003431BC" w:rsidP="00E96083">
      <w:pPr>
        <w:autoSpaceDE w:val="0"/>
        <w:autoSpaceDN w:val="0"/>
        <w:adjustRightInd w:val="0"/>
        <w:jc w:val="both"/>
        <w:rPr>
          <w:rFonts w:ascii="Arial" w:hAnsi="Arial" w:cs="Arial"/>
        </w:rPr>
      </w:pPr>
      <w:r w:rsidRPr="00E93626">
        <w:rPr>
          <w:rFonts w:ascii="Arial" w:hAnsi="Arial" w:cs="Arial"/>
        </w:rPr>
        <w:t>All student activities associated with the curriculum, especially while students</w:t>
      </w:r>
      <w:r w:rsidRPr="001C5FE9">
        <w:rPr>
          <w:rFonts w:ascii="Arial" w:hAnsi="Arial" w:cs="Arial"/>
        </w:rPr>
        <w:t xml:space="preserve"> are completing his or her clinical rotations, will be educational in nature. Students will not be receiving any monetary remuneration during this educational experience, nor will he or she be substituted for hired staff personnel within the clinical institution, in the capacity of a surgical technologist. Clinical facility personnel must be available to assist or replace the student to prevent the patient or student from being placed in a compromising position.</w:t>
      </w:r>
    </w:p>
    <w:p w14:paraId="06BE4B14" w14:textId="77777777" w:rsidR="00E96083" w:rsidRDefault="00E96083" w:rsidP="00E96083">
      <w:pPr>
        <w:autoSpaceDE w:val="0"/>
        <w:autoSpaceDN w:val="0"/>
        <w:adjustRightInd w:val="0"/>
        <w:jc w:val="both"/>
        <w:rPr>
          <w:rFonts w:ascii="Arial" w:hAnsi="Arial" w:cs="Arial"/>
          <w:sz w:val="28"/>
          <w:szCs w:val="28"/>
        </w:rPr>
      </w:pPr>
    </w:p>
    <w:p w14:paraId="01C61B10" w14:textId="77777777" w:rsidR="00E96083" w:rsidRDefault="00E96083" w:rsidP="00E96083">
      <w:pPr>
        <w:autoSpaceDE w:val="0"/>
        <w:autoSpaceDN w:val="0"/>
        <w:adjustRightInd w:val="0"/>
        <w:jc w:val="both"/>
        <w:rPr>
          <w:rFonts w:ascii="Arial" w:hAnsi="Arial" w:cs="Arial"/>
          <w:sz w:val="28"/>
          <w:szCs w:val="28"/>
        </w:rPr>
      </w:pPr>
    </w:p>
    <w:p w14:paraId="4297E677" w14:textId="77777777" w:rsidR="00E96083" w:rsidRDefault="00E96083" w:rsidP="00E96083">
      <w:pPr>
        <w:autoSpaceDE w:val="0"/>
        <w:autoSpaceDN w:val="0"/>
        <w:adjustRightInd w:val="0"/>
        <w:jc w:val="center"/>
        <w:rPr>
          <w:rFonts w:ascii="Arial" w:hAnsi="Arial" w:cs="Arial"/>
          <w:sz w:val="28"/>
          <w:szCs w:val="28"/>
        </w:rPr>
      </w:pPr>
      <w:r>
        <w:rPr>
          <w:rFonts w:ascii="Arial" w:hAnsi="Arial" w:cs="Arial"/>
          <w:sz w:val="28"/>
          <w:szCs w:val="28"/>
        </w:rPr>
        <w:br w:type="page"/>
      </w:r>
    </w:p>
    <w:p w14:paraId="55E11D6F" w14:textId="1FA97270" w:rsidR="006F0857" w:rsidRPr="003304BA" w:rsidRDefault="005D18B2" w:rsidP="00E96083">
      <w:pPr>
        <w:autoSpaceDE w:val="0"/>
        <w:autoSpaceDN w:val="0"/>
        <w:adjustRightInd w:val="0"/>
        <w:jc w:val="center"/>
        <w:rPr>
          <w:rFonts w:ascii="Arial" w:hAnsi="Arial" w:cs="Arial"/>
          <w:sz w:val="28"/>
          <w:szCs w:val="28"/>
        </w:rPr>
      </w:pPr>
      <w:r w:rsidRPr="003304BA">
        <w:rPr>
          <w:rFonts w:ascii="Arial" w:hAnsi="Arial" w:cs="Arial"/>
          <w:sz w:val="28"/>
          <w:szCs w:val="28"/>
        </w:rPr>
        <w:lastRenderedPageBreak/>
        <w:t>Dallas College</w:t>
      </w:r>
      <w:r w:rsidR="006F0857" w:rsidRPr="003304BA">
        <w:rPr>
          <w:rFonts w:ascii="Arial" w:hAnsi="Arial" w:cs="Arial"/>
          <w:sz w:val="28"/>
          <w:szCs w:val="28"/>
        </w:rPr>
        <w:t xml:space="preserve"> </w:t>
      </w:r>
      <w:r w:rsidRPr="003304BA">
        <w:rPr>
          <w:rFonts w:ascii="Arial" w:hAnsi="Arial" w:cs="Arial"/>
          <w:sz w:val="28"/>
          <w:szCs w:val="28"/>
        </w:rPr>
        <w:t>Surgical Technologist Program</w:t>
      </w:r>
    </w:p>
    <w:p w14:paraId="54A56241" w14:textId="5D295CBD" w:rsidR="0082081D" w:rsidRDefault="005D18B2" w:rsidP="006F0857">
      <w:pPr>
        <w:pStyle w:val="Heading3"/>
        <w:jc w:val="center"/>
        <w:rPr>
          <w:rFonts w:ascii="Arial" w:hAnsi="Arial" w:cs="Arial"/>
          <w:color w:val="auto"/>
          <w:sz w:val="28"/>
          <w:szCs w:val="28"/>
        </w:rPr>
      </w:pPr>
      <w:r w:rsidRPr="003304BA">
        <w:rPr>
          <w:rFonts w:ascii="Arial" w:hAnsi="Arial" w:cs="Arial"/>
          <w:color w:val="auto"/>
          <w:sz w:val="28"/>
          <w:szCs w:val="28"/>
        </w:rPr>
        <w:t>Program Goals and Learning Domains</w:t>
      </w:r>
    </w:p>
    <w:p w14:paraId="16D79BF3" w14:textId="536A2225" w:rsidR="003304BA" w:rsidRDefault="003304BA" w:rsidP="003304BA"/>
    <w:p w14:paraId="1DF5EB88" w14:textId="77777777" w:rsidR="00E96083" w:rsidRDefault="00E96083" w:rsidP="006425BD">
      <w:pPr>
        <w:pStyle w:val="Heading4"/>
        <w:rPr>
          <w:rFonts w:ascii="Arial" w:hAnsi="Arial" w:cs="Arial"/>
          <w:sz w:val="24"/>
          <w:szCs w:val="24"/>
        </w:rPr>
      </w:pPr>
    </w:p>
    <w:p w14:paraId="75EE7F6A" w14:textId="15EF7205" w:rsidR="0082081D" w:rsidRPr="003304BA" w:rsidRDefault="005D18B2" w:rsidP="006425BD">
      <w:pPr>
        <w:pStyle w:val="Heading4"/>
        <w:rPr>
          <w:rFonts w:ascii="Arial" w:hAnsi="Arial" w:cs="Arial"/>
          <w:sz w:val="24"/>
          <w:szCs w:val="24"/>
        </w:rPr>
      </w:pPr>
      <w:r w:rsidRPr="003304BA">
        <w:rPr>
          <w:rFonts w:ascii="Arial" w:hAnsi="Arial" w:cs="Arial"/>
          <w:sz w:val="24"/>
          <w:szCs w:val="24"/>
        </w:rPr>
        <w:t>Cognitive Domain</w:t>
      </w:r>
    </w:p>
    <w:p w14:paraId="599B0D20" w14:textId="6275475D" w:rsidR="0082081D" w:rsidRDefault="0082081D" w:rsidP="0082081D">
      <w:pPr>
        <w:rPr>
          <w:rFonts w:ascii="Arial" w:hAnsi="Arial" w:cs="Arial"/>
          <w:i/>
        </w:rPr>
      </w:pPr>
    </w:p>
    <w:p w14:paraId="483F979F" w14:textId="77777777" w:rsidR="003304BA" w:rsidRPr="00E93626" w:rsidRDefault="003304BA" w:rsidP="0082081D">
      <w:pPr>
        <w:rPr>
          <w:rFonts w:ascii="Arial" w:hAnsi="Arial" w:cs="Arial"/>
          <w:i/>
        </w:rPr>
      </w:pPr>
    </w:p>
    <w:p w14:paraId="2C537C23" w14:textId="72127580" w:rsidR="0082081D" w:rsidRPr="00E93626" w:rsidRDefault="005D18B2" w:rsidP="0082081D">
      <w:pPr>
        <w:ind w:left="1440" w:hanging="1440"/>
        <w:rPr>
          <w:rFonts w:ascii="Arial" w:hAnsi="Arial" w:cs="Arial"/>
        </w:rPr>
      </w:pPr>
      <w:r>
        <w:rPr>
          <w:rFonts w:ascii="Arial" w:hAnsi="Arial" w:cs="Arial"/>
          <w:i/>
        </w:rPr>
        <w:t>G</w:t>
      </w:r>
      <w:r w:rsidRPr="00E93626">
        <w:rPr>
          <w:rFonts w:ascii="Arial" w:hAnsi="Arial" w:cs="Arial"/>
          <w:i/>
        </w:rPr>
        <w:t>oal:</w:t>
      </w:r>
      <w:r w:rsidR="0082081D" w:rsidRPr="00E93626">
        <w:rPr>
          <w:rFonts w:ascii="Arial" w:hAnsi="Arial" w:cs="Arial"/>
          <w:i/>
        </w:rPr>
        <w:tab/>
      </w:r>
      <w:r w:rsidR="0082081D" w:rsidRPr="00E93626">
        <w:rPr>
          <w:rFonts w:ascii="Arial" w:hAnsi="Arial" w:cs="Arial"/>
        </w:rPr>
        <w:t>To prepare competent entry-level surgical technologist in the cognitive (knowledge), psychomotor (skills), affective (behavior) learning domains, and</w:t>
      </w:r>
      <w:r w:rsidR="0082081D" w:rsidRPr="00E93626">
        <w:rPr>
          <w:rFonts w:ascii="Arial" w:hAnsi="Arial" w:cs="Arial"/>
          <w:color w:val="FF0000"/>
        </w:rPr>
        <w:t xml:space="preserve"> </w:t>
      </w:r>
      <w:r w:rsidR="0082081D" w:rsidRPr="00E93626">
        <w:rPr>
          <w:rFonts w:ascii="Arial" w:hAnsi="Arial" w:cs="Arial"/>
        </w:rPr>
        <w:t>to meet the needs of the health care industry by providing qualified, well-trained Surgical Technologist.</w:t>
      </w:r>
    </w:p>
    <w:p w14:paraId="19CE19B1" w14:textId="77777777" w:rsidR="0082081D" w:rsidRPr="00E93626" w:rsidRDefault="0082081D" w:rsidP="0082081D">
      <w:pPr>
        <w:rPr>
          <w:rFonts w:ascii="Arial" w:hAnsi="Arial" w:cs="Arial"/>
          <w:i/>
          <w:color w:val="FF0000"/>
        </w:rPr>
      </w:pPr>
    </w:p>
    <w:p w14:paraId="12BC6003" w14:textId="4B17053B" w:rsidR="0082081D" w:rsidRPr="001C5FE9" w:rsidRDefault="005D18B2" w:rsidP="0082081D">
      <w:pPr>
        <w:ind w:left="1440" w:hanging="1440"/>
        <w:rPr>
          <w:rFonts w:ascii="Arial" w:hAnsi="Arial" w:cs="Arial"/>
        </w:rPr>
      </w:pPr>
      <w:r>
        <w:rPr>
          <w:rFonts w:ascii="Arial" w:hAnsi="Arial" w:cs="Arial"/>
          <w:i/>
        </w:rPr>
        <w:t>O</w:t>
      </w:r>
      <w:r w:rsidRPr="00E93626">
        <w:rPr>
          <w:rFonts w:ascii="Arial" w:hAnsi="Arial" w:cs="Arial"/>
          <w:i/>
        </w:rPr>
        <w:t>bjective</w:t>
      </w:r>
      <w:r w:rsidR="0082081D" w:rsidRPr="00E93626">
        <w:rPr>
          <w:rFonts w:ascii="Arial" w:hAnsi="Arial" w:cs="Arial"/>
          <w:i/>
        </w:rPr>
        <w:t>:</w:t>
      </w:r>
      <w:r w:rsidR="0082081D" w:rsidRPr="00E93626">
        <w:rPr>
          <w:rFonts w:ascii="Arial" w:hAnsi="Arial" w:cs="Arial"/>
          <w:i/>
        </w:rPr>
        <w:tab/>
      </w:r>
      <w:r w:rsidR="0082081D" w:rsidRPr="00E93626">
        <w:rPr>
          <w:rFonts w:ascii="Arial" w:hAnsi="Arial" w:cs="Arial"/>
        </w:rPr>
        <w:t xml:space="preserve"> The graduates of the Surgical </w:t>
      </w:r>
      <w:r w:rsidR="0071250C" w:rsidRPr="00E93626">
        <w:rPr>
          <w:rFonts w:ascii="Arial" w:hAnsi="Arial" w:cs="Arial"/>
        </w:rPr>
        <w:t xml:space="preserve">Technologist </w:t>
      </w:r>
      <w:r w:rsidR="0082081D" w:rsidRPr="00E93626">
        <w:rPr>
          <w:rFonts w:ascii="Arial" w:hAnsi="Arial" w:cs="Arial"/>
        </w:rPr>
        <w:t>program will complete the following objectives during their course of study:</w:t>
      </w:r>
    </w:p>
    <w:p w14:paraId="5FBC1C38" w14:textId="77777777" w:rsidR="0082081D" w:rsidRPr="001C5FE9" w:rsidRDefault="0082081D" w:rsidP="0082081D">
      <w:pPr>
        <w:ind w:left="1440" w:hanging="1440"/>
        <w:rPr>
          <w:rFonts w:ascii="Arial" w:hAnsi="Arial" w:cs="Arial"/>
        </w:rPr>
      </w:pPr>
    </w:p>
    <w:p w14:paraId="4E9374F9" w14:textId="77777777" w:rsidR="0082081D" w:rsidRPr="001C5FE9" w:rsidRDefault="0082081D" w:rsidP="0082081D">
      <w:pPr>
        <w:numPr>
          <w:ilvl w:val="0"/>
          <w:numId w:val="29"/>
        </w:numPr>
        <w:ind w:left="1980" w:hanging="540"/>
        <w:rPr>
          <w:rFonts w:ascii="Arial" w:hAnsi="Arial" w:cs="Arial"/>
        </w:rPr>
      </w:pPr>
      <w:r w:rsidRPr="001C5FE9">
        <w:rPr>
          <w:rFonts w:ascii="Arial" w:hAnsi="Arial" w:cs="Arial"/>
        </w:rPr>
        <w:t>Identify the role of the Surgical Technologist as a member of the health care team.</w:t>
      </w:r>
    </w:p>
    <w:p w14:paraId="09FB4C20" w14:textId="77777777" w:rsidR="0082081D" w:rsidRPr="001C5FE9" w:rsidRDefault="0082081D" w:rsidP="0082081D">
      <w:pPr>
        <w:ind w:left="1440"/>
        <w:rPr>
          <w:rFonts w:ascii="Arial" w:hAnsi="Arial" w:cs="Arial"/>
        </w:rPr>
      </w:pPr>
    </w:p>
    <w:p w14:paraId="08A42F09" w14:textId="77777777" w:rsidR="0082081D" w:rsidRPr="001C5FE9" w:rsidRDefault="0082081D" w:rsidP="0082081D">
      <w:pPr>
        <w:numPr>
          <w:ilvl w:val="0"/>
          <w:numId w:val="29"/>
        </w:numPr>
        <w:ind w:left="1980" w:hanging="540"/>
        <w:rPr>
          <w:rFonts w:ascii="Arial" w:hAnsi="Arial" w:cs="Arial"/>
        </w:rPr>
      </w:pPr>
      <w:r w:rsidRPr="001C5FE9">
        <w:rPr>
          <w:rFonts w:ascii="Arial" w:hAnsi="Arial" w:cs="Arial"/>
        </w:rPr>
        <w:t>Utilize theoretical knowledge base while caring for patients.</w:t>
      </w:r>
    </w:p>
    <w:p w14:paraId="1DAD23B8" w14:textId="77777777" w:rsidR="0082081D" w:rsidRPr="001C5FE9" w:rsidRDefault="0082081D" w:rsidP="0082081D">
      <w:pPr>
        <w:ind w:left="1440"/>
        <w:rPr>
          <w:rFonts w:ascii="Arial" w:hAnsi="Arial" w:cs="Arial"/>
        </w:rPr>
      </w:pPr>
    </w:p>
    <w:p w14:paraId="16400D35" w14:textId="77777777" w:rsidR="0082081D" w:rsidRPr="001C5FE9" w:rsidRDefault="0082081D" w:rsidP="0082081D">
      <w:pPr>
        <w:numPr>
          <w:ilvl w:val="0"/>
          <w:numId w:val="29"/>
        </w:numPr>
        <w:ind w:left="1980" w:hanging="540"/>
        <w:rPr>
          <w:rFonts w:ascii="Arial" w:hAnsi="Arial" w:cs="Arial"/>
        </w:rPr>
      </w:pPr>
      <w:r w:rsidRPr="001C5FE9">
        <w:rPr>
          <w:rFonts w:ascii="Arial" w:hAnsi="Arial" w:cs="Arial"/>
        </w:rPr>
        <w:t>Exhibit competence in all roles of the Surgical Technologist by performing safe, skilled technical practice.</w:t>
      </w:r>
    </w:p>
    <w:p w14:paraId="3247690C" w14:textId="77777777" w:rsidR="0082081D" w:rsidRPr="001C5FE9" w:rsidRDefault="0082081D" w:rsidP="0082081D">
      <w:pPr>
        <w:ind w:left="1440"/>
        <w:rPr>
          <w:rFonts w:ascii="Arial" w:hAnsi="Arial" w:cs="Arial"/>
        </w:rPr>
      </w:pPr>
    </w:p>
    <w:p w14:paraId="7895AD13" w14:textId="77777777" w:rsidR="0082081D" w:rsidRPr="001C5FE9" w:rsidRDefault="0082081D" w:rsidP="0082081D">
      <w:pPr>
        <w:numPr>
          <w:ilvl w:val="0"/>
          <w:numId w:val="29"/>
        </w:numPr>
        <w:ind w:left="1980" w:hanging="540"/>
        <w:rPr>
          <w:rFonts w:ascii="Arial" w:hAnsi="Arial" w:cs="Arial"/>
        </w:rPr>
      </w:pPr>
      <w:r w:rsidRPr="001C5FE9">
        <w:rPr>
          <w:rFonts w:ascii="Arial" w:hAnsi="Arial" w:cs="Arial"/>
        </w:rPr>
        <w:t>Utilize effective communication skills while interacting with all members of the health-care team, patients and their families, faculty, and other groups in the health care setting.</w:t>
      </w:r>
    </w:p>
    <w:p w14:paraId="211DA931" w14:textId="77777777" w:rsidR="0082081D" w:rsidRPr="001C5FE9" w:rsidRDefault="0082081D" w:rsidP="0082081D">
      <w:pPr>
        <w:ind w:left="1440"/>
        <w:rPr>
          <w:rFonts w:ascii="Arial" w:hAnsi="Arial" w:cs="Arial"/>
        </w:rPr>
      </w:pPr>
    </w:p>
    <w:p w14:paraId="09F076E0" w14:textId="77777777" w:rsidR="0082081D" w:rsidRPr="001C5FE9" w:rsidRDefault="0082081D" w:rsidP="0082081D">
      <w:pPr>
        <w:numPr>
          <w:ilvl w:val="0"/>
          <w:numId w:val="29"/>
        </w:numPr>
        <w:ind w:left="1980" w:hanging="540"/>
        <w:rPr>
          <w:rFonts w:ascii="Arial" w:hAnsi="Arial" w:cs="Arial"/>
        </w:rPr>
      </w:pPr>
      <w:r w:rsidRPr="001C5FE9">
        <w:rPr>
          <w:rFonts w:ascii="Arial" w:hAnsi="Arial" w:cs="Arial"/>
        </w:rPr>
        <w:t>Display legal and ethical behavior in the practice of technical skills.</w:t>
      </w:r>
    </w:p>
    <w:p w14:paraId="690D1A15" w14:textId="77777777" w:rsidR="0082081D" w:rsidRPr="001C5FE9" w:rsidRDefault="0082081D" w:rsidP="0082081D">
      <w:pPr>
        <w:ind w:left="1440"/>
        <w:rPr>
          <w:rFonts w:ascii="Arial" w:hAnsi="Arial" w:cs="Arial"/>
        </w:rPr>
      </w:pPr>
    </w:p>
    <w:p w14:paraId="36AE8600" w14:textId="77777777" w:rsidR="0082081D" w:rsidRPr="001C5FE9" w:rsidRDefault="0082081D" w:rsidP="0082081D">
      <w:pPr>
        <w:numPr>
          <w:ilvl w:val="0"/>
          <w:numId w:val="29"/>
        </w:numPr>
        <w:ind w:left="1980" w:hanging="540"/>
        <w:rPr>
          <w:rFonts w:ascii="Arial" w:hAnsi="Arial" w:cs="Arial"/>
        </w:rPr>
      </w:pPr>
      <w:r w:rsidRPr="001C5FE9">
        <w:rPr>
          <w:rFonts w:ascii="Arial" w:hAnsi="Arial" w:cs="Arial"/>
        </w:rPr>
        <w:t>Assume responsibility for continuing educational growth.</w:t>
      </w:r>
    </w:p>
    <w:p w14:paraId="605776D4" w14:textId="77777777" w:rsidR="0082081D" w:rsidRPr="001C5FE9" w:rsidRDefault="0082081D" w:rsidP="0082081D">
      <w:pPr>
        <w:ind w:left="1440"/>
        <w:rPr>
          <w:rFonts w:ascii="Arial" w:hAnsi="Arial" w:cs="Arial"/>
        </w:rPr>
      </w:pPr>
    </w:p>
    <w:p w14:paraId="16769223" w14:textId="77777777" w:rsidR="0082081D" w:rsidRPr="001C5FE9" w:rsidRDefault="0082081D" w:rsidP="0082081D">
      <w:pPr>
        <w:ind w:left="1980" w:hanging="540"/>
        <w:rPr>
          <w:rFonts w:ascii="Arial" w:hAnsi="Arial" w:cs="Arial"/>
        </w:rPr>
      </w:pPr>
      <w:r w:rsidRPr="001C5FE9">
        <w:rPr>
          <w:rFonts w:ascii="Arial" w:hAnsi="Arial" w:cs="Arial"/>
        </w:rPr>
        <w:t>7.</w:t>
      </w:r>
      <w:r w:rsidRPr="001C5FE9">
        <w:rPr>
          <w:rFonts w:ascii="Arial" w:hAnsi="Arial" w:cs="Arial"/>
        </w:rPr>
        <w:tab/>
        <w:t>Demonstrate the ability to comprehend, apply and evaluate knowledge of anatomy, physiology, sterile technique, and external control forces to meet and protect the physiological and emotional needs of the patient.</w:t>
      </w:r>
    </w:p>
    <w:p w14:paraId="5DD10A80" w14:textId="77777777" w:rsidR="0082081D" w:rsidRPr="001C5FE9" w:rsidRDefault="0082081D" w:rsidP="0082081D">
      <w:pPr>
        <w:rPr>
          <w:rFonts w:ascii="Arial" w:hAnsi="Arial" w:cs="Arial"/>
          <w:i/>
        </w:rPr>
      </w:pPr>
    </w:p>
    <w:p w14:paraId="378CBCC6" w14:textId="77777777" w:rsidR="0082081D" w:rsidRPr="001C5FE9" w:rsidRDefault="0082081D" w:rsidP="0082081D">
      <w:pPr>
        <w:rPr>
          <w:rFonts w:ascii="Arial" w:hAnsi="Arial" w:cs="Arial"/>
          <w:i/>
        </w:rPr>
      </w:pPr>
    </w:p>
    <w:p w14:paraId="2D32BD77" w14:textId="47DF2C3A" w:rsidR="0082081D" w:rsidRDefault="005D18B2" w:rsidP="006425BD">
      <w:pPr>
        <w:pStyle w:val="Heading4"/>
        <w:rPr>
          <w:rFonts w:ascii="Arial" w:hAnsi="Arial" w:cs="Arial"/>
          <w:sz w:val="24"/>
          <w:szCs w:val="24"/>
        </w:rPr>
      </w:pPr>
      <w:r w:rsidRPr="003304BA">
        <w:rPr>
          <w:rFonts w:ascii="Arial" w:hAnsi="Arial" w:cs="Arial"/>
          <w:sz w:val="24"/>
          <w:szCs w:val="24"/>
        </w:rPr>
        <w:t>Affective Domain</w:t>
      </w:r>
    </w:p>
    <w:p w14:paraId="57B07D3E" w14:textId="77777777" w:rsidR="003304BA" w:rsidRPr="003304BA" w:rsidRDefault="003304BA" w:rsidP="003304BA"/>
    <w:p w14:paraId="0E9B474A" w14:textId="77777777" w:rsidR="0082081D" w:rsidRPr="001C5FE9" w:rsidRDefault="0082081D" w:rsidP="0082081D">
      <w:pPr>
        <w:rPr>
          <w:rFonts w:ascii="Arial" w:hAnsi="Arial" w:cs="Arial"/>
          <w:i/>
        </w:rPr>
      </w:pPr>
    </w:p>
    <w:p w14:paraId="760A992D" w14:textId="3EEEDACA" w:rsidR="0082081D" w:rsidRPr="001C5FE9" w:rsidRDefault="005D18B2" w:rsidP="0082081D">
      <w:pPr>
        <w:ind w:left="1440" w:hanging="1440"/>
        <w:rPr>
          <w:rFonts w:ascii="Arial" w:hAnsi="Arial" w:cs="Arial"/>
        </w:rPr>
      </w:pPr>
      <w:r>
        <w:rPr>
          <w:rFonts w:ascii="Arial" w:hAnsi="Arial" w:cs="Arial"/>
          <w:i/>
        </w:rPr>
        <w:t>G</w:t>
      </w:r>
      <w:r w:rsidRPr="001C5FE9">
        <w:rPr>
          <w:rFonts w:ascii="Arial" w:hAnsi="Arial" w:cs="Arial"/>
          <w:i/>
        </w:rPr>
        <w:t>oal</w:t>
      </w:r>
      <w:r w:rsidR="0082081D" w:rsidRPr="001C5FE9">
        <w:rPr>
          <w:rFonts w:ascii="Arial" w:hAnsi="Arial" w:cs="Arial"/>
          <w:i/>
        </w:rPr>
        <w:t>:</w:t>
      </w:r>
      <w:r w:rsidR="0082081D" w:rsidRPr="001C5FE9">
        <w:rPr>
          <w:rFonts w:ascii="Arial" w:hAnsi="Arial" w:cs="Arial"/>
          <w:i/>
        </w:rPr>
        <w:tab/>
      </w:r>
      <w:r w:rsidR="0082081D" w:rsidRPr="001C5FE9">
        <w:rPr>
          <w:rFonts w:ascii="Arial" w:hAnsi="Arial" w:cs="Arial"/>
        </w:rPr>
        <w:t>To prepare competent entry-level surgical technologist in the cognitive (knowledge), psychomotor (skills), affective (behavior) learning domains and</w:t>
      </w:r>
      <w:r w:rsidR="0082081D" w:rsidRPr="001C5FE9">
        <w:rPr>
          <w:rFonts w:ascii="Arial" w:hAnsi="Arial" w:cs="Arial"/>
          <w:color w:val="FF0000"/>
        </w:rPr>
        <w:t xml:space="preserve"> </w:t>
      </w:r>
      <w:r w:rsidR="0082081D" w:rsidRPr="001C5FE9">
        <w:rPr>
          <w:rFonts w:ascii="Arial" w:hAnsi="Arial" w:cs="Arial"/>
        </w:rPr>
        <w:t>to meet the needs of the health care industry by providing qualified, well-trained Surgical Technologist.</w:t>
      </w:r>
    </w:p>
    <w:p w14:paraId="0FA35580" w14:textId="77777777" w:rsidR="0082081D" w:rsidRPr="001C5FE9" w:rsidRDefault="0082081D" w:rsidP="0082081D">
      <w:pPr>
        <w:rPr>
          <w:rFonts w:ascii="Arial" w:hAnsi="Arial" w:cs="Arial"/>
          <w:i/>
          <w:color w:val="FF0000"/>
        </w:rPr>
      </w:pPr>
    </w:p>
    <w:p w14:paraId="0813D69C" w14:textId="4A16F299" w:rsidR="0082081D" w:rsidRPr="001C5FE9" w:rsidRDefault="005D18B2" w:rsidP="0082081D">
      <w:pPr>
        <w:ind w:left="1440" w:hanging="1440"/>
        <w:rPr>
          <w:rFonts w:ascii="Arial" w:hAnsi="Arial" w:cs="Arial"/>
        </w:rPr>
      </w:pPr>
      <w:r>
        <w:rPr>
          <w:rFonts w:ascii="Arial" w:hAnsi="Arial" w:cs="Arial"/>
          <w:i/>
        </w:rPr>
        <w:t>O</w:t>
      </w:r>
      <w:r w:rsidRPr="001C5FE9">
        <w:rPr>
          <w:rFonts w:ascii="Arial" w:hAnsi="Arial" w:cs="Arial"/>
          <w:i/>
        </w:rPr>
        <w:t>bjective</w:t>
      </w:r>
      <w:r w:rsidR="0082081D" w:rsidRPr="001C5FE9">
        <w:rPr>
          <w:rFonts w:ascii="Arial" w:hAnsi="Arial" w:cs="Arial"/>
          <w:i/>
        </w:rPr>
        <w:t>:</w:t>
      </w:r>
      <w:r w:rsidR="0082081D" w:rsidRPr="001C5FE9">
        <w:rPr>
          <w:rFonts w:ascii="Arial" w:hAnsi="Arial" w:cs="Arial"/>
          <w:i/>
        </w:rPr>
        <w:tab/>
      </w:r>
      <w:r w:rsidR="0082081D" w:rsidRPr="001C5FE9">
        <w:rPr>
          <w:rFonts w:ascii="Arial" w:hAnsi="Arial" w:cs="Arial"/>
        </w:rPr>
        <w:t xml:space="preserve"> Upon completion of the program, students will demonstrate professional behavior consistent with employer expectations as a certified Surgical Technologist.</w:t>
      </w:r>
    </w:p>
    <w:p w14:paraId="7C1CE09B" w14:textId="77777777" w:rsidR="0082081D" w:rsidRPr="001C5FE9" w:rsidRDefault="0082081D" w:rsidP="0082081D">
      <w:pPr>
        <w:rPr>
          <w:rFonts w:ascii="Arial" w:hAnsi="Arial" w:cs="Arial"/>
          <w:i/>
        </w:rPr>
      </w:pPr>
    </w:p>
    <w:p w14:paraId="7AE19483" w14:textId="77777777" w:rsidR="0082081D" w:rsidRPr="001C5FE9" w:rsidRDefault="0082081D" w:rsidP="0082081D">
      <w:pPr>
        <w:rPr>
          <w:rFonts w:ascii="Arial" w:hAnsi="Arial" w:cs="Arial"/>
          <w:i/>
        </w:rPr>
      </w:pPr>
    </w:p>
    <w:p w14:paraId="40C85D6C" w14:textId="7E597F58" w:rsidR="0082081D" w:rsidRDefault="005D18B2" w:rsidP="006425BD">
      <w:pPr>
        <w:pStyle w:val="Heading4"/>
        <w:rPr>
          <w:rFonts w:ascii="Arial" w:hAnsi="Arial" w:cs="Arial"/>
          <w:sz w:val="24"/>
          <w:szCs w:val="24"/>
        </w:rPr>
      </w:pPr>
      <w:r w:rsidRPr="003304BA">
        <w:rPr>
          <w:rFonts w:ascii="Arial" w:hAnsi="Arial" w:cs="Arial"/>
          <w:sz w:val="24"/>
          <w:szCs w:val="24"/>
        </w:rPr>
        <w:t>Psychomotor Domain</w:t>
      </w:r>
    </w:p>
    <w:p w14:paraId="4A7742FC" w14:textId="77777777" w:rsidR="00E96083" w:rsidRPr="00E96083" w:rsidRDefault="00E96083" w:rsidP="00E96083"/>
    <w:p w14:paraId="61B4D1B2" w14:textId="77777777" w:rsidR="0082081D" w:rsidRPr="001C5FE9" w:rsidRDefault="0082081D" w:rsidP="0082081D">
      <w:pPr>
        <w:rPr>
          <w:rFonts w:ascii="Arial" w:hAnsi="Arial" w:cs="Arial"/>
          <w:i/>
        </w:rPr>
      </w:pPr>
    </w:p>
    <w:p w14:paraId="70DD9538" w14:textId="448CE5DC" w:rsidR="0082081D" w:rsidRPr="001C5FE9" w:rsidRDefault="005D18B2" w:rsidP="0082081D">
      <w:pPr>
        <w:ind w:left="1440" w:hanging="1440"/>
        <w:rPr>
          <w:rFonts w:ascii="Arial" w:hAnsi="Arial" w:cs="Arial"/>
        </w:rPr>
      </w:pPr>
      <w:r>
        <w:rPr>
          <w:rFonts w:ascii="Arial" w:hAnsi="Arial" w:cs="Arial"/>
          <w:i/>
        </w:rPr>
        <w:t>G</w:t>
      </w:r>
      <w:r w:rsidRPr="001C5FE9">
        <w:rPr>
          <w:rFonts w:ascii="Arial" w:hAnsi="Arial" w:cs="Arial"/>
          <w:i/>
        </w:rPr>
        <w:t>oal</w:t>
      </w:r>
      <w:r w:rsidR="0082081D" w:rsidRPr="001C5FE9">
        <w:rPr>
          <w:rFonts w:ascii="Arial" w:hAnsi="Arial" w:cs="Arial"/>
          <w:i/>
        </w:rPr>
        <w:t xml:space="preserve">: </w:t>
      </w:r>
      <w:r w:rsidR="0082081D" w:rsidRPr="001C5FE9">
        <w:rPr>
          <w:rFonts w:ascii="Arial" w:hAnsi="Arial" w:cs="Arial"/>
          <w:i/>
        </w:rPr>
        <w:tab/>
      </w:r>
      <w:r w:rsidR="0082081D" w:rsidRPr="001C5FE9">
        <w:rPr>
          <w:rFonts w:ascii="Arial" w:hAnsi="Arial" w:cs="Arial"/>
        </w:rPr>
        <w:t>To prepare competent entry-level surgical technologist in the cognitive (knowledge), psychomotor (skills), affective (behavior) learning domains and</w:t>
      </w:r>
      <w:r w:rsidR="0082081D" w:rsidRPr="001C5FE9">
        <w:rPr>
          <w:rFonts w:ascii="Arial" w:hAnsi="Arial" w:cs="Arial"/>
          <w:color w:val="FF0000"/>
        </w:rPr>
        <w:t xml:space="preserve"> </w:t>
      </w:r>
      <w:r w:rsidR="0082081D" w:rsidRPr="001C5FE9">
        <w:rPr>
          <w:rFonts w:ascii="Arial" w:hAnsi="Arial" w:cs="Arial"/>
        </w:rPr>
        <w:t>to meet the needs of the health care industry by providing qualified, well-trained Surgical Technologist.</w:t>
      </w:r>
    </w:p>
    <w:p w14:paraId="7FB27356" w14:textId="77777777" w:rsidR="0082081D" w:rsidRPr="001C5FE9" w:rsidRDefault="0082081D" w:rsidP="0082081D">
      <w:pPr>
        <w:rPr>
          <w:rFonts w:ascii="Arial" w:hAnsi="Arial" w:cs="Arial"/>
          <w:color w:val="FF0000"/>
        </w:rPr>
      </w:pPr>
    </w:p>
    <w:p w14:paraId="7BFF9CF4" w14:textId="51E922DC" w:rsidR="00F013C4" w:rsidRPr="001C5FE9" w:rsidRDefault="005D18B2" w:rsidP="0082081D">
      <w:pPr>
        <w:ind w:left="1440" w:hanging="1440"/>
        <w:rPr>
          <w:rFonts w:ascii="Arial" w:hAnsi="Arial" w:cs="Arial"/>
        </w:rPr>
        <w:sectPr w:rsidR="00F013C4" w:rsidRPr="001C5FE9" w:rsidSect="00BA34C0">
          <w:type w:val="continuous"/>
          <w:pgSz w:w="12240" w:h="15840"/>
          <w:pgMar w:top="1440" w:right="1080" w:bottom="1440" w:left="1080" w:header="720" w:footer="720" w:gutter="0"/>
          <w:cols w:space="720"/>
          <w:docGrid w:linePitch="360"/>
        </w:sectPr>
      </w:pPr>
      <w:r>
        <w:rPr>
          <w:rFonts w:ascii="Arial" w:hAnsi="Arial" w:cs="Arial"/>
          <w:i/>
        </w:rPr>
        <w:t>O</w:t>
      </w:r>
      <w:r w:rsidRPr="001C5FE9">
        <w:rPr>
          <w:rFonts w:ascii="Arial" w:hAnsi="Arial" w:cs="Arial"/>
          <w:i/>
        </w:rPr>
        <w:t>bjective</w:t>
      </w:r>
      <w:r w:rsidR="0082081D" w:rsidRPr="001C5FE9">
        <w:rPr>
          <w:rFonts w:ascii="Arial" w:hAnsi="Arial" w:cs="Arial"/>
          <w:i/>
        </w:rPr>
        <w:t xml:space="preserve">:  </w:t>
      </w:r>
      <w:r w:rsidR="0082081D" w:rsidRPr="001C5FE9">
        <w:rPr>
          <w:rFonts w:ascii="Arial" w:hAnsi="Arial" w:cs="Arial"/>
          <w:i/>
        </w:rPr>
        <w:tab/>
      </w:r>
      <w:r w:rsidR="0082081D" w:rsidRPr="001C5FE9">
        <w:rPr>
          <w:rFonts w:ascii="Arial" w:hAnsi="Arial" w:cs="Arial"/>
        </w:rPr>
        <w:t xml:space="preserve">Upon completion of the program, students will demonstrate the technical proficiency in all the skills necessary to fulfill their roles as a certified Surgical Technologist. </w:t>
      </w:r>
    </w:p>
    <w:p w14:paraId="18354071" w14:textId="77777777" w:rsidR="0082081D" w:rsidRPr="001C5FE9" w:rsidRDefault="0082081D" w:rsidP="0082081D">
      <w:pPr>
        <w:ind w:left="1440" w:hanging="1440"/>
        <w:rPr>
          <w:rFonts w:ascii="Arial" w:hAnsi="Arial" w:cs="Arial"/>
        </w:rPr>
      </w:pPr>
    </w:p>
    <w:p w14:paraId="4DF5F602" w14:textId="2808DFE6" w:rsidR="00B472F3" w:rsidRPr="003304BA" w:rsidRDefault="005D18B2" w:rsidP="003304BA">
      <w:pPr>
        <w:pStyle w:val="Heading3"/>
        <w:jc w:val="center"/>
        <w:rPr>
          <w:rFonts w:ascii="Arial" w:hAnsi="Arial" w:cs="Arial"/>
          <w:sz w:val="28"/>
          <w:szCs w:val="28"/>
        </w:rPr>
      </w:pPr>
      <w:r w:rsidRPr="003304BA">
        <w:rPr>
          <w:rFonts w:ascii="Arial" w:hAnsi="Arial" w:cs="Arial"/>
          <w:color w:val="auto"/>
          <w:sz w:val="28"/>
          <w:szCs w:val="28"/>
        </w:rPr>
        <w:t>General Information</w:t>
      </w:r>
    </w:p>
    <w:p w14:paraId="6FEB8516" w14:textId="77777777" w:rsidR="00B472F3" w:rsidRPr="001C5FE9" w:rsidRDefault="00000000">
      <w:pPr>
        <w:rPr>
          <w:rFonts w:ascii="Arial" w:hAnsi="Arial" w:cs="Arial"/>
        </w:rPr>
      </w:pPr>
      <w:r>
        <w:rPr>
          <w:rFonts w:ascii="Arial" w:hAnsi="Arial" w:cs="Arial"/>
        </w:rPr>
        <w:pict w14:anchorId="3195DCD2">
          <v:rect id="_x0000_i1028" style="width:0;height:1.5pt" o:hralign="center" o:hrstd="t" o:hr="t" fillcolor="gray" stroked="f"/>
        </w:pict>
      </w:r>
    </w:p>
    <w:p w14:paraId="395D9F71" w14:textId="77777777" w:rsidR="00B472F3" w:rsidRPr="001C5FE9" w:rsidRDefault="00B472F3">
      <w:pPr>
        <w:jc w:val="both"/>
        <w:rPr>
          <w:rFonts w:ascii="Arial" w:hAnsi="Arial" w:cs="Arial"/>
        </w:rPr>
      </w:pPr>
    </w:p>
    <w:p w14:paraId="57BA9508" w14:textId="0B2F6FC6" w:rsidR="00B472F3" w:rsidRPr="00EF71DB" w:rsidRDefault="00B472F3" w:rsidP="00EF71DB">
      <w:pPr>
        <w:pStyle w:val="ListParagraph"/>
        <w:numPr>
          <w:ilvl w:val="0"/>
          <w:numId w:val="36"/>
        </w:numPr>
        <w:jc w:val="both"/>
        <w:rPr>
          <w:rFonts w:ascii="Arial" w:hAnsi="Arial" w:cs="Arial"/>
        </w:rPr>
      </w:pPr>
      <w:r w:rsidRPr="00EF71DB">
        <w:rPr>
          <w:rFonts w:ascii="Arial" w:hAnsi="Arial" w:cs="Arial"/>
        </w:rPr>
        <w:t>The surgical setting is a physically and psychologically stressful employment area.  In considering surgical technology as a career, applicants should be aware of the following:</w:t>
      </w:r>
    </w:p>
    <w:p w14:paraId="2BF42BB9" w14:textId="77777777" w:rsidR="00160B4C" w:rsidRPr="001C5FE9" w:rsidRDefault="00160B4C">
      <w:pPr>
        <w:ind w:left="720" w:hanging="720"/>
        <w:jc w:val="both"/>
        <w:rPr>
          <w:rFonts w:ascii="Arial" w:hAnsi="Arial" w:cs="Arial"/>
        </w:rPr>
      </w:pPr>
    </w:p>
    <w:p w14:paraId="513E2D8D" w14:textId="77777777" w:rsidR="00B472F3" w:rsidRPr="001C5FE9" w:rsidRDefault="00B472F3" w:rsidP="002671D2">
      <w:pPr>
        <w:ind w:left="720"/>
        <w:jc w:val="both"/>
        <w:rPr>
          <w:rFonts w:ascii="Arial" w:hAnsi="Arial" w:cs="Arial"/>
        </w:rPr>
      </w:pPr>
      <w:r w:rsidRPr="001C5FE9">
        <w:rPr>
          <w:rFonts w:ascii="Arial" w:hAnsi="Arial" w:cs="Arial"/>
        </w:rPr>
        <w:t>Students will be required to lift and move patients, heavy instruments, heavy and bulky equipment and supplies, and stand or sit in one place for long periods of time, often without relief.</w:t>
      </w:r>
    </w:p>
    <w:p w14:paraId="59664FCA" w14:textId="77777777" w:rsidR="00160B4C" w:rsidRDefault="00160B4C">
      <w:pPr>
        <w:ind w:left="1087"/>
        <w:jc w:val="both"/>
        <w:rPr>
          <w:rFonts w:ascii="Arial" w:hAnsi="Arial" w:cs="Arial"/>
        </w:rPr>
      </w:pPr>
    </w:p>
    <w:p w14:paraId="0D7EC9AC" w14:textId="77777777" w:rsidR="00B472F3" w:rsidRPr="001C5FE9" w:rsidRDefault="00B472F3" w:rsidP="003C43D1">
      <w:pPr>
        <w:ind w:left="720"/>
        <w:jc w:val="both"/>
        <w:rPr>
          <w:rFonts w:ascii="Arial" w:hAnsi="Arial" w:cs="Arial"/>
        </w:rPr>
      </w:pPr>
      <w:r w:rsidRPr="001C5FE9">
        <w:rPr>
          <w:rFonts w:ascii="Arial" w:hAnsi="Arial" w:cs="Arial"/>
        </w:rPr>
        <w:t>In emergency situations, a student may be required to move very quickly.</w:t>
      </w:r>
    </w:p>
    <w:p w14:paraId="540B845B" w14:textId="77777777" w:rsidR="00160B4C" w:rsidRDefault="00160B4C">
      <w:pPr>
        <w:ind w:left="1087"/>
        <w:jc w:val="both"/>
        <w:rPr>
          <w:rFonts w:ascii="Arial" w:hAnsi="Arial" w:cs="Arial"/>
        </w:rPr>
      </w:pPr>
    </w:p>
    <w:p w14:paraId="5AEEA226" w14:textId="77777777" w:rsidR="00B472F3" w:rsidRPr="001C5FE9" w:rsidRDefault="00B472F3" w:rsidP="003C43D1">
      <w:pPr>
        <w:ind w:left="720"/>
        <w:jc w:val="both"/>
        <w:rPr>
          <w:rFonts w:ascii="Arial" w:hAnsi="Arial" w:cs="Arial"/>
        </w:rPr>
      </w:pPr>
      <w:r w:rsidRPr="001C5FE9">
        <w:rPr>
          <w:rFonts w:ascii="Arial" w:hAnsi="Arial" w:cs="Arial"/>
        </w:rPr>
        <w:t>Fine hand-eye coordination skills are needed in certain situations while gross hand-eye coordination skills are needed in others (i.e., threading small-eyed needles or handling large orthopedic drills to surgeons).</w:t>
      </w:r>
    </w:p>
    <w:p w14:paraId="24C8821A" w14:textId="77777777" w:rsidR="00EE2AF7" w:rsidRPr="001C5FE9" w:rsidRDefault="00EE2AF7">
      <w:pPr>
        <w:ind w:left="1087"/>
        <w:jc w:val="both"/>
        <w:rPr>
          <w:rFonts w:ascii="Arial" w:hAnsi="Arial" w:cs="Arial"/>
        </w:rPr>
      </w:pPr>
    </w:p>
    <w:p w14:paraId="3B33F803" w14:textId="77777777" w:rsidR="00B472F3" w:rsidRPr="001C5FE9" w:rsidRDefault="00B472F3" w:rsidP="003C43D1">
      <w:pPr>
        <w:ind w:left="720"/>
        <w:jc w:val="both"/>
        <w:rPr>
          <w:rFonts w:ascii="Arial" w:hAnsi="Arial" w:cs="Arial"/>
        </w:rPr>
      </w:pPr>
      <w:r w:rsidRPr="001C5FE9">
        <w:rPr>
          <w:rFonts w:ascii="Arial" w:hAnsi="Arial" w:cs="Arial"/>
        </w:rPr>
        <w:t>Students will be required to anticipate quickly and adequately the needs of the patient, surgeon, and other health care workers in the surgical area.</w:t>
      </w:r>
    </w:p>
    <w:p w14:paraId="4878240C" w14:textId="77777777" w:rsidR="00EE2AF7" w:rsidRPr="001C5FE9" w:rsidRDefault="00EE2AF7">
      <w:pPr>
        <w:ind w:left="1087"/>
        <w:jc w:val="both"/>
        <w:rPr>
          <w:rFonts w:ascii="Arial" w:hAnsi="Arial" w:cs="Arial"/>
        </w:rPr>
      </w:pPr>
    </w:p>
    <w:p w14:paraId="440BCE94" w14:textId="77777777" w:rsidR="00B472F3" w:rsidRPr="001C5FE9" w:rsidRDefault="00B472F3" w:rsidP="003C43D1">
      <w:pPr>
        <w:ind w:left="720"/>
        <w:jc w:val="both"/>
        <w:rPr>
          <w:rFonts w:ascii="Arial" w:hAnsi="Arial" w:cs="Arial"/>
        </w:rPr>
      </w:pPr>
      <w:r w:rsidRPr="001C5FE9">
        <w:rPr>
          <w:rFonts w:ascii="Arial" w:hAnsi="Arial" w:cs="Arial"/>
        </w:rPr>
        <w:t>Students will be required to develop and utilize interpersonal relationship skills and be able to function in highly stressful situations.</w:t>
      </w:r>
    </w:p>
    <w:p w14:paraId="015EE82E" w14:textId="77777777" w:rsidR="00EE2AF7" w:rsidRPr="001C5FE9" w:rsidRDefault="00EE2AF7">
      <w:pPr>
        <w:ind w:left="1087"/>
        <w:jc w:val="both"/>
        <w:rPr>
          <w:rFonts w:ascii="Arial" w:hAnsi="Arial" w:cs="Arial"/>
        </w:rPr>
      </w:pPr>
    </w:p>
    <w:p w14:paraId="30FDEDC0" w14:textId="77777777" w:rsidR="00B472F3" w:rsidRPr="001C5FE9" w:rsidRDefault="00B472F3" w:rsidP="003C43D1">
      <w:pPr>
        <w:ind w:left="720"/>
        <w:jc w:val="both"/>
        <w:rPr>
          <w:rFonts w:ascii="Arial" w:hAnsi="Arial" w:cs="Arial"/>
        </w:rPr>
      </w:pPr>
      <w:r w:rsidRPr="001C5FE9">
        <w:rPr>
          <w:rFonts w:ascii="Arial" w:hAnsi="Arial" w:cs="Arial"/>
        </w:rPr>
        <w:t>Students may be subjected to various gases, chemicals, and radiation which may be harmful to them, their reproductive system and/or unborn fetus. A pregnant student must obtain a physician’s release indicating the student is able to fully participate in the surgical setting.</w:t>
      </w:r>
    </w:p>
    <w:p w14:paraId="6745EC45" w14:textId="77777777" w:rsidR="00EE2AF7" w:rsidRPr="001C5FE9" w:rsidRDefault="00EE2AF7">
      <w:pPr>
        <w:ind w:left="1087"/>
        <w:jc w:val="both"/>
        <w:rPr>
          <w:rFonts w:ascii="Arial" w:hAnsi="Arial" w:cs="Arial"/>
        </w:rPr>
      </w:pPr>
    </w:p>
    <w:p w14:paraId="00860D64" w14:textId="77777777" w:rsidR="00B472F3" w:rsidRPr="001C5FE9" w:rsidRDefault="00B472F3" w:rsidP="003C43D1">
      <w:pPr>
        <w:ind w:left="720"/>
        <w:jc w:val="both"/>
        <w:rPr>
          <w:rFonts w:ascii="Arial" w:hAnsi="Arial" w:cs="Arial"/>
        </w:rPr>
      </w:pPr>
      <w:r w:rsidRPr="001C5FE9">
        <w:rPr>
          <w:rFonts w:ascii="Arial" w:hAnsi="Arial" w:cs="Arial"/>
        </w:rPr>
        <w:t>The surgical setting is a high-risk area for contracting human immune deficiency virus (HIV), acquired immune deficiency syndrome (AIDS), and other blood-borne pathogens such as hepatitis B (HBV).  Students are taught protective and precautionary procedures which must be followed in the clinical setting.</w:t>
      </w:r>
    </w:p>
    <w:p w14:paraId="045647CC" w14:textId="77777777" w:rsidR="003304BA" w:rsidRPr="001C5FE9" w:rsidRDefault="003304BA">
      <w:pPr>
        <w:ind w:left="720" w:hanging="720"/>
        <w:jc w:val="both"/>
        <w:rPr>
          <w:rFonts w:ascii="Arial" w:hAnsi="Arial" w:cs="Arial"/>
        </w:rPr>
      </w:pPr>
    </w:p>
    <w:p w14:paraId="29F52C7B" w14:textId="2581A659" w:rsidR="00B472F3" w:rsidRPr="00EF71DB" w:rsidRDefault="00B472F3" w:rsidP="00EF71DB">
      <w:pPr>
        <w:pStyle w:val="ListParagraph"/>
        <w:numPr>
          <w:ilvl w:val="0"/>
          <w:numId w:val="36"/>
        </w:numPr>
        <w:jc w:val="both"/>
        <w:rPr>
          <w:rFonts w:ascii="Arial" w:hAnsi="Arial" w:cs="Arial"/>
        </w:rPr>
      </w:pPr>
      <w:r w:rsidRPr="00EF71DB">
        <w:rPr>
          <w:rFonts w:ascii="Arial" w:hAnsi="Arial" w:cs="Arial"/>
        </w:rPr>
        <w:t xml:space="preserve">The Surgical Technologist program accepts one class of approximately </w:t>
      </w:r>
      <w:r w:rsidR="00CD7A90" w:rsidRPr="00EF71DB">
        <w:rPr>
          <w:rFonts w:ascii="Arial" w:hAnsi="Arial" w:cs="Arial"/>
        </w:rPr>
        <w:t>14</w:t>
      </w:r>
      <w:r w:rsidRPr="00EF71DB">
        <w:rPr>
          <w:rFonts w:ascii="Arial" w:hAnsi="Arial" w:cs="Arial"/>
        </w:rPr>
        <w:t xml:space="preserve"> students each fall </w:t>
      </w:r>
      <w:r w:rsidR="00FA30E9" w:rsidRPr="00EF71DB">
        <w:rPr>
          <w:rFonts w:ascii="Arial" w:hAnsi="Arial" w:cs="Arial"/>
        </w:rPr>
        <w:t>Semester</w:t>
      </w:r>
      <w:r w:rsidRPr="00EF71DB">
        <w:rPr>
          <w:rFonts w:ascii="Arial" w:hAnsi="Arial" w:cs="Arial"/>
        </w:rPr>
        <w:t xml:space="preserve">. The </w:t>
      </w:r>
      <w:r w:rsidR="008736E4" w:rsidRPr="00EF71DB">
        <w:rPr>
          <w:rFonts w:ascii="Arial" w:hAnsi="Arial" w:cs="Arial"/>
        </w:rPr>
        <w:t xml:space="preserve">Dallas </w:t>
      </w:r>
      <w:r w:rsidRPr="00EF71DB">
        <w:rPr>
          <w:rFonts w:ascii="Arial" w:hAnsi="Arial" w:cs="Arial"/>
        </w:rPr>
        <w:t xml:space="preserve">College </w:t>
      </w:r>
      <w:r w:rsidR="008736E4" w:rsidRPr="00EF71DB">
        <w:rPr>
          <w:rFonts w:ascii="Arial" w:hAnsi="Arial" w:cs="Arial"/>
        </w:rPr>
        <w:t xml:space="preserve">School of </w:t>
      </w:r>
      <w:r w:rsidR="00DC5E4C" w:rsidRPr="00EF71DB">
        <w:rPr>
          <w:rFonts w:ascii="Arial" w:hAnsi="Arial" w:cs="Arial"/>
        </w:rPr>
        <w:t>Health Sciences</w:t>
      </w:r>
      <w:r w:rsidR="00243A26" w:rsidRPr="00EF71DB">
        <w:rPr>
          <w:rFonts w:ascii="Arial" w:hAnsi="Arial" w:cs="Arial"/>
        </w:rPr>
        <w:t xml:space="preserve"> </w:t>
      </w:r>
      <w:r w:rsidRPr="00EF71DB">
        <w:rPr>
          <w:rFonts w:ascii="Arial" w:hAnsi="Arial" w:cs="Arial"/>
        </w:rPr>
        <w:t>reserve</w:t>
      </w:r>
      <w:r w:rsidR="008736E4" w:rsidRPr="00EF71DB">
        <w:rPr>
          <w:rFonts w:ascii="Arial" w:hAnsi="Arial" w:cs="Arial"/>
        </w:rPr>
        <w:t>s</w:t>
      </w:r>
      <w:r w:rsidRPr="00EF71DB">
        <w:rPr>
          <w:rFonts w:ascii="Arial" w:hAnsi="Arial" w:cs="Arial"/>
        </w:rPr>
        <w:t xml:space="preserve"> the right to make change</w:t>
      </w:r>
      <w:r w:rsidR="00864555" w:rsidRPr="00EF71DB">
        <w:rPr>
          <w:rFonts w:ascii="Arial" w:hAnsi="Arial" w:cs="Arial"/>
        </w:rPr>
        <w:t>s in program enrollment capacity.</w:t>
      </w:r>
    </w:p>
    <w:p w14:paraId="7B4784E2" w14:textId="77777777" w:rsidR="003304BA" w:rsidRDefault="003304BA">
      <w:pPr>
        <w:ind w:left="720" w:hanging="720"/>
        <w:rPr>
          <w:rFonts w:ascii="Arial" w:hAnsi="Arial" w:cs="Arial"/>
        </w:rPr>
      </w:pPr>
    </w:p>
    <w:p w14:paraId="48044666" w14:textId="3C7B5408" w:rsidR="00B472F3" w:rsidRPr="00EF71DB" w:rsidRDefault="00B472F3" w:rsidP="00EF71DB">
      <w:pPr>
        <w:pStyle w:val="ListParagraph"/>
        <w:numPr>
          <w:ilvl w:val="0"/>
          <w:numId w:val="36"/>
        </w:numPr>
        <w:jc w:val="both"/>
        <w:rPr>
          <w:rFonts w:ascii="Arial" w:hAnsi="Arial" w:cs="Arial"/>
        </w:rPr>
      </w:pPr>
      <w:r w:rsidRPr="00EF71DB">
        <w:rPr>
          <w:rFonts w:ascii="Arial" w:hAnsi="Arial" w:cs="Arial"/>
        </w:rPr>
        <w:t xml:space="preserve">The Surgical Technologist courses, including clinical schedules, are offered during daytime hours only.  After completion of prerequisite courses, the program is completed in two, 16-week academic </w:t>
      </w:r>
      <w:r w:rsidR="00FA30E9" w:rsidRPr="00EF71DB">
        <w:rPr>
          <w:rFonts w:ascii="Arial" w:hAnsi="Arial" w:cs="Arial"/>
        </w:rPr>
        <w:t>Semester</w:t>
      </w:r>
      <w:r w:rsidRPr="00EF71DB">
        <w:rPr>
          <w:rFonts w:ascii="Arial" w:hAnsi="Arial" w:cs="Arial"/>
        </w:rPr>
        <w:t>s</w:t>
      </w:r>
      <w:r w:rsidR="00E42690" w:rsidRPr="00EF71DB">
        <w:rPr>
          <w:rFonts w:ascii="Arial" w:hAnsi="Arial" w:cs="Arial"/>
        </w:rPr>
        <w:t xml:space="preserve">; one, </w:t>
      </w:r>
      <w:r w:rsidRPr="00EF71DB">
        <w:rPr>
          <w:rFonts w:ascii="Arial" w:hAnsi="Arial" w:cs="Arial"/>
        </w:rPr>
        <w:t xml:space="preserve">and one, </w:t>
      </w:r>
      <w:r w:rsidR="007316EE" w:rsidRPr="00EF71DB">
        <w:rPr>
          <w:rFonts w:ascii="Arial" w:hAnsi="Arial" w:cs="Arial"/>
        </w:rPr>
        <w:t>8</w:t>
      </w:r>
      <w:r w:rsidRPr="00EF71DB">
        <w:rPr>
          <w:rFonts w:ascii="Arial" w:hAnsi="Arial" w:cs="Arial"/>
        </w:rPr>
        <w:t xml:space="preserve">-week summer </w:t>
      </w:r>
      <w:r w:rsidR="00FA30E9" w:rsidRPr="00EF71DB">
        <w:rPr>
          <w:rFonts w:ascii="Arial" w:hAnsi="Arial" w:cs="Arial"/>
        </w:rPr>
        <w:t>Semester</w:t>
      </w:r>
      <w:r w:rsidRPr="00EF71DB">
        <w:rPr>
          <w:rFonts w:ascii="Arial" w:hAnsi="Arial" w:cs="Arial"/>
        </w:rPr>
        <w:t>. Each course involves 28-35 hours of class and clinical experience per week.  A student should plan to spend 2-3 hours of additional study and preparation time for each hour of class and clinical experience. The demands of the Surgical Technologist program suggest that a student may not be able to work full-time while enrolled in the program</w:t>
      </w:r>
      <w:r w:rsidR="00864555" w:rsidRPr="00EF71DB">
        <w:rPr>
          <w:rFonts w:ascii="Arial" w:hAnsi="Arial" w:cs="Arial"/>
        </w:rPr>
        <w:t>.</w:t>
      </w:r>
    </w:p>
    <w:p w14:paraId="52104D23" w14:textId="01C1C51F" w:rsidR="003304BA" w:rsidRDefault="003304BA" w:rsidP="003304BA">
      <w:pPr>
        <w:pStyle w:val="ListParagraph"/>
        <w:jc w:val="both"/>
        <w:rPr>
          <w:rFonts w:ascii="Arial" w:hAnsi="Arial" w:cs="Arial"/>
        </w:rPr>
      </w:pPr>
      <w:bookmarkStart w:id="19" w:name="_Hlk46419223"/>
      <w:bookmarkStart w:id="20" w:name="_Hlk48219512"/>
    </w:p>
    <w:p w14:paraId="27289068" w14:textId="0A33E8F8" w:rsidR="00C644EE" w:rsidRPr="002671D2" w:rsidRDefault="00C644EE" w:rsidP="002671D2">
      <w:pPr>
        <w:pStyle w:val="ListParagraph"/>
        <w:numPr>
          <w:ilvl w:val="0"/>
          <w:numId w:val="36"/>
        </w:numPr>
        <w:jc w:val="both"/>
        <w:rPr>
          <w:rFonts w:ascii="Arial" w:hAnsi="Arial" w:cs="Arial"/>
        </w:rPr>
      </w:pPr>
      <w:r w:rsidRPr="002671D2">
        <w:rPr>
          <w:rFonts w:ascii="Arial" w:hAnsi="Arial" w:cs="Arial"/>
        </w:rPr>
        <w:t>Applicants to the health</w:t>
      </w:r>
      <w:r w:rsidR="006E4EBA">
        <w:rPr>
          <w:rFonts w:ascii="Arial" w:hAnsi="Arial" w:cs="Arial"/>
        </w:rPr>
        <w:t xml:space="preserve"> sciences </w:t>
      </w:r>
      <w:r w:rsidRPr="002671D2">
        <w:rPr>
          <w:rFonts w:ascii="Arial" w:hAnsi="Arial" w:cs="Arial"/>
        </w:rPr>
        <w:t>programs at the El Centro campus must submit physical examination and immunization documentation to</w:t>
      </w:r>
      <w:r w:rsidR="00CF21B1">
        <w:rPr>
          <w:rFonts w:ascii="Arial" w:hAnsi="Arial" w:cs="Arial"/>
        </w:rPr>
        <w:t xml:space="preserve"> SurScan</w:t>
      </w:r>
      <w:r w:rsidRPr="002671D2">
        <w:rPr>
          <w:rFonts w:ascii="Arial" w:hAnsi="Arial" w:cs="Arial"/>
        </w:rPr>
        <w:t xml:space="preserve"> no later than the program application deadline.  Download more information at </w:t>
      </w:r>
      <w:hyperlink r:id="rId37" w:history="1">
        <w:r w:rsidRPr="002671D2">
          <w:rPr>
            <w:rStyle w:val="Hyperlink"/>
            <w:rFonts w:ascii="Arial" w:hAnsi="Arial" w:cs="Arial"/>
          </w:rPr>
          <w:t>Physical Exam and Immunization Requirements</w:t>
        </w:r>
      </w:hyperlink>
      <w:r w:rsidRPr="002671D2">
        <w:rPr>
          <w:rFonts w:ascii="Arial" w:hAnsi="Arial" w:cs="Arial"/>
        </w:rPr>
        <w:t>.</w:t>
      </w:r>
    </w:p>
    <w:p w14:paraId="5A38B0EF" w14:textId="77777777" w:rsidR="00C644EE" w:rsidRPr="00DE40BC" w:rsidRDefault="00C644EE" w:rsidP="00C644EE">
      <w:pPr>
        <w:ind w:left="720" w:hanging="720"/>
        <w:jc w:val="both"/>
        <w:rPr>
          <w:rFonts w:ascii="Arial" w:hAnsi="Arial" w:cs="Arial"/>
          <w:b/>
        </w:rPr>
      </w:pPr>
    </w:p>
    <w:p w14:paraId="4BE8A1C8" w14:textId="01CD1414" w:rsidR="00C644EE" w:rsidRPr="003836AD" w:rsidRDefault="00C644EE" w:rsidP="003836AD">
      <w:pPr>
        <w:ind w:left="720"/>
        <w:jc w:val="both"/>
        <w:rPr>
          <w:rFonts w:ascii="Arial" w:hAnsi="Arial" w:cs="Arial"/>
          <w:b/>
        </w:rPr>
      </w:pPr>
      <w:r w:rsidRPr="003836AD">
        <w:rPr>
          <w:rFonts w:ascii="Arial" w:hAnsi="Arial" w:cs="Arial"/>
        </w:rPr>
        <w:t xml:space="preserve">The physical examination must be on the </w:t>
      </w:r>
      <w:r w:rsidRPr="003836AD">
        <w:rPr>
          <w:rFonts w:ascii="Arial" w:hAnsi="Arial" w:cs="Arial"/>
          <w:b/>
        </w:rPr>
        <w:t>official physical form</w:t>
      </w:r>
      <w:r w:rsidRPr="003836AD">
        <w:rPr>
          <w:rFonts w:ascii="Arial" w:hAnsi="Arial" w:cs="Arial"/>
        </w:rPr>
        <w:t xml:space="preserve"> and must have been documented no earlier than 12 months prior to the application deadline.  The specific immunizations and screenings are indicated on the health form.  </w:t>
      </w:r>
      <w:r w:rsidRPr="003836AD">
        <w:rPr>
          <w:rFonts w:ascii="Arial" w:hAnsi="Arial" w:cs="Arial"/>
          <w:b/>
        </w:rPr>
        <w:t>N</w:t>
      </w:r>
      <w:r w:rsidR="005D18B2" w:rsidRPr="003836AD">
        <w:rPr>
          <w:rFonts w:ascii="Arial" w:hAnsi="Arial" w:cs="Arial"/>
          <w:b/>
        </w:rPr>
        <w:t>ote</w:t>
      </w:r>
      <w:r w:rsidRPr="003836AD">
        <w:rPr>
          <w:rFonts w:ascii="Arial" w:hAnsi="Arial" w:cs="Arial"/>
          <w:b/>
        </w:rPr>
        <w:t>:  Additional proof of immunizations including titers may be required by hospital clinical sites.</w:t>
      </w:r>
    </w:p>
    <w:bookmarkEnd w:id="19"/>
    <w:p w14:paraId="4C9CC9F7" w14:textId="6D12553B" w:rsidR="00EE2AF7" w:rsidRDefault="00EE2AF7" w:rsidP="00C644EE">
      <w:pPr>
        <w:ind w:left="720" w:hanging="540"/>
        <w:jc w:val="both"/>
        <w:rPr>
          <w:rFonts w:ascii="Arial" w:hAnsi="Arial" w:cs="Arial"/>
        </w:rPr>
      </w:pPr>
    </w:p>
    <w:p w14:paraId="3B845B9D" w14:textId="77777777" w:rsidR="00254C49" w:rsidRPr="00254C49" w:rsidRDefault="00254C49" w:rsidP="00254C49">
      <w:pPr>
        <w:pStyle w:val="ListParagraph"/>
        <w:numPr>
          <w:ilvl w:val="0"/>
          <w:numId w:val="36"/>
        </w:numPr>
        <w:jc w:val="both"/>
        <w:rPr>
          <w:rFonts w:ascii="Arial" w:hAnsi="Arial" w:cs="Arial"/>
          <w:b/>
        </w:rPr>
      </w:pPr>
      <w:r w:rsidRPr="00254C49">
        <w:rPr>
          <w:rFonts w:ascii="Arial" w:hAnsi="Arial" w:cs="Arial"/>
        </w:rPr>
        <w:t xml:space="preserve">All applicants must be certified in BLS – Basic Life Support CPR certification.  CPR certification from the </w:t>
      </w:r>
      <w:r w:rsidRPr="00254C49">
        <w:rPr>
          <w:rFonts w:ascii="Arial" w:hAnsi="Arial" w:cs="Arial"/>
          <w:b/>
        </w:rPr>
        <w:t>American Heart Association (AHA), Red Cross, or Military-approved mechanism</w:t>
      </w:r>
      <w:r w:rsidRPr="00254C49">
        <w:rPr>
          <w:rFonts w:ascii="Arial" w:hAnsi="Arial" w:cs="Arial"/>
        </w:rPr>
        <w:t xml:space="preserve"> is the only approved CPR course and must be face-to-face or hybrid training.  Completely online courses are not accepted.  Some clinical sites may only accept AHA CPR cards.  A photocopy of the front and back of the card must be submitted to SurScan no later than the program application deadline.  The CPR certification must not expire prior to the anticipated program start date and must not expire during a semester when enrolled in </w:t>
      </w:r>
      <w:r w:rsidRPr="00254C49">
        <w:rPr>
          <w:rFonts w:ascii="Arial" w:hAnsi="Arial" w:cs="Arial"/>
        </w:rPr>
        <w:lastRenderedPageBreak/>
        <w:t xml:space="preserve">the program.  CPR classes are available at each Dallas College campus, the American Heart Association, various hospitals, independent instructors, etc. </w:t>
      </w:r>
      <w:r w:rsidRPr="00254C49">
        <w:rPr>
          <w:rFonts w:ascii="Arial" w:hAnsi="Arial" w:cs="Arial"/>
          <w:b/>
        </w:rPr>
        <w:t xml:space="preserve">  </w:t>
      </w:r>
    </w:p>
    <w:p w14:paraId="3F64E58B" w14:textId="3B7A029F" w:rsidR="00C644EE" w:rsidRDefault="00C644EE" w:rsidP="00C644EE">
      <w:pPr>
        <w:ind w:left="720" w:hanging="720"/>
        <w:jc w:val="both"/>
        <w:rPr>
          <w:rFonts w:ascii="Arial" w:hAnsi="Arial" w:cs="Arial"/>
          <w:b/>
        </w:rPr>
      </w:pPr>
    </w:p>
    <w:p w14:paraId="12399186" w14:textId="0E2BEEFD" w:rsidR="00C644EE" w:rsidRPr="00EF71DB" w:rsidRDefault="00C644EE" w:rsidP="00EF71DB">
      <w:pPr>
        <w:pStyle w:val="ListParagraph"/>
        <w:numPr>
          <w:ilvl w:val="0"/>
          <w:numId w:val="36"/>
        </w:numPr>
        <w:jc w:val="both"/>
        <w:rPr>
          <w:rFonts w:ascii="Arial" w:hAnsi="Arial" w:cs="Arial"/>
        </w:rPr>
      </w:pPr>
      <w:bookmarkStart w:id="21" w:name="_Hlk49441707"/>
      <w:r w:rsidRPr="00EF71DB">
        <w:rPr>
          <w:rFonts w:ascii="Arial" w:hAnsi="Arial" w:cs="Arial"/>
        </w:rPr>
        <w:t>Proof of current personal healthcare insurance coverage is required for all health</w:t>
      </w:r>
      <w:r w:rsidR="006E4EBA">
        <w:rPr>
          <w:rFonts w:ascii="Arial" w:hAnsi="Arial" w:cs="Arial"/>
        </w:rPr>
        <w:t xml:space="preserve"> sciences</w:t>
      </w:r>
      <w:r w:rsidRPr="00EF71DB">
        <w:rPr>
          <w:rFonts w:ascii="Arial" w:hAnsi="Arial" w:cs="Arial"/>
        </w:rPr>
        <w:t xml:space="preserve"> students, </w:t>
      </w:r>
      <w:r w:rsidRPr="00EF71DB">
        <w:rPr>
          <w:rFonts w:ascii="Arial" w:hAnsi="Arial" w:cs="Arial"/>
          <w:b/>
        </w:rPr>
        <w:t xml:space="preserve">If documentation of coverage is not submitted to </w:t>
      </w:r>
      <w:r w:rsidR="00CF21B1">
        <w:rPr>
          <w:rFonts w:ascii="Arial" w:hAnsi="Arial" w:cs="Arial"/>
          <w:b/>
        </w:rPr>
        <w:t xml:space="preserve">SurScan </w:t>
      </w:r>
      <w:r w:rsidRPr="00EF71DB">
        <w:rPr>
          <w:rFonts w:ascii="Arial" w:hAnsi="Arial" w:cs="Arial"/>
          <w:b/>
        </w:rPr>
        <w:t xml:space="preserve">with immunization records, proof of coverage must be submitted by the first day of the </w:t>
      </w:r>
      <w:r w:rsidR="00FA30E9" w:rsidRPr="00EF71DB">
        <w:rPr>
          <w:rFonts w:ascii="Arial" w:hAnsi="Arial" w:cs="Arial"/>
          <w:b/>
        </w:rPr>
        <w:t>Semester</w:t>
      </w:r>
      <w:r w:rsidRPr="00EF71DB">
        <w:rPr>
          <w:rFonts w:ascii="Arial" w:hAnsi="Arial" w:cs="Arial"/>
          <w:b/>
        </w:rPr>
        <w:t xml:space="preserve"> if a student is accepted to the program.</w:t>
      </w:r>
      <w:r w:rsidRPr="00EF71DB">
        <w:rPr>
          <w:rFonts w:ascii="Arial" w:hAnsi="Arial" w:cs="Arial"/>
        </w:rPr>
        <w:t xml:space="preserve">   Students must secure their own coverage and the insurance policy must cover the student at any hospital facility.  Information on college student policies and rates can be found at </w:t>
      </w:r>
      <w:hyperlink r:id="rId38" w:history="1">
        <w:r w:rsidRPr="00EF71DB">
          <w:rPr>
            <w:rStyle w:val="Hyperlink"/>
            <w:rFonts w:ascii="Arial" w:hAnsi="Arial" w:cs="Arial"/>
          </w:rPr>
          <w:t>https://www.healthcare.gov/</w:t>
        </w:r>
      </w:hyperlink>
      <w:r w:rsidRPr="00EF71DB">
        <w:rPr>
          <w:rFonts w:ascii="Arial" w:hAnsi="Arial" w:cs="Arial"/>
        </w:rPr>
        <w:t>.</w:t>
      </w:r>
    </w:p>
    <w:bookmarkEnd w:id="20"/>
    <w:bookmarkEnd w:id="21"/>
    <w:p w14:paraId="45907F0C" w14:textId="6F3875FE" w:rsidR="00F10230" w:rsidRDefault="00F10230" w:rsidP="002244B0">
      <w:pPr>
        <w:ind w:left="720" w:hanging="720"/>
        <w:jc w:val="both"/>
        <w:rPr>
          <w:rFonts w:ascii="Arial" w:hAnsi="Arial" w:cs="Arial"/>
        </w:rPr>
      </w:pPr>
    </w:p>
    <w:p w14:paraId="27E5AAD9" w14:textId="60D42FDC" w:rsidR="002244B0" w:rsidRPr="00EF71DB" w:rsidRDefault="002244B0" w:rsidP="00EF71DB">
      <w:pPr>
        <w:pStyle w:val="ListParagraph"/>
        <w:numPr>
          <w:ilvl w:val="0"/>
          <w:numId w:val="36"/>
        </w:numPr>
        <w:jc w:val="both"/>
        <w:rPr>
          <w:rFonts w:ascii="Arial" w:hAnsi="Arial" w:cs="Arial"/>
        </w:rPr>
      </w:pPr>
      <w:r w:rsidRPr="00EF71DB">
        <w:rPr>
          <w:rFonts w:ascii="Arial" w:hAnsi="Arial" w:cs="Arial"/>
        </w:rPr>
        <w:t xml:space="preserve">Clinical opportunities may be limited for students without Social Security numbers.  If accepted to the program, a student must contact the </w:t>
      </w:r>
      <w:r w:rsidR="000D578E" w:rsidRPr="00EF71DB">
        <w:rPr>
          <w:rFonts w:ascii="Arial" w:hAnsi="Arial" w:cs="Arial"/>
        </w:rPr>
        <w:t xml:space="preserve">Multicultural </w:t>
      </w:r>
      <w:r w:rsidRPr="00EF71DB">
        <w:rPr>
          <w:rFonts w:ascii="Arial" w:hAnsi="Arial" w:cs="Arial"/>
        </w:rPr>
        <w:t xml:space="preserve">Center Office </w:t>
      </w:r>
      <w:r w:rsidR="00254C49">
        <w:rPr>
          <w:rFonts w:ascii="Arial" w:hAnsi="Arial" w:cs="Arial"/>
        </w:rPr>
        <w:t xml:space="preserve">at </w:t>
      </w:r>
      <w:hyperlink r:id="rId39" w:history="1">
        <w:r w:rsidR="00254C49" w:rsidRPr="00C03F20">
          <w:rPr>
            <w:rStyle w:val="Hyperlink"/>
            <w:rFonts w:ascii="Arial" w:hAnsi="Arial" w:cs="Arial"/>
          </w:rPr>
          <w:t>International@dcccd.edu</w:t>
        </w:r>
      </w:hyperlink>
      <w:r w:rsidR="00254C49">
        <w:rPr>
          <w:rFonts w:ascii="Arial" w:hAnsi="Arial" w:cs="Arial"/>
        </w:rPr>
        <w:t xml:space="preserve"> </w:t>
      </w:r>
      <w:r w:rsidRPr="00EF71DB">
        <w:rPr>
          <w:rFonts w:ascii="Arial" w:hAnsi="Arial" w:cs="Arial"/>
        </w:rPr>
        <w:t>regarding eligibility to apply for a Social Security number before graduation from the program</w:t>
      </w:r>
      <w:r w:rsidR="00D17E22" w:rsidRPr="00EF71DB">
        <w:rPr>
          <w:rFonts w:ascii="Arial" w:hAnsi="Arial" w:cs="Arial"/>
        </w:rPr>
        <w:t xml:space="preserve">.  </w:t>
      </w:r>
      <w:r w:rsidR="00D17E22" w:rsidRPr="00EF71DB">
        <w:rPr>
          <w:rFonts w:ascii="Arial" w:hAnsi="Arial" w:cs="Arial"/>
          <w:b/>
        </w:rPr>
        <w:t>A Social Security number is required to take the CST certification examination offered by the National Board of Surgical Technology and Surgical Assisting (NBSTSA).</w:t>
      </w:r>
      <w:r w:rsidRPr="00EF71DB">
        <w:rPr>
          <w:rFonts w:ascii="Arial" w:hAnsi="Arial" w:cs="Arial"/>
        </w:rPr>
        <w:t xml:space="preserve">   </w:t>
      </w:r>
    </w:p>
    <w:p w14:paraId="6E56190F" w14:textId="2236058A" w:rsidR="00EE2AF7" w:rsidRDefault="00EE2AF7" w:rsidP="002244B0">
      <w:pPr>
        <w:ind w:left="720" w:hanging="720"/>
        <w:jc w:val="both"/>
        <w:rPr>
          <w:rFonts w:ascii="Arial" w:hAnsi="Arial" w:cs="Arial"/>
        </w:rPr>
      </w:pPr>
    </w:p>
    <w:p w14:paraId="0FB0EB43" w14:textId="77777777" w:rsidR="00E96083" w:rsidRPr="00E96083" w:rsidRDefault="00E96083" w:rsidP="00E96083">
      <w:pPr>
        <w:pStyle w:val="ListParagraph"/>
        <w:jc w:val="both"/>
        <w:rPr>
          <w:rFonts w:ascii="Arial" w:hAnsi="Arial" w:cs="Arial"/>
          <w:color w:val="FF0000"/>
        </w:rPr>
      </w:pPr>
      <w:bookmarkStart w:id="22" w:name="_Hlk49441767"/>
      <w:bookmarkStart w:id="23" w:name="_Hlk46419167"/>
      <w:bookmarkStart w:id="24" w:name="_Hlk48219699"/>
    </w:p>
    <w:p w14:paraId="10424CA7" w14:textId="52F23C2F" w:rsidR="00E96083" w:rsidRPr="00EF71DB" w:rsidRDefault="00E96083" w:rsidP="00EF71DB">
      <w:pPr>
        <w:pStyle w:val="ListParagraph"/>
        <w:numPr>
          <w:ilvl w:val="0"/>
          <w:numId w:val="36"/>
        </w:numPr>
        <w:jc w:val="both"/>
        <w:rPr>
          <w:rFonts w:ascii="Arial" w:hAnsi="Arial" w:cs="Arial"/>
          <w:color w:val="FF0000"/>
        </w:rPr>
      </w:pPr>
      <w:r>
        <w:rPr>
          <w:rFonts w:ascii="Arial" w:hAnsi="Arial" w:cs="Arial"/>
        </w:rPr>
        <w:t xml:space="preserve">Applicants must submit official transcripts from each college previously attended (transcripts from Dallas College campuses are not required).  Electronic transcript must be sent directly to </w:t>
      </w:r>
      <w:hyperlink r:id="rId40" w:history="1">
        <w:r w:rsidRPr="00984B08">
          <w:rPr>
            <w:rStyle w:val="Hyperlink"/>
            <w:rFonts w:ascii="Arial" w:hAnsi="Arial" w:cs="Arial"/>
          </w:rPr>
          <w:t>studenttranscripts@dcccd.edu</w:t>
        </w:r>
      </w:hyperlink>
      <w:r>
        <w:rPr>
          <w:rFonts w:ascii="Arial" w:hAnsi="Arial" w:cs="Arial"/>
        </w:rPr>
        <w:t xml:space="preserve">.  Sealed transcripts may be submitted in person to a Registrar/Admissions Office at any Dallas College campus.  Mailed transcript may be sent to </w:t>
      </w:r>
      <w:r w:rsidR="00254C49">
        <w:rPr>
          <w:rFonts w:ascii="Arial" w:hAnsi="Arial" w:cs="Arial"/>
        </w:rPr>
        <w:t xml:space="preserve">Admissions – Eastfield campus – 3737 Motley Drive, Mesquite, TX 75150. </w:t>
      </w:r>
    </w:p>
    <w:bookmarkEnd w:id="22"/>
    <w:bookmarkEnd w:id="23"/>
    <w:p w14:paraId="26FE021A" w14:textId="77777777" w:rsidR="003304BA" w:rsidRPr="001C5FE9" w:rsidRDefault="003304BA" w:rsidP="005B07CB">
      <w:pPr>
        <w:ind w:left="540" w:hanging="540"/>
        <w:jc w:val="both"/>
        <w:rPr>
          <w:rFonts w:ascii="Arial" w:hAnsi="Arial" w:cs="Arial"/>
        </w:rPr>
      </w:pPr>
    </w:p>
    <w:p w14:paraId="101C638D" w14:textId="1B635EDE" w:rsidR="002244B0" w:rsidRPr="00EF71DB" w:rsidRDefault="002244B0" w:rsidP="00EF71DB">
      <w:pPr>
        <w:pStyle w:val="ListParagraph"/>
        <w:numPr>
          <w:ilvl w:val="0"/>
          <w:numId w:val="36"/>
        </w:numPr>
        <w:jc w:val="both"/>
        <w:rPr>
          <w:rFonts w:ascii="Arial" w:hAnsi="Arial" w:cs="Arial"/>
          <w:i/>
          <w:u w:val="single"/>
        </w:rPr>
      </w:pPr>
      <w:r w:rsidRPr="00EF71DB">
        <w:rPr>
          <w:rFonts w:ascii="Arial" w:hAnsi="Arial" w:cs="Arial"/>
          <w:i/>
          <w:u w:val="single"/>
        </w:rPr>
        <w:t>Criminal Background Check / Drug Screening</w:t>
      </w:r>
    </w:p>
    <w:p w14:paraId="2C23C242" w14:textId="77777777" w:rsidR="002244B0" w:rsidRPr="001C5FE9" w:rsidRDefault="002244B0" w:rsidP="00EE789B">
      <w:pPr>
        <w:ind w:left="720" w:hanging="720"/>
        <w:jc w:val="both"/>
        <w:rPr>
          <w:rFonts w:ascii="Arial" w:hAnsi="Arial" w:cs="Arial"/>
        </w:rPr>
      </w:pPr>
    </w:p>
    <w:p w14:paraId="72E033FE" w14:textId="492EC519" w:rsidR="00C644EE" w:rsidRPr="00EF71DB" w:rsidRDefault="00C644EE" w:rsidP="003304BA">
      <w:pPr>
        <w:pStyle w:val="ListParagraph"/>
        <w:jc w:val="both"/>
        <w:rPr>
          <w:rFonts w:ascii="Arial" w:hAnsi="Arial" w:cs="Arial"/>
        </w:rPr>
      </w:pPr>
      <w:bookmarkStart w:id="25" w:name="_Hlk46419436"/>
      <w:r w:rsidRPr="00EF71DB">
        <w:rPr>
          <w:rFonts w:ascii="Arial" w:hAnsi="Arial" w:cs="Arial"/>
        </w:rPr>
        <w:t xml:space="preserve">All students enrolled in Health </w:t>
      </w:r>
      <w:r w:rsidR="006E4EBA">
        <w:rPr>
          <w:rFonts w:ascii="Arial" w:hAnsi="Arial" w:cs="Arial"/>
        </w:rPr>
        <w:t xml:space="preserve">Sciences </w:t>
      </w:r>
      <w:r w:rsidRPr="00EF71DB">
        <w:rPr>
          <w:rFonts w:ascii="Arial" w:hAnsi="Arial" w:cs="Arial"/>
        </w:rPr>
        <w:t xml:space="preserve">programs are required by the Dallas/Fort Worth Hospital Council member facilities to undergo a </w:t>
      </w:r>
      <w:hyperlink r:id="rId41" w:history="1">
        <w:r w:rsidRPr="00EF71DB">
          <w:rPr>
            <w:rStyle w:val="Hyperlink"/>
            <w:rFonts w:ascii="Arial" w:hAnsi="Arial" w:cs="Arial"/>
          </w:rPr>
          <w:t>Criminal Background Check and Drug Screen</w:t>
        </w:r>
      </w:hyperlink>
      <w:r w:rsidR="002F12BF" w:rsidRPr="00EF71DB">
        <w:rPr>
          <w:rStyle w:val="Hyperlink"/>
          <w:rFonts w:ascii="Arial" w:hAnsi="Arial" w:cs="Arial"/>
          <w:u w:val="none"/>
        </w:rPr>
        <w:t xml:space="preserve"> </w:t>
      </w:r>
      <w:r w:rsidRPr="00EF71DB">
        <w:rPr>
          <w:rFonts w:ascii="Arial" w:hAnsi="Arial" w:cs="Arial"/>
        </w:rPr>
        <w:t xml:space="preserve">prior to beginning their clinical experience. Students are responsible for all charges incurred (approximately $86.00) for these screenings.   </w:t>
      </w:r>
      <w:r w:rsidRPr="00EF71DB">
        <w:rPr>
          <w:rFonts w:ascii="Arial" w:hAnsi="Arial" w:cs="Arial"/>
          <w:b/>
        </w:rPr>
        <w:t xml:space="preserve">This procedure is conducted </w:t>
      </w:r>
      <w:r w:rsidRPr="00EF71DB">
        <w:rPr>
          <w:rFonts w:ascii="Arial" w:hAnsi="Arial" w:cs="Arial"/>
          <w:b/>
          <w:i/>
        </w:rPr>
        <w:t>after</w:t>
      </w:r>
      <w:r w:rsidRPr="00EF71DB">
        <w:rPr>
          <w:rFonts w:ascii="Arial" w:hAnsi="Arial" w:cs="Arial"/>
          <w:b/>
        </w:rPr>
        <w:t xml:space="preserve"> a student has been accepted to their respective program.</w:t>
      </w:r>
      <w:r w:rsidRPr="00EF71DB">
        <w:rPr>
          <w:rFonts w:ascii="Arial" w:hAnsi="Arial" w:cs="Arial"/>
        </w:rPr>
        <w:t xml:space="preserve">  </w:t>
      </w:r>
    </w:p>
    <w:bookmarkEnd w:id="25"/>
    <w:p w14:paraId="1E378532" w14:textId="77777777" w:rsidR="00C644EE" w:rsidRPr="00E92B67" w:rsidRDefault="00C644EE" w:rsidP="003304BA">
      <w:pPr>
        <w:ind w:left="720" w:hanging="720"/>
        <w:jc w:val="both"/>
        <w:rPr>
          <w:rFonts w:ascii="Arial" w:hAnsi="Arial" w:cs="Arial"/>
        </w:rPr>
      </w:pPr>
    </w:p>
    <w:p w14:paraId="52FD949F" w14:textId="22EAC2FC" w:rsidR="00C644EE" w:rsidRPr="00EF71DB" w:rsidRDefault="00C644EE" w:rsidP="003304BA">
      <w:pPr>
        <w:pStyle w:val="ListParagraph"/>
        <w:jc w:val="both"/>
        <w:rPr>
          <w:rFonts w:ascii="Arial" w:hAnsi="Arial" w:cs="Arial"/>
        </w:rPr>
      </w:pPr>
      <w:r w:rsidRPr="00EF71DB">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653B8036" w14:textId="77777777" w:rsidR="00C644EE" w:rsidRPr="00E92B67" w:rsidRDefault="00C644EE" w:rsidP="003304BA">
      <w:pPr>
        <w:ind w:left="720" w:hanging="720"/>
        <w:jc w:val="both"/>
        <w:rPr>
          <w:rFonts w:ascii="Arial" w:hAnsi="Arial" w:cs="Arial"/>
        </w:rPr>
      </w:pPr>
    </w:p>
    <w:p w14:paraId="36B27966" w14:textId="18883D59" w:rsidR="00C644EE" w:rsidRPr="00EF71DB" w:rsidRDefault="00C644EE" w:rsidP="003304BA">
      <w:pPr>
        <w:pStyle w:val="ListParagraph"/>
        <w:jc w:val="both"/>
        <w:rPr>
          <w:rFonts w:ascii="Arial" w:hAnsi="Arial" w:cs="Arial"/>
        </w:rPr>
      </w:pPr>
      <w:r w:rsidRPr="00EF71DB">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77E81977" w14:textId="77777777" w:rsidR="00C644EE" w:rsidRPr="00E92B67" w:rsidRDefault="00C644EE" w:rsidP="003304BA">
      <w:pPr>
        <w:ind w:left="720" w:hanging="720"/>
        <w:jc w:val="both"/>
        <w:rPr>
          <w:rFonts w:ascii="Arial" w:hAnsi="Arial" w:cs="Arial"/>
        </w:rPr>
      </w:pPr>
    </w:p>
    <w:p w14:paraId="1E25DB26" w14:textId="10EBB583" w:rsidR="00C644EE" w:rsidRPr="00EF71DB" w:rsidRDefault="00C644EE" w:rsidP="003304BA">
      <w:pPr>
        <w:pStyle w:val="ListParagraph"/>
        <w:jc w:val="both"/>
        <w:rPr>
          <w:rFonts w:ascii="Arial" w:hAnsi="Arial" w:cs="Arial"/>
          <w:b/>
          <w:i/>
        </w:rPr>
      </w:pPr>
      <w:r w:rsidRPr="00EF71DB">
        <w:rPr>
          <w:rFonts w:ascii="Arial" w:hAnsi="Arial" w:cs="Arial"/>
          <w:b/>
          <w:i/>
        </w:rPr>
        <w:t>N</w:t>
      </w:r>
      <w:r w:rsidR="00DC6379" w:rsidRPr="00EF71DB">
        <w:rPr>
          <w:rFonts w:ascii="Arial" w:hAnsi="Arial" w:cs="Arial"/>
          <w:b/>
          <w:i/>
        </w:rPr>
        <w:t>ote</w:t>
      </w:r>
      <w:r w:rsidRPr="00EF71DB">
        <w:rPr>
          <w:rFonts w:ascii="Arial" w:hAnsi="Arial" w:cs="Arial"/>
          <w:b/>
          <w:i/>
        </w:rPr>
        <w:t>:</w:t>
      </w:r>
      <w:r w:rsidRPr="00EF71DB">
        <w:rPr>
          <w:rFonts w:ascii="Arial" w:hAnsi="Arial" w:cs="Arial"/>
          <w:b/>
          <w:i/>
        </w:rPr>
        <w:tab/>
        <w:t>Should a student who has been accepted to a Health</w:t>
      </w:r>
      <w:r w:rsidR="006E4EBA">
        <w:rPr>
          <w:rFonts w:ascii="Arial" w:hAnsi="Arial" w:cs="Arial"/>
          <w:b/>
          <w:i/>
        </w:rPr>
        <w:t xml:space="preserve"> Sciences</w:t>
      </w:r>
      <w:r w:rsidRPr="00EF71DB">
        <w:rPr>
          <w:rFonts w:ascii="Arial" w:hAnsi="Arial" w:cs="Arial"/>
          <w:b/>
          <w:i/>
        </w:rPr>
        <w:t xml:space="preserve"> program be prohibited from attending a clinical rotation experience due to findings of a criminal background check and/or drug screening, the student may be dismissed from the Health</w:t>
      </w:r>
      <w:r w:rsidR="006E4EBA">
        <w:rPr>
          <w:rFonts w:ascii="Arial" w:hAnsi="Arial" w:cs="Arial"/>
          <w:b/>
          <w:i/>
        </w:rPr>
        <w:t xml:space="preserve"> Sciences</w:t>
      </w:r>
      <w:r w:rsidRPr="00EF71DB">
        <w:rPr>
          <w:rFonts w:ascii="Arial" w:hAnsi="Arial" w:cs="Arial"/>
          <w:b/>
          <w:i/>
        </w:rPr>
        <w:t xml:space="preserve"> program.</w:t>
      </w:r>
    </w:p>
    <w:bookmarkEnd w:id="24"/>
    <w:p w14:paraId="2D551074" w14:textId="77777777" w:rsidR="00AA16E4" w:rsidRPr="001C5FE9" w:rsidRDefault="00AA16E4" w:rsidP="00160B4C">
      <w:pPr>
        <w:ind w:left="720" w:hanging="720"/>
        <w:jc w:val="center"/>
        <w:rPr>
          <w:rFonts w:ascii="Arial" w:hAnsi="Arial" w:cs="Arial"/>
        </w:rPr>
      </w:pPr>
    </w:p>
    <w:p w14:paraId="17AF5539" w14:textId="77777777" w:rsidR="003304BA" w:rsidRDefault="003304BA" w:rsidP="00EF71DB">
      <w:pPr>
        <w:pStyle w:val="ListParagraph"/>
        <w:numPr>
          <w:ilvl w:val="0"/>
          <w:numId w:val="36"/>
        </w:numPr>
        <w:jc w:val="both"/>
        <w:rPr>
          <w:rFonts w:ascii="Arial" w:hAnsi="Arial" w:cs="Arial"/>
        </w:rPr>
      </w:pPr>
      <w:r>
        <w:rPr>
          <w:rFonts w:ascii="Arial" w:hAnsi="Arial" w:cs="Arial"/>
        </w:rPr>
        <w:br w:type="page"/>
      </w:r>
    </w:p>
    <w:p w14:paraId="4705084B" w14:textId="01B2D5F3" w:rsidR="00B472F3" w:rsidRPr="003304BA" w:rsidRDefault="003304BA" w:rsidP="003304BA">
      <w:pPr>
        <w:ind w:left="720" w:hanging="360"/>
        <w:jc w:val="both"/>
        <w:rPr>
          <w:rFonts w:ascii="Arial" w:hAnsi="Arial" w:cs="Arial"/>
        </w:rPr>
      </w:pPr>
      <w:r>
        <w:rPr>
          <w:rFonts w:ascii="Arial" w:hAnsi="Arial" w:cs="Arial"/>
        </w:rPr>
        <w:lastRenderedPageBreak/>
        <w:t>10.</w:t>
      </w:r>
      <w:r>
        <w:rPr>
          <w:rFonts w:ascii="Arial" w:hAnsi="Arial" w:cs="Arial"/>
        </w:rPr>
        <w:tab/>
      </w:r>
      <w:r w:rsidR="00B472F3" w:rsidRPr="003304BA">
        <w:rPr>
          <w:rFonts w:ascii="Arial" w:hAnsi="Arial" w:cs="Arial"/>
        </w:rPr>
        <w:t xml:space="preserve">Students are responsible for their own transportation arrangements to </w:t>
      </w:r>
      <w:r w:rsidR="00A833A8" w:rsidRPr="003304BA">
        <w:rPr>
          <w:rFonts w:ascii="Arial" w:hAnsi="Arial" w:cs="Arial"/>
        </w:rPr>
        <w:t xml:space="preserve">the </w:t>
      </w:r>
      <w:r w:rsidR="00C644EE" w:rsidRPr="003304BA">
        <w:rPr>
          <w:rFonts w:ascii="Arial" w:hAnsi="Arial" w:cs="Arial"/>
        </w:rPr>
        <w:t xml:space="preserve">campus </w:t>
      </w:r>
      <w:r w:rsidR="00B472F3" w:rsidRPr="003304BA">
        <w:rPr>
          <w:rFonts w:ascii="Arial" w:hAnsi="Arial" w:cs="Arial"/>
        </w:rPr>
        <w:t>and to their assigned health care facilities for clinical experience.  Clinical assignments vary from among the facilities listed below:</w:t>
      </w:r>
    </w:p>
    <w:p w14:paraId="271C0D40" w14:textId="77777777" w:rsidR="00B472F3" w:rsidRPr="001C5FE9" w:rsidRDefault="00B472F3" w:rsidP="00703645">
      <w:pPr>
        <w:jc w:val="both"/>
        <w:rPr>
          <w:rFonts w:ascii="Arial" w:hAnsi="Arial" w:cs="Arial"/>
        </w:rPr>
      </w:pPr>
    </w:p>
    <w:p w14:paraId="7A350838" w14:textId="77777777" w:rsidR="00264661" w:rsidRPr="001C5FE9" w:rsidRDefault="00264661" w:rsidP="00703645">
      <w:pPr>
        <w:jc w:val="both"/>
        <w:rPr>
          <w:rFonts w:ascii="Arial" w:hAnsi="Arial" w:cs="Arial"/>
        </w:rPr>
        <w:sectPr w:rsidR="00264661" w:rsidRPr="001C5FE9" w:rsidSect="00BA34C0">
          <w:type w:val="continuous"/>
          <w:pgSz w:w="12240" w:h="15840"/>
          <w:pgMar w:top="1440" w:right="1080" w:bottom="1440" w:left="1080" w:header="720" w:footer="720" w:gutter="0"/>
          <w:cols w:space="720"/>
          <w:docGrid w:linePitch="360"/>
        </w:sectPr>
      </w:pPr>
    </w:p>
    <w:p w14:paraId="7F56DFEE" w14:textId="4A0A179F" w:rsidR="001E01B9" w:rsidRPr="00EF71DB" w:rsidRDefault="001E01B9" w:rsidP="003304BA">
      <w:pPr>
        <w:pStyle w:val="ListParagraph"/>
        <w:ind w:left="1080"/>
        <w:jc w:val="both"/>
        <w:rPr>
          <w:rFonts w:ascii="Arial" w:hAnsi="Arial" w:cs="Arial"/>
        </w:rPr>
      </w:pPr>
      <w:r w:rsidRPr="00EF71DB">
        <w:rPr>
          <w:rFonts w:ascii="Arial" w:hAnsi="Arial" w:cs="Arial"/>
        </w:rPr>
        <w:t>Baylor Medical Center – Trophy Club</w:t>
      </w:r>
    </w:p>
    <w:p w14:paraId="7F3BC535" w14:textId="0E79F8B5" w:rsidR="007B32FD" w:rsidRPr="00EF71DB" w:rsidRDefault="007B32FD" w:rsidP="003304BA">
      <w:pPr>
        <w:pStyle w:val="ListParagraph"/>
        <w:ind w:left="1080"/>
        <w:jc w:val="both"/>
        <w:rPr>
          <w:rFonts w:ascii="Arial" w:hAnsi="Arial" w:cs="Arial"/>
        </w:rPr>
      </w:pPr>
      <w:r w:rsidRPr="00EF71DB">
        <w:rPr>
          <w:rFonts w:ascii="Arial" w:hAnsi="Arial" w:cs="Arial"/>
        </w:rPr>
        <w:t>Baylor Medical Center – Uptown</w:t>
      </w:r>
    </w:p>
    <w:p w14:paraId="03A0ACF8" w14:textId="2F5BA1E6" w:rsidR="001E01B9" w:rsidRPr="00EF71DB" w:rsidRDefault="001E01B9" w:rsidP="003304BA">
      <w:pPr>
        <w:pStyle w:val="ListParagraph"/>
        <w:ind w:left="1080"/>
        <w:jc w:val="both"/>
        <w:rPr>
          <w:rFonts w:ascii="Arial" w:hAnsi="Arial" w:cs="Arial"/>
        </w:rPr>
      </w:pPr>
      <w:r w:rsidRPr="00EF71DB">
        <w:rPr>
          <w:rFonts w:ascii="Arial" w:hAnsi="Arial" w:cs="Arial"/>
        </w:rPr>
        <w:t>Baylor Ortho/Spine Hospital –Arlington</w:t>
      </w:r>
    </w:p>
    <w:p w14:paraId="6CDAD6C6" w14:textId="3DD716AF" w:rsidR="001E01B9" w:rsidRPr="00EF71DB" w:rsidRDefault="001E01B9" w:rsidP="003304BA">
      <w:pPr>
        <w:pStyle w:val="ListParagraph"/>
        <w:ind w:left="1080"/>
        <w:jc w:val="both"/>
        <w:rPr>
          <w:rFonts w:ascii="Arial" w:hAnsi="Arial" w:cs="Arial"/>
        </w:rPr>
      </w:pPr>
      <w:r w:rsidRPr="00EF71DB">
        <w:rPr>
          <w:rFonts w:ascii="Arial" w:hAnsi="Arial" w:cs="Arial"/>
        </w:rPr>
        <w:t>Baylor Scott and White – Denton</w:t>
      </w:r>
    </w:p>
    <w:p w14:paraId="5F89407B" w14:textId="5B4AD59D" w:rsidR="00D41739" w:rsidRPr="00EF71DB" w:rsidRDefault="001E01B9" w:rsidP="003304BA">
      <w:pPr>
        <w:pStyle w:val="ListParagraph"/>
        <w:ind w:left="1080"/>
        <w:jc w:val="both"/>
        <w:rPr>
          <w:rFonts w:ascii="Arial" w:hAnsi="Arial" w:cs="Arial"/>
        </w:rPr>
      </w:pPr>
      <w:r w:rsidRPr="00EF71DB">
        <w:rPr>
          <w:rFonts w:ascii="Arial" w:hAnsi="Arial" w:cs="Arial"/>
        </w:rPr>
        <w:t>B</w:t>
      </w:r>
      <w:r w:rsidR="00D41739" w:rsidRPr="00EF71DB">
        <w:rPr>
          <w:rFonts w:ascii="Arial" w:hAnsi="Arial" w:cs="Arial"/>
        </w:rPr>
        <w:t>aylor Scott and White – Lake Point</w:t>
      </w:r>
    </w:p>
    <w:p w14:paraId="5C047470" w14:textId="21CCBF49" w:rsidR="001E01B9" w:rsidRPr="00EF71DB" w:rsidRDefault="001E01B9" w:rsidP="003304BA">
      <w:pPr>
        <w:pStyle w:val="ListParagraph"/>
        <w:ind w:left="1080"/>
        <w:jc w:val="both"/>
        <w:rPr>
          <w:rFonts w:ascii="Arial" w:hAnsi="Arial" w:cs="Arial"/>
        </w:rPr>
      </w:pPr>
      <w:r w:rsidRPr="00EF71DB">
        <w:rPr>
          <w:rFonts w:ascii="Arial" w:hAnsi="Arial" w:cs="Arial"/>
        </w:rPr>
        <w:t>Baylor Scott and White – Sunnyvale</w:t>
      </w:r>
    </w:p>
    <w:p w14:paraId="6DD916AE" w14:textId="695EC147" w:rsidR="007B32FD" w:rsidRPr="00EF71DB" w:rsidRDefault="00D41739" w:rsidP="003304BA">
      <w:pPr>
        <w:pStyle w:val="ListParagraph"/>
        <w:ind w:left="1080"/>
        <w:jc w:val="both"/>
        <w:rPr>
          <w:rFonts w:ascii="Arial" w:hAnsi="Arial" w:cs="Arial"/>
        </w:rPr>
      </w:pPr>
      <w:r w:rsidRPr="00EF71DB">
        <w:rPr>
          <w:rFonts w:ascii="Arial" w:hAnsi="Arial" w:cs="Arial"/>
        </w:rPr>
        <w:t xml:space="preserve">Baylor Scott and White </w:t>
      </w:r>
      <w:r w:rsidR="007B32FD" w:rsidRPr="00EF71DB">
        <w:rPr>
          <w:rFonts w:ascii="Arial" w:hAnsi="Arial" w:cs="Arial"/>
        </w:rPr>
        <w:t>–</w:t>
      </w:r>
      <w:r w:rsidRPr="00EF71DB">
        <w:rPr>
          <w:rFonts w:ascii="Arial" w:hAnsi="Arial" w:cs="Arial"/>
        </w:rPr>
        <w:t>Waxahachie</w:t>
      </w:r>
    </w:p>
    <w:p w14:paraId="299E963E" w14:textId="77777777" w:rsidR="007B32FD" w:rsidRPr="00EF71DB" w:rsidRDefault="007B32FD" w:rsidP="003304BA">
      <w:pPr>
        <w:pStyle w:val="ListParagraph"/>
        <w:ind w:left="1080"/>
        <w:jc w:val="both"/>
        <w:rPr>
          <w:rFonts w:ascii="Arial" w:hAnsi="Arial" w:cs="Arial"/>
        </w:rPr>
      </w:pPr>
      <w:r w:rsidRPr="00EF71DB">
        <w:rPr>
          <w:rFonts w:ascii="Arial" w:hAnsi="Arial" w:cs="Arial"/>
        </w:rPr>
        <w:t>Baylor Surgical Hospital – Ft. Worth</w:t>
      </w:r>
    </w:p>
    <w:p w14:paraId="2F7B9D81" w14:textId="77BC96A4" w:rsidR="00B472F3" w:rsidRPr="00EF71DB" w:rsidRDefault="007B32FD" w:rsidP="003304BA">
      <w:pPr>
        <w:pStyle w:val="ListParagraph"/>
        <w:ind w:left="1080"/>
        <w:jc w:val="both"/>
        <w:rPr>
          <w:rFonts w:ascii="Arial" w:hAnsi="Arial" w:cs="Arial"/>
        </w:rPr>
      </w:pPr>
      <w:r w:rsidRPr="00EF71DB">
        <w:rPr>
          <w:rFonts w:ascii="Arial" w:hAnsi="Arial" w:cs="Arial"/>
        </w:rPr>
        <w:t>Baylor Surgical Hospital – Las Colinas</w:t>
      </w:r>
    </w:p>
    <w:p w14:paraId="260F981B" w14:textId="233B2213" w:rsidR="001E01B9" w:rsidRPr="00EF71DB" w:rsidRDefault="001E01B9" w:rsidP="003304BA">
      <w:pPr>
        <w:pStyle w:val="ListParagraph"/>
        <w:ind w:left="1080"/>
        <w:jc w:val="both"/>
        <w:rPr>
          <w:rFonts w:ascii="Arial" w:hAnsi="Arial" w:cs="Arial"/>
        </w:rPr>
      </w:pPr>
      <w:r w:rsidRPr="00EF71DB">
        <w:rPr>
          <w:rFonts w:ascii="Arial" w:hAnsi="Arial" w:cs="Arial"/>
        </w:rPr>
        <w:t>Children’s Medical Center</w:t>
      </w:r>
    </w:p>
    <w:p w14:paraId="34562A24" w14:textId="1E185207" w:rsidR="006764AD" w:rsidRPr="00EF71DB" w:rsidRDefault="00770A05" w:rsidP="003304BA">
      <w:pPr>
        <w:pStyle w:val="ListParagraph"/>
        <w:ind w:left="1080"/>
        <w:jc w:val="both"/>
        <w:rPr>
          <w:rFonts w:ascii="Arial" w:hAnsi="Arial" w:cs="Arial"/>
        </w:rPr>
      </w:pPr>
      <w:r w:rsidRPr="00EF71DB">
        <w:rPr>
          <w:rFonts w:ascii="Arial" w:hAnsi="Arial" w:cs="Arial"/>
        </w:rPr>
        <w:t xml:space="preserve">City Hospital at </w:t>
      </w:r>
      <w:r w:rsidR="00D41739" w:rsidRPr="00EF71DB">
        <w:rPr>
          <w:rFonts w:ascii="Arial" w:hAnsi="Arial" w:cs="Arial"/>
        </w:rPr>
        <w:t>White Rock</w:t>
      </w:r>
    </w:p>
    <w:p w14:paraId="163DE888" w14:textId="140E27D3" w:rsidR="001E01B9" w:rsidRPr="00EF71DB" w:rsidRDefault="001E01B9" w:rsidP="003304BA">
      <w:pPr>
        <w:pStyle w:val="ListParagraph"/>
        <w:ind w:left="1080"/>
        <w:jc w:val="both"/>
        <w:rPr>
          <w:rFonts w:ascii="Arial" w:hAnsi="Arial" w:cs="Arial"/>
        </w:rPr>
      </w:pPr>
      <w:r w:rsidRPr="00EF71DB">
        <w:rPr>
          <w:rFonts w:ascii="Arial" w:hAnsi="Arial" w:cs="Arial"/>
        </w:rPr>
        <w:t>Crescent Medical Center</w:t>
      </w:r>
    </w:p>
    <w:p w14:paraId="689B7D78" w14:textId="11E4EBFC" w:rsidR="00E615B8" w:rsidRPr="000E1379" w:rsidRDefault="00E615B8" w:rsidP="003304BA">
      <w:pPr>
        <w:ind w:left="1080"/>
        <w:jc w:val="both"/>
        <w:rPr>
          <w:rFonts w:ascii="Arial" w:hAnsi="Arial" w:cs="Arial"/>
        </w:rPr>
      </w:pPr>
      <w:r w:rsidRPr="000E1379">
        <w:rPr>
          <w:rFonts w:ascii="Arial" w:hAnsi="Arial" w:cs="Arial"/>
        </w:rPr>
        <w:t>Dallas Regional Medical Center</w:t>
      </w:r>
      <w:r w:rsidR="00B472F3" w:rsidRPr="000E1379">
        <w:rPr>
          <w:rFonts w:ascii="Arial" w:hAnsi="Arial" w:cs="Arial"/>
        </w:rPr>
        <w:tab/>
      </w:r>
    </w:p>
    <w:p w14:paraId="30294EFE" w14:textId="6C6FAF8F" w:rsidR="004931BF" w:rsidRPr="00EF71DB" w:rsidRDefault="004931BF" w:rsidP="003304BA">
      <w:pPr>
        <w:pStyle w:val="ListParagraph"/>
        <w:ind w:left="270"/>
        <w:jc w:val="both"/>
        <w:rPr>
          <w:rFonts w:ascii="Arial" w:hAnsi="Arial" w:cs="Arial"/>
        </w:rPr>
      </w:pPr>
      <w:r w:rsidRPr="00EF71DB">
        <w:rPr>
          <w:rFonts w:ascii="Arial" w:hAnsi="Arial" w:cs="Arial"/>
        </w:rPr>
        <w:t>Medical City – Arlington</w:t>
      </w:r>
    </w:p>
    <w:p w14:paraId="3BC83D6A" w14:textId="00DECD47" w:rsidR="004931BF" w:rsidRPr="00EF71DB" w:rsidRDefault="004931BF" w:rsidP="003304BA">
      <w:pPr>
        <w:pStyle w:val="ListParagraph"/>
        <w:ind w:left="270"/>
        <w:jc w:val="both"/>
        <w:rPr>
          <w:rFonts w:ascii="Arial" w:hAnsi="Arial" w:cs="Arial"/>
        </w:rPr>
      </w:pPr>
      <w:r w:rsidRPr="00EF71DB">
        <w:rPr>
          <w:rFonts w:ascii="Arial" w:hAnsi="Arial" w:cs="Arial"/>
        </w:rPr>
        <w:t>Medical City – Dallas</w:t>
      </w:r>
    </w:p>
    <w:p w14:paraId="0BE8EEDE" w14:textId="7E75C267" w:rsidR="006764AD" w:rsidRPr="00EF71DB" w:rsidRDefault="00D41739" w:rsidP="003304BA">
      <w:pPr>
        <w:pStyle w:val="ListParagraph"/>
        <w:ind w:left="270"/>
        <w:jc w:val="both"/>
        <w:rPr>
          <w:rFonts w:ascii="Arial" w:hAnsi="Arial" w:cs="Arial"/>
        </w:rPr>
      </w:pPr>
      <w:r w:rsidRPr="00EF71DB">
        <w:rPr>
          <w:rFonts w:ascii="Arial" w:hAnsi="Arial" w:cs="Arial"/>
        </w:rPr>
        <w:t>Medical C</w:t>
      </w:r>
      <w:r w:rsidR="004931BF" w:rsidRPr="00EF71DB">
        <w:rPr>
          <w:rFonts w:ascii="Arial" w:hAnsi="Arial" w:cs="Arial"/>
        </w:rPr>
        <w:t>ity</w:t>
      </w:r>
      <w:r w:rsidRPr="00EF71DB">
        <w:rPr>
          <w:rFonts w:ascii="Arial" w:hAnsi="Arial" w:cs="Arial"/>
        </w:rPr>
        <w:t xml:space="preserve"> </w:t>
      </w:r>
      <w:r w:rsidR="004931BF" w:rsidRPr="00EF71DB">
        <w:rPr>
          <w:rFonts w:ascii="Arial" w:hAnsi="Arial" w:cs="Arial"/>
        </w:rPr>
        <w:t xml:space="preserve">- </w:t>
      </w:r>
      <w:r w:rsidRPr="00EF71DB">
        <w:rPr>
          <w:rFonts w:ascii="Arial" w:hAnsi="Arial" w:cs="Arial"/>
        </w:rPr>
        <w:t>L</w:t>
      </w:r>
      <w:r w:rsidR="006764AD" w:rsidRPr="00EF71DB">
        <w:rPr>
          <w:rFonts w:ascii="Arial" w:hAnsi="Arial" w:cs="Arial"/>
        </w:rPr>
        <w:t>as Colinas</w:t>
      </w:r>
    </w:p>
    <w:p w14:paraId="02206895" w14:textId="77777777" w:rsidR="00D41739" w:rsidRPr="00EF71DB" w:rsidRDefault="00D41739" w:rsidP="003304BA">
      <w:pPr>
        <w:pStyle w:val="ListParagraph"/>
        <w:ind w:left="270"/>
        <w:jc w:val="both"/>
        <w:rPr>
          <w:rFonts w:ascii="Arial" w:hAnsi="Arial" w:cs="Arial"/>
        </w:rPr>
      </w:pPr>
      <w:r w:rsidRPr="00EF71DB">
        <w:rPr>
          <w:rFonts w:ascii="Arial" w:hAnsi="Arial" w:cs="Arial"/>
        </w:rPr>
        <w:t>Medical C</w:t>
      </w:r>
      <w:r w:rsidR="004931BF" w:rsidRPr="00EF71DB">
        <w:rPr>
          <w:rFonts w:ascii="Arial" w:hAnsi="Arial" w:cs="Arial"/>
        </w:rPr>
        <w:t xml:space="preserve">ity - </w:t>
      </w:r>
      <w:r w:rsidRPr="00EF71DB">
        <w:rPr>
          <w:rFonts w:ascii="Arial" w:hAnsi="Arial" w:cs="Arial"/>
        </w:rPr>
        <w:t>North Hills</w:t>
      </w:r>
    </w:p>
    <w:p w14:paraId="3058DCDE" w14:textId="77777777" w:rsidR="00B472F3" w:rsidRPr="00EF71DB" w:rsidRDefault="006764AD" w:rsidP="003304BA">
      <w:pPr>
        <w:pStyle w:val="ListParagraph"/>
        <w:ind w:left="270"/>
        <w:jc w:val="both"/>
        <w:rPr>
          <w:rFonts w:ascii="Arial" w:hAnsi="Arial" w:cs="Arial"/>
        </w:rPr>
      </w:pPr>
      <w:r w:rsidRPr="00EF71DB">
        <w:rPr>
          <w:rFonts w:ascii="Arial" w:hAnsi="Arial" w:cs="Arial"/>
        </w:rPr>
        <w:t>Medical C</w:t>
      </w:r>
      <w:r w:rsidR="004931BF" w:rsidRPr="00EF71DB">
        <w:rPr>
          <w:rFonts w:ascii="Arial" w:hAnsi="Arial" w:cs="Arial"/>
        </w:rPr>
        <w:t xml:space="preserve">ity - </w:t>
      </w:r>
      <w:r w:rsidRPr="00EF71DB">
        <w:rPr>
          <w:rFonts w:ascii="Arial" w:hAnsi="Arial" w:cs="Arial"/>
        </w:rPr>
        <w:t>Plano</w:t>
      </w:r>
      <w:r w:rsidR="00B472F3" w:rsidRPr="00EF71DB">
        <w:rPr>
          <w:rFonts w:ascii="Arial" w:hAnsi="Arial" w:cs="Arial"/>
        </w:rPr>
        <w:tab/>
      </w:r>
      <w:r w:rsidR="00B472F3" w:rsidRPr="00EF71DB">
        <w:rPr>
          <w:rFonts w:ascii="Arial" w:hAnsi="Arial" w:cs="Arial"/>
        </w:rPr>
        <w:tab/>
        <w:t xml:space="preserve"> </w:t>
      </w:r>
    </w:p>
    <w:p w14:paraId="5C1E0817" w14:textId="77777777" w:rsidR="00A8585A" w:rsidRPr="00EF71DB" w:rsidRDefault="00D41739" w:rsidP="003304BA">
      <w:pPr>
        <w:pStyle w:val="ListParagraph"/>
        <w:ind w:left="270"/>
        <w:jc w:val="both"/>
        <w:rPr>
          <w:rFonts w:ascii="Arial" w:hAnsi="Arial" w:cs="Arial"/>
        </w:rPr>
      </w:pPr>
      <w:r w:rsidRPr="00EF71DB">
        <w:rPr>
          <w:rFonts w:ascii="Arial" w:hAnsi="Arial" w:cs="Arial"/>
        </w:rPr>
        <w:t>Met</w:t>
      </w:r>
      <w:r w:rsidR="00A8585A" w:rsidRPr="00EF71DB">
        <w:rPr>
          <w:rFonts w:ascii="Arial" w:hAnsi="Arial" w:cs="Arial"/>
        </w:rPr>
        <w:t>hodist Charlton Medical Center</w:t>
      </w:r>
    </w:p>
    <w:p w14:paraId="07294A3A" w14:textId="77777777" w:rsidR="00B472F3" w:rsidRPr="00EF71DB" w:rsidRDefault="00D41739" w:rsidP="003304BA">
      <w:pPr>
        <w:pStyle w:val="ListParagraph"/>
        <w:tabs>
          <w:tab w:val="left" w:pos="0"/>
        </w:tabs>
        <w:ind w:left="270"/>
        <w:jc w:val="both"/>
        <w:rPr>
          <w:rFonts w:ascii="Arial" w:hAnsi="Arial" w:cs="Arial"/>
        </w:rPr>
      </w:pPr>
      <w:r w:rsidRPr="00EF71DB">
        <w:rPr>
          <w:rFonts w:ascii="Arial" w:hAnsi="Arial" w:cs="Arial"/>
        </w:rPr>
        <w:t>M</w:t>
      </w:r>
      <w:r w:rsidR="00B472F3" w:rsidRPr="00EF71DB">
        <w:rPr>
          <w:rFonts w:ascii="Arial" w:hAnsi="Arial" w:cs="Arial"/>
        </w:rPr>
        <w:t xml:space="preserve">ethodist </w:t>
      </w:r>
      <w:r w:rsidR="00A8585A" w:rsidRPr="00EF71DB">
        <w:rPr>
          <w:rFonts w:ascii="Arial" w:hAnsi="Arial" w:cs="Arial"/>
        </w:rPr>
        <w:t xml:space="preserve">Dallas </w:t>
      </w:r>
      <w:r w:rsidR="00B472F3" w:rsidRPr="00EF71DB">
        <w:rPr>
          <w:rFonts w:ascii="Arial" w:hAnsi="Arial" w:cs="Arial"/>
        </w:rPr>
        <w:t>Medical Center</w:t>
      </w:r>
    </w:p>
    <w:p w14:paraId="56114DD0" w14:textId="01D95E5D" w:rsidR="006764AD" w:rsidRPr="00EF71DB" w:rsidRDefault="006764AD" w:rsidP="003304BA">
      <w:pPr>
        <w:pStyle w:val="ListParagraph"/>
        <w:tabs>
          <w:tab w:val="left" w:pos="0"/>
        </w:tabs>
        <w:ind w:left="270"/>
        <w:jc w:val="both"/>
        <w:rPr>
          <w:rFonts w:ascii="Arial" w:hAnsi="Arial" w:cs="Arial"/>
        </w:rPr>
      </w:pPr>
      <w:r w:rsidRPr="00EF71DB">
        <w:rPr>
          <w:rFonts w:ascii="Arial" w:hAnsi="Arial" w:cs="Arial"/>
        </w:rPr>
        <w:t xml:space="preserve">Methodist </w:t>
      </w:r>
      <w:r w:rsidR="001E01B9" w:rsidRPr="00EF71DB">
        <w:rPr>
          <w:rFonts w:ascii="Arial" w:hAnsi="Arial" w:cs="Arial"/>
        </w:rPr>
        <w:t xml:space="preserve">Mansfield </w:t>
      </w:r>
      <w:r w:rsidRPr="00EF71DB">
        <w:rPr>
          <w:rFonts w:ascii="Arial" w:hAnsi="Arial" w:cs="Arial"/>
        </w:rPr>
        <w:t>Medical Center</w:t>
      </w:r>
    </w:p>
    <w:p w14:paraId="70E30DFC" w14:textId="0547EECC" w:rsidR="00DA677E" w:rsidRPr="00EF71DB" w:rsidRDefault="00DA677E" w:rsidP="003304BA">
      <w:pPr>
        <w:pStyle w:val="ListParagraph"/>
        <w:tabs>
          <w:tab w:val="left" w:pos="0"/>
        </w:tabs>
        <w:ind w:left="270"/>
        <w:jc w:val="both"/>
        <w:rPr>
          <w:rFonts w:ascii="Arial" w:hAnsi="Arial" w:cs="Arial"/>
        </w:rPr>
      </w:pPr>
      <w:r w:rsidRPr="00EF71DB">
        <w:rPr>
          <w:rFonts w:ascii="Arial" w:hAnsi="Arial" w:cs="Arial"/>
        </w:rPr>
        <w:t xml:space="preserve">Methodist </w:t>
      </w:r>
      <w:r w:rsidR="001E01B9" w:rsidRPr="00EF71DB">
        <w:rPr>
          <w:rFonts w:ascii="Arial" w:hAnsi="Arial" w:cs="Arial"/>
        </w:rPr>
        <w:t xml:space="preserve">Richardson </w:t>
      </w:r>
      <w:r w:rsidRPr="00EF71DB">
        <w:rPr>
          <w:rFonts w:ascii="Arial" w:hAnsi="Arial" w:cs="Arial"/>
        </w:rPr>
        <w:t>Medical Center</w:t>
      </w:r>
    </w:p>
    <w:p w14:paraId="1B71A440" w14:textId="187643A6" w:rsidR="001E01B9" w:rsidRPr="00EF71DB" w:rsidRDefault="001E01B9" w:rsidP="003304BA">
      <w:pPr>
        <w:pStyle w:val="ListParagraph"/>
        <w:tabs>
          <w:tab w:val="left" w:pos="0"/>
        </w:tabs>
        <w:ind w:left="270"/>
        <w:jc w:val="both"/>
        <w:rPr>
          <w:rFonts w:ascii="Arial" w:hAnsi="Arial" w:cs="Arial"/>
        </w:rPr>
      </w:pPr>
      <w:r w:rsidRPr="00EF71DB">
        <w:rPr>
          <w:rFonts w:ascii="Arial" w:hAnsi="Arial" w:cs="Arial"/>
        </w:rPr>
        <w:t>North Central Surgical Center</w:t>
      </w:r>
    </w:p>
    <w:p w14:paraId="519C6C30" w14:textId="23AC136B" w:rsidR="00B472F3" w:rsidRPr="00EF71DB" w:rsidRDefault="00B472F3" w:rsidP="003304BA">
      <w:pPr>
        <w:pStyle w:val="ListParagraph"/>
        <w:tabs>
          <w:tab w:val="left" w:pos="0"/>
        </w:tabs>
        <w:ind w:left="270"/>
        <w:jc w:val="both"/>
        <w:rPr>
          <w:rFonts w:ascii="Arial" w:hAnsi="Arial" w:cs="Arial"/>
        </w:rPr>
      </w:pPr>
      <w:r w:rsidRPr="00EF71DB">
        <w:rPr>
          <w:rFonts w:ascii="Arial" w:hAnsi="Arial" w:cs="Arial"/>
        </w:rPr>
        <w:t>North Texas Veterans’ Affairs Healthcare System</w:t>
      </w:r>
    </w:p>
    <w:p w14:paraId="78EF6026" w14:textId="77777777" w:rsidR="00B472F3" w:rsidRPr="00EF71DB" w:rsidRDefault="00B472F3" w:rsidP="003304BA">
      <w:pPr>
        <w:pStyle w:val="ListParagraph"/>
        <w:tabs>
          <w:tab w:val="left" w:pos="0"/>
        </w:tabs>
        <w:ind w:left="270"/>
        <w:jc w:val="both"/>
        <w:rPr>
          <w:rFonts w:ascii="Arial" w:hAnsi="Arial" w:cs="Arial"/>
        </w:rPr>
      </w:pPr>
      <w:r w:rsidRPr="00EF71DB">
        <w:rPr>
          <w:rFonts w:ascii="Arial" w:hAnsi="Arial" w:cs="Arial"/>
        </w:rPr>
        <w:t xml:space="preserve">Parkland </w:t>
      </w:r>
      <w:r w:rsidR="00A8585A" w:rsidRPr="00EF71DB">
        <w:rPr>
          <w:rFonts w:ascii="Arial" w:hAnsi="Arial" w:cs="Arial"/>
        </w:rPr>
        <w:t xml:space="preserve">Health and </w:t>
      </w:r>
      <w:r w:rsidRPr="00EF71DB">
        <w:rPr>
          <w:rFonts w:ascii="Arial" w:hAnsi="Arial" w:cs="Arial"/>
        </w:rPr>
        <w:t>Hospital</w:t>
      </w:r>
      <w:r w:rsidR="00A8585A" w:rsidRPr="00EF71DB">
        <w:rPr>
          <w:rFonts w:ascii="Arial" w:hAnsi="Arial" w:cs="Arial"/>
        </w:rPr>
        <w:t xml:space="preserve"> System</w:t>
      </w:r>
    </w:p>
    <w:p w14:paraId="12489588" w14:textId="77777777" w:rsidR="00B472F3" w:rsidRPr="00EF71DB" w:rsidRDefault="009A5A88" w:rsidP="003304BA">
      <w:pPr>
        <w:pStyle w:val="ListParagraph"/>
        <w:tabs>
          <w:tab w:val="left" w:pos="0"/>
        </w:tabs>
        <w:ind w:left="270"/>
        <w:jc w:val="both"/>
        <w:rPr>
          <w:rFonts w:ascii="Arial" w:hAnsi="Arial" w:cs="Arial"/>
        </w:rPr>
      </w:pPr>
      <w:r w:rsidRPr="00EF71DB">
        <w:rPr>
          <w:rFonts w:ascii="Arial" w:hAnsi="Arial" w:cs="Arial"/>
        </w:rPr>
        <w:t>William P. Clements University Hospital</w:t>
      </w:r>
      <w:r w:rsidR="004931BF" w:rsidRPr="00EF71DB">
        <w:rPr>
          <w:rFonts w:ascii="Arial" w:hAnsi="Arial" w:cs="Arial"/>
        </w:rPr>
        <w:t xml:space="preserve"> (UTSW)</w:t>
      </w:r>
    </w:p>
    <w:p w14:paraId="7D0BDB0B" w14:textId="77777777" w:rsidR="009A5A88" w:rsidRPr="00C6592C" w:rsidRDefault="009A5A88" w:rsidP="003304BA">
      <w:pPr>
        <w:tabs>
          <w:tab w:val="left" w:pos="0"/>
        </w:tabs>
        <w:ind w:left="1080"/>
        <w:jc w:val="both"/>
        <w:rPr>
          <w:rFonts w:ascii="Arial" w:hAnsi="Arial" w:cs="Arial"/>
        </w:rPr>
        <w:sectPr w:rsidR="009A5A88" w:rsidRPr="00C6592C" w:rsidSect="00BA34C0">
          <w:type w:val="continuous"/>
          <w:pgSz w:w="12240" w:h="15840"/>
          <w:pgMar w:top="1440" w:right="1080" w:bottom="1440" w:left="1080" w:header="720" w:footer="720" w:gutter="0"/>
          <w:cols w:num="2" w:space="432" w:equalWidth="0">
            <w:col w:w="4680" w:space="432"/>
            <w:col w:w="4968"/>
          </w:cols>
          <w:docGrid w:linePitch="360"/>
        </w:sectPr>
      </w:pPr>
    </w:p>
    <w:p w14:paraId="4ADF32F3" w14:textId="77777777" w:rsidR="001B1BCA" w:rsidRDefault="001B1BCA" w:rsidP="003304BA">
      <w:pPr>
        <w:ind w:left="1080" w:hanging="720"/>
        <w:jc w:val="both"/>
        <w:rPr>
          <w:rFonts w:ascii="Arial" w:hAnsi="Arial" w:cs="Arial"/>
        </w:rPr>
      </w:pPr>
    </w:p>
    <w:p w14:paraId="6FB27B27" w14:textId="77777777" w:rsidR="00EE2AF7" w:rsidRPr="00C6592C" w:rsidRDefault="00EE2AF7">
      <w:pPr>
        <w:ind w:left="720" w:hanging="720"/>
        <w:jc w:val="both"/>
        <w:rPr>
          <w:rFonts w:ascii="Arial" w:hAnsi="Arial" w:cs="Arial"/>
        </w:rPr>
      </w:pPr>
    </w:p>
    <w:p w14:paraId="2D2B7012" w14:textId="3E6459B7" w:rsidR="00C644EE" w:rsidRPr="00EF71DB" w:rsidRDefault="00C644EE" w:rsidP="00EF71DB">
      <w:pPr>
        <w:pStyle w:val="ListParagraph"/>
        <w:numPr>
          <w:ilvl w:val="0"/>
          <w:numId w:val="36"/>
        </w:numPr>
        <w:jc w:val="both"/>
        <w:rPr>
          <w:rFonts w:ascii="Arial" w:hAnsi="Arial" w:cs="Arial"/>
        </w:rPr>
      </w:pPr>
      <w:r w:rsidRPr="00EF71DB">
        <w:rPr>
          <w:rFonts w:ascii="Arial" w:hAnsi="Arial" w:cs="Arial"/>
        </w:rPr>
        <w:t xml:space="preserve">Students who are enrolled in </w:t>
      </w:r>
      <w:bookmarkStart w:id="26" w:name="_Hlk46419535"/>
      <w:r w:rsidRPr="00EF71DB">
        <w:rPr>
          <w:rFonts w:ascii="Arial" w:hAnsi="Arial" w:cs="Arial"/>
        </w:rPr>
        <w:t xml:space="preserve">6 credit hours or more during a fall or spring </w:t>
      </w:r>
      <w:r w:rsidR="00FA30E9" w:rsidRPr="00EF71DB">
        <w:rPr>
          <w:rFonts w:ascii="Arial" w:hAnsi="Arial" w:cs="Arial"/>
        </w:rPr>
        <w:t>Semester</w:t>
      </w:r>
      <w:r w:rsidRPr="00EF71DB">
        <w:rPr>
          <w:rFonts w:ascii="Arial" w:hAnsi="Arial" w:cs="Arial"/>
        </w:rPr>
        <w:t xml:space="preserve"> and 3 credit hours or more during a summer </w:t>
      </w:r>
      <w:r w:rsidR="00FA30E9" w:rsidRPr="00EF71DB">
        <w:rPr>
          <w:rFonts w:ascii="Arial" w:hAnsi="Arial" w:cs="Arial"/>
        </w:rPr>
        <w:t>Semester</w:t>
      </w:r>
      <w:r w:rsidRPr="00EF71DB">
        <w:rPr>
          <w:rFonts w:ascii="Arial" w:hAnsi="Arial" w:cs="Arial"/>
        </w:rPr>
        <w:t xml:space="preserve"> are entitled to a free </w:t>
      </w:r>
      <w:hyperlink r:id="rId42" w:history="1">
        <w:r w:rsidRPr="00EF71DB">
          <w:rPr>
            <w:rFonts w:ascii="Arial" w:hAnsi="Arial" w:cs="Arial"/>
            <w:color w:val="0000FF"/>
            <w:u w:val="single"/>
          </w:rPr>
          <w:t>DART Go-Pass</w:t>
        </w:r>
      </w:hyperlink>
      <w:r w:rsidRPr="00EF71DB">
        <w:rPr>
          <w:rFonts w:ascii="Arial" w:hAnsi="Arial" w:cs="Arial"/>
        </w:rPr>
        <w:t xml:space="preserve"> for that </w:t>
      </w:r>
      <w:r w:rsidR="00FA30E9" w:rsidRPr="00EF71DB">
        <w:rPr>
          <w:rFonts w:ascii="Arial" w:hAnsi="Arial" w:cs="Arial"/>
        </w:rPr>
        <w:t>Semester</w:t>
      </w:r>
      <w:r w:rsidRPr="00EF71DB">
        <w:rPr>
          <w:rFonts w:ascii="Arial" w:hAnsi="Arial" w:cs="Arial"/>
        </w:rPr>
        <w:t xml:space="preserve">.  DART passes are available two weeks after the </w:t>
      </w:r>
      <w:r w:rsidR="00FA30E9" w:rsidRPr="00EF71DB">
        <w:rPr>
          <w:rFonts w:ascii="Arial" w:hAnsi="Arial" w:cs="Arial"/>
        </w:rPr>
        <w:t>Semester</w:t>
      </w:r>
      <w:r w:rsidRPr="00EF71DB">
        <w:rPr>
          <w:rFonts w:ascii="Arial" w:hAnsi="Arial" w:cs="Arial"/>
        </w:rPr>
        <w:t xml:space="preserve"> begins. </w:t>
      </w:r>
    </w:p>
    <w:bookmarkEnd w:id="26"/>
    <w:p w14:paraId="53495577" w14:textId="77777777" w:rsidR="00EE2AF7" w:rsidRPr="001C5FE9" w:rsidRDefault="00EE2AF7">
      <w:pPr>
        <w:ind w:left="720" w:hanging="720"/>
        <w:jc w:val="both"/>
        <w:rPr>
          <w:rFonts w:ascii="Arial" w:hAnsi="Arial" w:cs="Arial"/>
        </w:rPr>
      </w:pPr>
    </w:p>
    <w:p w14:paraId="3F60A98C" w14:textId="03FA543E" w:rsidR="00C644EE" w:rsidRPr="00EF71DB" w:rsidRDefault="00C644EE" w:rsidP="00EF71DB">
      <w:pPr>
        <w:pStyle w:val="ListParagraph"/>
        <w:numPr>
          <w:ilvl w:val="0"/>
          <w:numId w:val="36"/>
        </w:numPr>
        <w:jc w:val="both"/>
        <w:rPr>
          <w:rFonts w:ascii="Arial" w:hAnsi="Arial" w:cs="Arial"/>
        </w:rPr>
      </w:pPr>
      <w:bookmarkStart w:id="27" w:name="_Hlk48219907"/>
      <w:r w:rsidRPr="00EF71DB">
        <w:rPr>
          <w:rFonts w:ascii="Arial" w:hAnsi="Arial" w:cs="Arial"/>
        </w:rPr>
        <w:t xml:space="preserve">Dallas College charges a higher tuition rate for courses in which a student registers for the third or more times.  The </w:t>
      </w:r>
      <w:hyperlink r:id="rId43" w:history="1">
        <w:r w:rsidRPr="00EF71DB">
          <w:rPr>
            <w:rFonts w:ascii="Arial" w:hAnsi="Arial" w:cs="Arial"/>
            <w:color w:val="0000FF"/>
            <w:u w:val="single"/>
          </w:rPr>
          <w:t>Third Attempt Policy</w:t>
        </w:r>
      </w:hyperlink>
      <w:r w:rsidRPr="00EF71DB">
        <w:rPr>
          <w:rFonts w:ascii="Arial" w:hAnsi="Arial" w:cs="Arial"/>
        </w:rPr>
        <w:t xml:space="preserve"> includes courses taken at any of the Dallas College campuses since the Fall 2002 </w:t>
      </w:r>
      <w:r w:rsidR="00FA30E9" w:rsidRPr="00EF71DB">
        <w:rPr>
          <w:rFonts w:ascii="Arial" w:hAnsi="Arial" w:cs="Arial"/>
        </w:rPr>
        <w:t>Semester</w:t>
      </w:r>
      <w:r w:rsidRPr="00EF71DB">
        <w:rPr>
          <w:rFonts w:ascii="Arial" w:hAnsi="Arial" w:cs="Arial"/>
        </w:rPr>
        <w:t>.  Developmental courses are not considered in this policy.</w:t>
      </w:r>
    </w:p>
    <w:bookmarkEnd w:id="27"/>
    <w:p w14:paraId="137D8AB2" w14:textId="77777777" w:rsidR="004245F5" w:rsidRPr="001C5FE9" w:rsidRDefault="004245F5" w:rsidP="00D76BFC">
      <w:pPr>
        <w:ind w:left="540" w:hanging="540"/>
        <w:jc w:val="both"/>
        <w:rPr>
          <w:rFonts w:ascii="Arial" w:hAnsi="Arial" w:cs="Arial"/>
        </w:rPr>
      </w:pPr>
    </w:p>
    <w:p w14:paraId="7BCEA0F7" w14:textId="7585ECB1" w:rsidR="00C644EE" w:rsidRPr="00EF71DB" w:rsidRDefault="00C644EE" w:rsidP="00EF71DB">
      <w:pPr>
        <w:pStyle w:val="ListParagraph"/>
        <w:numPr>
          <w:ilvl w:val="0"/>
          <w:numId w:val="36"/>
        </w:numPr>
        <w:jc w:val="both"/>
        <w:rPr>
          <w:rFonts w:ascii="Arial" w:hAnsi="Arial" w:cs="Arial"/>
        </w:rPr>
      </w:pPr>
      <w:r w:rsidRPr="00EF71DB">
        <w:rPr>
          <w:rFonts w:ascii="Arial" w:hAnsi="Arial" w:cs="Arial"/>
        </w:rPr>
        <w:t xml:space="preserve">Individuals </w:t>
      </w:r>
      <w:bookmarkStart w:id="28" w:name="_Hlk48220015"/>
      <w:bookmarkStart w:id="29" w:name="_Hlk46419568"/>
      <w:r w:rsidRPr="00EF71DB">
        <w:rPr>
          <w:rFonts w:ascii="Arial" w:hAnsi="Arial" w:cs="Arial"/>
        </w:rPr>
        <w:t>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44" w:history="1">
        <w:r w:rsidRPr="00EF71DB">
          <w:rPr>
            <w:rFonts w:ascii="Arial" w:hAnsi="Arial" w:cs="Arial"/>
            <w:color w:val="0000FF"/>
            <w:u w:val="single"/>
          </w:rPr>
          <w:t>Six Drop Rule</w:t>
        </w:r>
      </w:hyperlink>
      <w:r w:rsidRPr="00EF71DB">
        <w:rPr>
          <w:rFonts w:ascii="Arial" w:hAnsi="Arial" w:cs="Arial"/>
        </w:rPr>
        <w:t xml:space="preserve"> for more information.  </w:t>
      </w:r>
      <w:bookmarkEnd w:id="28"/>
    </w:p>
    <w:bookmarkEnd w:id="29"/>
    <w:p w14:paraId="07E1D3C1" w14:textId="523E891B" w:rsidR="00EE2AF7" w:rsidRDefault="00EE2AF7" w:rsidP="002244B0">
      <w:pPr>
        <w:ind w:left="720" w:hanging="720"/>
        <w:jc w:val="both"/>
        <w:rPr>
          <w:rFonts w:ascii="Arial" w:hAnsi="Arial" w:cs="Arial"/>
        </w:rPr>
      </w:pPr>
    </w:p>
    <w:p w14:paraId="7D853EB8" w14:textId="2C6C481A" w:rsidR="00C644EE" w:rsidRPr="00EF71DB" w:rsidRDefault="00C644EE" w:rsidP="00EF71DB">
      <w:pPr>
        <w:pStyle w:val="ListParagraph"/>
        <w:numPr>
          <w:ilvl w:val="0"/>
          <w:numId w:val="36"/>
        </w:numPr>
        <w:jc w:val="both"/>
        <w:rPr>
          <w:rFonts w:ascii="Arial" w:hAnsi="Arial" w:cs="Arial"/>
        </w:rPr>
      </w:pPr>
      <w:bookmarkStart w:id="30" w:name="_Hlk48219935"/>
      <w:r w:rsidRPr="00EF71DB">
        <w:rPr>
          <w:rFonts w:ascii="Arial" w:hAnsi="Arial" w:cs="Arial"/>
        </w:rPr>
        <w:t>A student may apply to more than one</w:t>
      </w:r>
      <w:r w:rsidR="006E4EBA">
        <w:rPr>
          <w:rFonts w:ascii="Arial" w:hAnsi="Arial" w:cs="Arial"/>
        </w:rPr>
        <w:t xml:space="preserve"> Dallas College</w:t>
      </w:r>
      <w:r w:rsidRPr="00EF71DB">
        <w:rPr>
          <w:rFonts w:ascii="Arial" w:hAnsi="Arial" w:cs="Arial"/>
        </w:rPr>
        <w:t xml:space="preserve"> Health </w:t>
      </w:r>
      <w:r w:rsidR="006E4EBA">
        <w:rPr>
          <w:rFonts w:ascii="Arial" w:hAnsi="Arial" w:cs="Arial"/>
        </w:rPr>
        <w:t xml:space="preserve">Sciences </w:t>
      </w:r>
      <w:r w:rsidRPr="00EF71DB">
        <w:rPr>
          <w:rFonts w:ascii="Arial" w:hAnsi="Arial" w:cs="Arial"/>
        </w:rPr>
        <w:t xml:space="preserve">program during a given filing period.  However, if the student receives an acceptance letter to a specific program, confirms their intent to enter that program, and registers for program courses, their application to any other Health </w:t>
      </w:r>
      <w:r w:rsidR="006E4EBA">
        <w:rPr>
          <w:rFonts w:ascii="Arial" w:hAnsi="Arial" w:cs="Arial"/>
        </w:rPr>
        <w:t xml:space="preserve">Sciences </w:t>
      </w:r>
      <w:r w:rsidRPr="00EF71DB">
        <w:rPr>
          <w:rFonts w:ascii="Arial" w:hAnsi="Arial" w:cs="Arial"/>
        </w:rPr>
        <w:t>program that may share that filing period will be null and void.</w:t>
      </w:r>
    </w:p>
    <w:p w14:paraId="26D3299E" w14:textId="77777777" w:rsidR="003304BA" w:rsidRDefault="003304BA" w:rsidP="003304BA">
      <w:pPr>
        <w:pStyle w:val="ListParagraph"/>
        <w:ind w:left="1440"/>
        <w:jc w:val="both"/>
        <w:rPr>
          <w:rFonts w:ascii="Arial" w:hAnsi="Arial" w:cs="Arial"/>
        </w:rPr>
      </w:pPr>
    </w:p>
    <w:p w14:paraId="2B5E05FD" w14:textId="25E7D157" w:rsidR="00C644EE" w:rsidRPr="003304BA" w:rsidRDefault="00C644EE" w:rsidP="003304BA">
      <w:pPr>
        <w:pStyle w:val="ListParagraph"/>
        <w:jc w:val="both"/>
        <w:rPr>
          <w:rFonts w:ascii="Arial" w:hAnsi="Arial" w:cs="Arial"/>
        </w:rPr>
      </w:pPr>
      <w:r w:rsidRPr="003304BA">
        <w:rPr>
          <w:rFonts w:ascii="Arial" w:hAnsi="Arial" w:cs="Arial"/>
        </w:rPr>
        <w:t>Further, an individual accepted for admission and currently enrolled in a</w:t>
      </w:r>
      <w:r w:rsidR="006E4EBA">
        <w:rPr>
          <w:rFonts w:ascii="Arial" w:hAnsi="Arial" w:cs="Arial"/>
        </w:rPr>
        <w:t xml:space="preserve"> Dallas College </w:t>
      </w:r>
      <w:r w:rsidRPr="003304BA">
        <w:rPr>
          <w:rFonts w:ascii="Arial" w:hAnsi="Arial" w:cs="Arial"/>
        </w:rPr>
        <w:t xml:space="preserve">Health </w:t>
      </w:r>
      <w:r w:rsidR="006E4EBA">
        <w:rPr>
          <w:rFonts w:ascii="Arial" w:hAnsi="Arial" w:cs="Arial"/>
        </w:rPr>
        <w:t xml:space="preserve">Sciences </w:t>
      </w:r>
      <w:r w:rsidRPr="003304BA">
        <w:rPr>
          <w:rFonts w:ascii="Arial" w:hAnsi="Arial" w:cs="Arial"/>
        </w:rPr>
        <w:t xml:space="preserve">program may not apply or be considered for admission selection for another </w:t>
      </w:r>
      <w:r w:rsidR="006E4EBA">
        <w:rPr>
          <w:rFonts w:ascii="Arial" w:hAnsi="Arial" w:cs="Arial"/>
        </w:rPr>
        <w:t xml:space="preserve">Dallas College </w:t>
      </w:r>
      <w:r w:rsidRPr="003304BA">
        <w:rPr>
          <w:rFonts w:ascii="Arial" w:hAnsi="Arial" w:cs="Arial"/>
        </w:rPr>
        <w:t xml:space="preserve">Health </w:t>
      </w:r>
      <w:r w:rsidR="006E4EBA">
        <w:rPr>
          <w:rFonts w:ascii="Arial" w:hAnsi="Arial" w:cs="Arial"/>
        </w:rPr>
        <w:t xml:space="preserve">Sciences </w:t>
      </w:r>
      <w:r w:rsidRPr="003304BA">
        <w:rPr>
          <w:rFonts w:ascii="Arial" w:hAnsi="Arial" w:cs="Arial"/>
        </w:rPr>
        <w:t xml:space="preserve">program unless their current program of study will complete before the second program curriculum begins.  </w:t>
      </w:r>
    </w:p>
    <w:bookmarkEnd w:id="30"/>
    <w:p w14:paraId="6D770928" w14:textId="77777777" w:rsidR="004245F5" w:rsidRDefault="004245F5" w:rsidP="00C644EE">
      <w:pPr>
        <w:tabs>
          <w:tab w:val="left" w:pos="990"/>
        </w:tabs>
        <w:ind w:left="720" w:hanging="720"/>
        <w:jc w:val="both"/>
        <w:rPr>
          <w:rFonts w:ascii="Arial" w:hAnsi="Arial" w:cs="Arial"/>
        </w:rPr>
      </w:pPr>
    </w:p>
    <w:p w14:paraId="02D87BB8" w14:textId="48169FFD" w:rsidR="00C644EE" w:rsidRPr="0057270D" w:rsidRDefault="0057270D" w:rsidP="0057270D">
      <w:pPr>
        <w:tabs>
          <w:tab w:val="left" w:pos="990"/>
        </w:tabs>
        <w:ind w:left="360"/>
        <w:jc w:val="both"/>
        <w:rPr>
          <w:rFonts w:ascii="Arial" w:hAnsi="Arial" w:cs="Arial"/>
        </w:rPr>
      </w:pPr>
      <w:r>
        <w:rPr>
          <w:rFonts w:ascii="Arial" w:hAnsi="Arial" w:cs="Arial"/>
        </w:rPr>
        <w:t>15</w:t>
      </w:r>
      <w:r w:rsidR="003304BA">
        <w:rPr>
          <w:rFonts w:ascii="Arial" w:hAnsi="Arial" w:cs="Arial"/>
        </w:rPr>
        <w:t>.</w:t>
      </w:r>
      <w:r>
        <w:rPr>
          <w:rFonts w:ascii="Arial" w:hAnsi="Arial" w:cs="Arial"/>
        </w:rPr>
        <w:t xml:space="preserve">  </w:t>
      </w:r>
      <w:r w:rsidR="00B472F3" w:rsidRPr="0057270D">
        <w:rPr>
          <w:rFonts w:ascii="Arial" w:hAnsi="Arial" w:cs="Arial"/>
        </w:rPr>
        <w:t>Financial Aid</w:t>
      </w:r>
      <w:r w:rsidR="00C644EE" w:rsidRPr="0057270D">
        <w:rPr>
          <w:rFonts w:ascii="Arial" w:hAnsi="Arial" w:cs="Arial"/>
        </w:rPr>
        <w:t xml:space="preserve">:  </w:t>
      </w:r>
      <w:bookmarkStart w:id="31" w:name="_Hlk46420258"/>
      <w:r w:rsidR="00C644EE" w:rsidRPr="0057270D">
        <w:rPr>
          <w:rFonts w:ascii="Arial" w:hAnsi="Arial" w:cs="Arial"/>
        </w:rPr>
        <w:t xml:space="preserve">Students should apply for </w:t>
      </w:r>
      <w:hyperlink r:id="rId45" w:history="1">
        <w:r w:rsidR="00C644EE" w:rsidRPr="0057270D">
          <w:rPr>
            <w:rStyle w:val="Hyperlink"/>
            <w:rFonts w:ascii="Arial" w:hAnsi="Arial" w:cs="Arial"/>
          </w:rPr>
          <w:t xml:space="preserve">financial aid </w:t>
        </w:r>
      </w:hyperlink>
      <w:r w:rsidR="00C644EE" w:rsidRPr="0057270D">
        <w:rPr>
          <w:rFonts w:ascii="Arial" w:hAnsi="Arial" w:cs="Arial"/>
        </w:rPr>
        <w:t xml:space="preserve">well in advance of program application.  </w:t>
      </w:r>
    </w:p>
    <w:bookmarkEnd w:id="31"/>
    <w:p w14:paraId="6F7E824C" w14:textId="77777777" w:rsidR="004245F5" w:rsidRPr="001C5FE9" w:rsidRDefault="004245F5" w:rsidP="00C644EE">
      <w:pPr>
        <w:ind w:left="720" w:hanging="720"/>
        <w:jc w:val="both"/>
        <w:rPr>
          <w:rFonts w:ascii="Arial" w:hAnsi="Arial" w:cs="Arial"/>
        </w:rPr>
      </w:pPr>
    </w:p>
    <w:p w14:paraId="1328A852" w14:textId="77777777" w:rsidR="00E96083" w:rsidRDefault="003304BA" w:rsidP="003304BA">
      <w:pPr>
        <w:pStyle w:val="ListParagraph"/>
        <w:ind w:hanging="360"/>
        <w:jc w:val="both"/>
        <w:rPr>
          <w:rFonts w:ascii="Arial" w:hAnsi="Arial" w:cs="Arial"/>
        </w:rPr>
      </w:pPr>
      <w:r>
        <w:rPr>
          <w:rFonts w:ascii="Arial" w:hAnsi="Arial" w:cs="Arial"/>
        </w:rPr>
        <w:t>16.</w:t>
      </w:r>
      <w:r>
        <w:rPr>
          <w:rFonts w:ascii="Arial" w:hAnsi="Arial" w:cs="Arial"/>
        </w:rPr>
        <w:tab/>
      </w:r>
      <w:r w:rsidR="00B472F3" w:rsidRPr="00EF71DB">
        <w:rPr>
          <w:rFonts w:ascii="Arial" w:hAnsi="Arial" w:cs="Arial"/>
        </w:rPr>
        <w:t>Please visit</w:t>
      </w:r>
      <w:r w:rsidR="00EE2AF7" w:rsidRPr="00EF71DB">
        <w:rPr>
          <w:rFonts w:ascii="Arial" w:hAnsi="Arial" w:cs="Arial"/>
        </w:rPr>
        <w:t xml:space="preserve"> the</w:t>
      </w:r>
      <w:r w:rsidR="00B472F3" w:rsidRPr="00EF71DB">
        <w:rPr>
          <w:rFonts w:ascii="Arial" w:hAnsi="Arial" w:cs="Arial"/>
        </w:rPr>
        <w:t xml:space="preserve"> </w:t>
      </w:r>
      <w:hyperlink r:id="rId46" w:history="1">
        <w:r w:rsidR="00C644EE" w:rsidRPr="00EF71DB">
          <w:rPr>
            <w:rStyle w:val="Hyperlink"/>
            <w:rFonts w:ascii="Arial" w:hAnsi="Arial" w:cs="Arial"/>
          </w:rPr>
          <w:t>Association of Surgical Technologists</w:t>
        </w:r>
      </w:hyperlink>
      <w:r w:rsidR="00C644EE" w:rsidRPr="00EF71DB">
        <w:rPr>
          <w:rFonts w:ascii="Arial" w:hAnsi="Arial" w:cs="Arial"/>
        </w:rPr>
        <w:t xml:space="preserve"> </w:t>
      </w:r>
      <w:r w:rsidR="00B472F3" w:rsidRPr="00EF71DB">
        <w:rPr>
          <w:rFonts w:ascii="Arial" w:hAnsi="Arial" w:cs="Arial"/>
        </w:rPr>
        <w:t xml:space="preserve">for links to professional organizations and other information regarding the </w:t>
      </w:r>
      <w:r w:rsidR="00E615B8" w:rsidRPr="00EF71DB">
        <w:rPr>
          <w:rFonts w:ascii="Arial" w:hAnsi="Arial" w:cs="Arial"/>
        </w:rPr>
        <w:t>S</w:t>
      </w:r>
      <w:r w:rsidR="00B472F3" w:rsidRPr="00EF71DB">
        <w:rPr>
          <w:rFonts w:ascii="Arial" w:hAnsi="Arial" w:cs="Arial"/>
        </w:rPr>
        <w:t xml:space="preserve">urgical </w:t>
      </w:r>
      <w:r w:rsidR="00E615B8" w:rsidRPr="00EF71DB">
        <w:rPr>
          <w:rFonts w:ascii="Arial" w:hAnsi="Arial" w:cs="Arial"/>
        </w:rPr>
        <w:t>T</w:t>
      </w:r>
      <w:r w:rsidR="00B472F3" w:rsidRPr="00EF71DB">
        <w:rPr>
          <w:rFonts w:ascii="Arial" w:hAnsi="Arial" w:cs="Arial"/>
        </w:rPr>
        <w:t>echnologist profession</w:t>
      </w:r>
      <w:r w:rsidR="00E96083">
        <w:rPr>
          <w:rFonts w:ascii="Arial" w:hAnsi="Arial" w:cs="Arial"/>
        </w:rPr>
        <w:t>.</w:t>
      </w:r>
    </w:p>
    <w:p w14:paraId="6B4B6AAE" w14:textId="754C821E" w:rsidR="00437598" w:rsidRPr="00EF71DB" w:rsidRDefault="00B472F3" w:rsidP="003304BA">
      <w:pPr>
        <w:pStyle w:val="ListParagraph"/>
        <w:ind w:hanging="360"/>
        <w:jc w:val="both"/>
        <w:rPr>
          <w:rFonts w:ascii="Arial" w:hAnsi="Arial" w:cs="Arial"/>
        </w:rPr>
      </w:pPr>
      <w:r w:rsidRPr="00EF71DB">
        <w:rPr>
          <w:rFonts w:ascii="Arial" w:hAnsi="Arial" w:cs="Arial"/>
        </w:rPr>
        <w:t xml:space="preserve">  </w:t>
      </w:r>
    </w:p>
    <w:p w14:paraId="0C71D221" w14:textId="4459DDE8" w:rsidR="00B472F3" w:rsidRPr="003304BA" w:rsidRDefault="003304BA" w:rsidP="003304BA">
      <w:pPr>
        <w:ind w:left="360"/>
        <w:jc w:val="both"/>
        <w:rPr>
          <w:rFonts w:ascii="Arial" w:hAnsi="Arial" w:cs="Arial"/>
        </w:rPr>
      </w:pPr>
      <w:r>
        <w:rPr>
          <w:rFonts w:ascii="Arial" w:hAnsi="Arial" w:cs="Arial"/>
        </w:rPr>
        <w:t xml:space="preserve">17.  </w:t>
      </w:r>
      <w:r w:rsidR="00B472F3" w:rsidRPr="003304BA">
        <w:rPr>
          <w:rFonts w:ascii="Arial" w:hAnsi="Arial" w:cs="Arial"/>
        </w:rPr>
        <w:t>Please contact the individuals below for assistance:</w:t>
      </w:r>
    </w:p>
    <w:p w14:paraId="0596F550" w14:textId="77777777" w:rsidR="002964E8" w:rsidRPr="001C5FE9" w:rsidRDefault="002964E8" w:rsidP="002964E8">
      <w:pPr>
        <w:ind w:left="720" w:hanging="720"/>
        <w:jc w:val="both"/>
        <w:rPr>
          <w:rFonts w:ascii="Arial" w:hAnsi="Arial" w:cs="Arial"/>
        </w:rPr>
        <w:sectPr w:rsidR="002964E8" w:rsidRPr="001C5FE9" w:rsidSect="00BA34C0">
          <w:type w:val="continuous"/>
          <w:pgSz w:w="12240" w:h="15840"/>
          <w:pgMar w:top="1440" w:right="1080" w:bottom="1440" w:left="1080" w:header="720" w:footer="720" w:gutter="0"/>
          <w:cols w:space="720"/>
          <w:docGrid w:linePitch="360"/>
        </w:sectPr>
      </w:pPr>
      <w:r w:rsidRPr="001C5FE9">
        <w:rPr>
          <w:rFonts w:ascii="Arial" w:hAnsi="Arial" w:cs="Arial"/>
        </w:rPr>
        <w:tab/>
      </w:r>
    </w:p>
    <w:p w14:paraId="0B4DAFD2" w14:textId="77777777" w:rsidR="00AA16E4" w:rsidRPr="001C5FE9" w:rsidRDefault="002964E8" w:rsidP="009A5A88">
      <w:pPr>
        <w:ind w:left="720" w:hanging="720"/>
        <w:jc w:val="both"/>
        <w:rPr>
          <w:rFonts w:ascii="Arial" w:hAnsi="Arial" w:cs="Arial"/>
        </w:rPr>
      </w:pPr>
      <w:r w:rsidRPr="001C5FE9">
        <w:rPr>
          <w:rFonts w:ascii="Arial" w:hAnsi="Arial" w:cs="Arial"/>
        </w:rPr>
        <w:tab/>
      </w:r>
      <w:r w:rsidR="00516EF7">
        <w:rPr>
          <w:rFonts w:ascii="Arial" w:hAnsi="Arial" w:cs="Arial"/>
        </w:rPr>
        <w:t xml:space="preserve">Ariel Smith, </w:t>
      </w:r>
      <w:r w:rsidR="00F835C5">
        <w:rPr>
          <w:rFonts w:ascii="Arial" w:hAnsi="Arial" w:cs="Arial"/>
        </w:rPr>
        <w:t>Surgical Tech Admissions</w:t>
      </w:r>
    </w:p>
    <w:p w14:paraId="3E5EAFC8" w14:textId="15AE961D" w:rsidR="00AA16E4" w:rsidRPr="00C6592C" w:rsidRDefault="00AA16E4" w:rsidP="00AA16E4">
      <w:pPr>
        <w:ind w:left="720" w:hanging="720"/>
        <w:jc w:val="both"/>
        <w:rPr>
          <w:rFonts w:ascii="Arial" w:hAnsi="Arial" w:cs="Arial"/>
          <w:szCs w:val="22"/>
        </w:rPr>
      </w:pPr>
      <w:r w:rsidRPr="001C5FE9">
        <w:rPr>
          <w:rFonts w:ascii="Arial" w:hAnsi="Arial" w:cs="Arial"/>
        </w:rPr>
        <w:tab/>
      </w:r>
      <w:r w:rsidRPr="00C6592C">
        <w:rPr>
          <w:rFonts w:ascii="Arial" w:hAnsi="Arial" w:cs="Arial"/>
          <w:szCs w:val="22"/>
        </w:rPr>
        <w:t xml:space="preserve">Health </w:t>
      </w:r>
      <w:r w:rsidR="00CF21B1">
        <w:rPr>
          <w:rFonts w:ascii="Arial" w:hAnsi="Arial" w:cs="Arial"/>
          <w:szCs w:val="22"/>
        </w:rPr>
        <w:t xml:space="preserve">Sciences </w:t>
      </w:r>
      <w:r w:rsidR="00F835C5">
        <w:rPr>
          <w:rFonts w:ascii="Arial" w:hAnsi="Arial" w:cs="Arial"/>
          <w:szCs w:val="22"/>
        </w:rPr>
        <w:t>Admissions Office</w:t>
      </w:r>
    </w:p>
    <w:p w14:paraId="518A50BD" w14:textId="77777777" w:rsidR="00AA16E4" w:rsidRPr="00C6592C" w:rsidRDefault="00AA16E4" w:rsidP="00AA16E4">
      <w:pPr>
        <w:ind w:left="720" w:hanging="720"/>
        <w:jc w:val="both"/>
        <w:rPr>
          <w:rFonts w:ascii="Arial" w:hAnsi="Arial" w:cs="Arial"/>
          <w:szCs w:val="22"/>
        </w:rPr>
      </w:pPr>
      <w:r w:rsidRPr="00C6592C">
        <w:rPr>
          <w:rFonts w:ascii="Arial" w:hAnsi="Arial" w:cs="Arial"/>
          <w:szCs w:val="22"/>
        </w:rPr>
        <w:tab/>
        <w:t xml:space="preserve">El Centro </w:t>
      </w:r>
      <w:r w:rsidR="00EE2AF7">
        <w:rPr>
          <w:rFonts w:ascii="Arial" w:hAnsi="Arial" w:cs="Arial"/>
          <w:szCs w:val="22"/>
        </w:rPr>
        <w:t>campus/Paramount</w:t>
      </w:r>
    </w:p>
    <w:p w14:paraId="42484EA2" w14:textId="77777777" w:rsidR="00AA16E4" w:rsidRPr="00C6592C" w:rsidRDefault="00AA16E4" w:rsidP="00AA16E4">
      <w:pPr>
        <w:ind w:left="720" w:hanging="720"/>
        <w:jc w:val="both"/>
        <w:rPr>
          <w:rFonts w:ascii="Arial" w:hAnsi="Arial" w:cs="Arial"/>
          <w:szCs w:val="22"/>
        </w:rPr>
      </w:pPr>
      <w:r w:rsidRPr="00C6592C">
        <w:rPr>
          <w:rFonts w:ascii="Arial" w:hAnsi="Arial" w:cs="Arial"/>
          <w:szCs w:val="22"/>
        </w:rPr>
        <w:tab/>
      </w:r>
      <w:smartTag w:uri="urn:schemas-microsoft-com:office:smarttags" w:element="Street">
        <w:smartTag w:uri="urn:schemas-microsoft-com:office:smarttags" w:element="address">
          <w:r w:rsidRPr="00C6592C">
            <w:rPr>
              <w:rFonts w:ascii="Arial" w:hAnsi="Arial" w:cs="Arial"/>
              <w:szCs w:val="22"/>
            </w:rPr>
            <w:t>301 North Market Street</w:t>
          </w:r>
        </w:smartTag>
      </w:smartTag>
    </w:p>
    <w:p w14:paraId="6AFD6CDF" w14:textId="77777777" w:rsidR="00AA16E4" w:rsidRPr="00C6592C" w:rsidRDefault="00AA16E4" w:rsidP="00AA16E4">
      <w:pPr>
        <w:ind w:left="720" w:hanging="720"/>
        <w:jc w:val="both"/>
        <w:rPr>
          <w:rFonts w:ascii="Arial" w:hAnsi="Arial" w:cs="Arial"/>
          <w:szCs w:val="22"/>
        </w:rPr>
      </w:pPr>
      <w:r w:rsidRPr="00C6592C">
        <w:rPr>
          <w:rFonts w:ascii="Arial" w:hAnsi="Arial" w:cs="Arial"/>
          <w:szCs w:val="22"/>
        </w:rPr>
        <w:tab/>
      </w:r>
      <w:smartTag w:uri="urn:schemas-microsoft-com:office:smarttags" w:element="place">
        <w:smartTag w:uri="urn:schemas-microsoft-com:office:smarttags" w:element="City">
          <w:r w:rsidRPr="00C6592C">
            <w:rPr>
              <w:rFonts w:ascii="Arial" w:hAnsi="Arial" w:cs="Arial"/>
              <w:szCs w:val="22"/>
            </w:rPr>
            <w:t>Dallas</w:t>
          </w:r>
        </w:smartTag>
        <w:r w:rsidRPr="00C6592C">
          <w:rPr>
            <w:rFonts w:ascii="Arial" w:hAnsi="Arial" w:cs="Arial"/>
            <w:szCs w:val="22"/>
          </w:rPr>
          <w:t xml:space="preserve"> </w:t>
        </w:r>
        <w:smartTag w:uri="urn:schemas-microsoft-com:office:smarttags" w:element="State">
          <w:r w:rsidRPr="00C6592C">
            <w:rPr>
              <w:rFonts w:ascii="Arial" w:hAnsi="Arial" w:cs="Arial"/>
              <w:szCs w:val="22"/>
            </w:rPr>
            <w:t>TX</w:t>
          </w:r>
        </w:smartTag>
        <w:r w:rsidRPr="00C6592C">
          <w:rPr>
            <w:rFonts w:ascii="Arial" w:hAnsi="Arial" w:cs="Arial"/>
            <w:szCs w:val="22"/>
          </w:rPr>
          <w:t xml:space="preserve"> </w:t>
        </w:r>
        <w:smartTag w:uri="urn:schemas-microsoft-com:office:smarttags" w:element="time">
          <w:r w:rsidRPr="00C6592C">
            <w:rPr>
              <w:rFonts w:ascii="Arial" w:hAnsi="Arial" w:cs="Arial"/>
              <w:szCs w:val="22"/>
            </w:rPr>
            <w:t>75202</w:t>
          </w:r>
        </w:smartTag>
      </w:smartTag>
    </w:p>
    <w:p w14:paraId="1746A6EB" w14:textId="77777777" w:rsidR="00AA16E4" w:rsidRPr="00C6592C" w:rsidRDefault="00AA16E4" w:rsidP="00AA16E4">
      <w:pPr>
        <w:ind w:left="720" w:hanging="720"/>
        <w:jc w:val="both"/>
        <w:rPr>
          <w:rFonts w:ascii="Arial" w:hAnsi="Arial" w:cs="Arial"/>
          <w:szCs w:val="22"/>
        </w:rPr>
      </w:pPr>
      <w:r w:rsidRPr="00C6592C">
        <w:rPr>
          <w:rFonts w:ascii="Arial" w:hAnsi="Arial" w:cs="Arial"/>
          <w:szCs w:val="22"/>
        </w:rPr>
        <w:tab/>
        <w:t xml:space="preserve">Email:  </w:t>
      </w:r>
      <w:hyperlink r:id="rId47" w:history="1">
        <w:r w:rsidR="00516EF7" w:rsidRPr="002D3C67">
          <w:rPr>
            <w:rStyle w:val="Hyperlink"/>
            <w:rFonts w:ascii="Arial" w:hAnsi="Arial" w:cs="Arial"/>
            <w:szCs w:val="22"/>
          </w:rPr>
          <w:t>Ansmith@dcccd.edu</w:t>
        </w:r>
      </w:hyperlink>
    </w:p>
    <w:p w14:paraId="0C7E3B3F" w14:textId="77777777" w:rsidR="00AA16E4" w:rsidRPr="00C6592C" w:rsidRDefault="00AA16E4" w:rsidP="00AA16E4">
      <w:pPr>
        <w:ind w:left="720"/>
        <w:jc w:val="both"/>
        <w:rPr>
          <w:rFonts w:ascii="Arial" w:hAnsi="Arial" w:cs="Arial"/>
          <w:szCs w:val="22"/>
        </w:rPr>
      </w:pPr>
      <w:r w:rsidRPr="00C6592C">
        <w:rPr>
          <w:rFonts w:ascii="Arial" w:hAnsi="Arial" w:cs="Arial"/>
          <w:szCs w:val="22"/>
        </w:rPr>
        <w:t>Telephone:  972-860-50</w:t>
      </w:r>
      <w:r w:rsidR="00F835C5">
        <w:rPr>
          <w:rFonts w:ascii="Arial" w:hAnsi="Arial" w:cs="Arial"/>
          <w:szCs w:val="22"/>
        </w:rPr>
        <w:t>0</w:t>
      </w:r>
      <w:r w:rsidR="00516EF7">
        <w:rPr>
          <w:rFonts w:ascii="Arial" w:hAnsi="Arial" w:cs="Arial"/>
          <w:szCs w:val="22"/>
        </w:rPr>
        <w:t>3</w:t>
      </w:r>
    </w:p>
    <w:p w14:paraId="61B3AA5D" w14:textId="77777777" w:rsidR="009A5A88" w:rsidRPr="00C6592C" w:rsidRDefault="009A5A88" w:rsidP="00AA16E4">
      <w:pPr>
        <w:ind w:left="720"/>
        <w:jc w:val="both"/>
        <w:rPr>
          <w:rFonts w:ascii="Arial" w:hAnsi="Arial" w:cs="Arial"/>
          <w:szCs w:val="22"/>
        </w:rPr>
      </w:pPr>
    </w:p>
    <w:p w14:paraId="449BA0C1" w14:textId="77777777" w:rsidR="009A5A88" w:rsidRPr="00C6592C" w:rsidRDefault="009A5A88" w:rsidP="00AA16E4">
      <w:pPr>
        <w:ind w:left="720"/>
        <w:jc w:val="both"/>
        <w:rPr>
          <w:rFonts w:ascii="Arial" w:hAnsi="Arial" w:cs="Arial"/>
          <w:szCs w:val="22"/>
        </w:rPr>
      </w:pPr>
    </w:p>
    <w:p w14:paraId="2172E654" w14:textId="77777777" w:rsidR="003A564E" w:rsidRDefault="00AA16E4" w:rsidP="003A564E">
      <w:pPr>
        <w:jc w:val="both"/>
        <w:rPr>
          <w:rFonts w:ascii="Arial" w:hAnsi="Arial" w:cs="Arial"/>
          <w:szCs w:val="22"/>
        </w:rPr>
      </w:pPr>
      <w:r w:rsidRPr="00C6592C">
        <w:rPr>
          <w:rFonts w:ascii="Arial" w:hAnsi="Arial" w:cs="Arial"/>
        </w:rPr>
        <w:br w:type="column"/>
      </w:r>
      <w:r w:rsidR="00F835C5">
        <w:rPr>
          <w:rFonts w:ascii="Arial" w:hAnsi="Arial" w:cs="Arial"/>
        </w:rPr>
        <w:t>Belinda Allen, Program Director</w:t>
      </w:r>
      <w:r w:rsidR="003A564E" w:rsidRPr="00C6592C">
        <w:rPr>
          <w:rFonts w:ascii="Arial" w:hAnsi="Arial" w:cs="Arial"/>
          <w:szCs w:val="22"/>
        </w:rPr>
        <w:t xml:space="preserve"> </w:t>
      </w:r>
    </w:p>
    <w:p w14:paraId="4FFAF2AA" w14:textId="77777777" w:rsidR="00F835C5" w:rsidRPr="00C6592C" w:rsidRDefault="00F835C5" w:rsidP="003A564E">
      <w:pPr>
        <w:jc w:val="both"/>
        <w:rPr>
          <w:rFonts w:ascii="Arial" w:hAnsi="Arial" w:cs="Arial"/>
          <w:szCs w:val="22"/>
        </w:rPr>
      </w:pPr>
      <w:r>
        <w:rPr>
          <w:rFonts w:ascii="Arial" w:hAnsi="Arial" w:cs="Arial"/>
          <w:szCs w:val="22"/>
        </w:rPr>
        <w:t>Surgical Technolog</w:t>
      </w:r>
      <w:r w:rsidR="00EE2AF7">
        <w:rPr>
          <w:rFonts w:ascii="Arial" w:hAnsi="Arial" w:cs="Arial"/>
          <w:szCs w:val="22"/>
        </w:rPr>
        <w:t>ist</w:t>
      </w:r>
    </w:p>
    <w:p w14:paraId="693C4EE7" w14:textId="77777777" w:rsidR="003A564E" w:rsidRPr="00C6592C" w:rsidRDefault="00EE2AF7" w:rsidP="003A564E">
      <w:pPr>
        <w:jc w:val="both"/>
        <w:rPr>
          <w:rFonts w:ascii="Arial" w:hAnsi="Arial" w:cs="Arial"/>
          <w:szCs w:val="22"/>
        </w:rPr>
      </w:pPr>
      <w:r>
        <w:rPr>
          <w:rFonts w:ascii="Arial" w:hAnsi="Arial" w:cs="Arial"/>
          <w:szCs w:val="22"/>
        </w:rPr>
        <w:t>School of Health Sciences</w:t>
      </w:r>
    </w:p>
    <w:p w14:paraId="49ABEA61" w14:textId="77777777" w:rsidR="003A564E" w:rsidRPr="00C6592C" w:rsidRDefault="003A564E" w:rsidP="003A564E">
      <w:pPr>
        <w:jc w:val="both"/>
        <w:rPr>
          <w:rFonts w:ascii="Arial" w:hAnsi="Arial" w:cs="Arial"/>
          <w:szCs w:val="22"/>
        </w:rPr>
      </w:pPr>
      <w:r w:rsidRPr="00C6592C">
        <w:rPr>
          <w:rFonts w:ascii="Arial" w:hAnsi="Arial" w:cs="Arial"/>
          <w:szCs w:val="22"/>
        </w:rPr>
        <w:t xml:space="preserve">El Centro </w:t>
      </w:r>
      <w:r w:rsidR="00EE2AF7">
        <w:rPr>
          <w:rFonts w:ascii="Arial" w:hAnsi="Arial" w:cs="Arial"/>
          <w:szCs w:val="22"/>
        </w:rPr>
        <w:t>campus/Paramount</w:t>
      </w:r>
    </w:p>
    <w:p w14:paraId="634B6BBE" w14:textId="77777777" w:rsidR="003A564E" w:rsidRPr="00C6592C" w:rsidRDefault="003A564E" w:rsidP="003A564E">
      <w:pPr>
        <w:jc w:val="both"/>
        <w:rPr>
          <w:rFonts w:ascii="Arial" w:hAnsi="Arial" w:cs="Arial"/>
          <w:szCs w:val="22"/>
        </w:rPr>
      </w:pPr>
      <w:r w:rsidRPr="00C6592C">
        <w:rPr>
          <w:rFonts w:ascii="Arial" w:hAnsi="Arial" w:cs="Arial"/>
          <w:szCs w:val="22"/>
        </w:rPr>
        <w:t xml:space="preserve">301 North </w:t>
      </w:r>
      <w:r w:rsidR="00EE2AF7">
        <w:rPr>
          <w:rFonts w:ascii="Arial" w:hAnsi="Arial" w:cs="Arial"/>
          <w:szCs w:val="22"/>
        </w:rPr>
        <w:t>M</w:t>
      </w:r>
      <w:r w:rsidRPr="00C6592C">
        <w:rPr>
          <w:rFonts w:ascii="Arial" w:hAnsi="Arial" w:cs="Arial"/>
          <w:szCs w:val="22"/>
        </w:rPr>
        <w:t>arket Street</w:t>
      </w:r>
    </w:p>
    <w:p w14:paraId="5F71566D" w14:textId="77777777" w:rsidR="003A564E" w:rsidRPr="00C6592C" w:rsidRDefault="003A564E" w:rsidP="003A564E">
      <w:pPr>
        <w:jc w:val="both"/>
        <w:rPr>
          <w:rFonts w:ascii="Arial" w:hAnsi="Arial" w:cs="Arial"/>
          <w:szCs w:val="22"/>
        </w:rPr>
      </w:pPr>
      <w:r w:rsidRPr="00C6592C">
        <w:rPr>
          <w:rFonts w:ascii="Arial" w:hAnsi="Arial" w:cs="Arial"/>
          <w:szCs w:val="22"/>
        </w:rPr>
        <w:t>Dallas, TX  75202</w:t>
      </w:r>
    </w:p>
    <w:p w14:paraId="1A0D7DD9" w14:textId="77777777" w:rsidR="003A564E" w:rsidRPr="00C6592C" w:rsidRDefault="003A564E" w:rsidP="003A564E">
      <w:pPr>
        <w:jc w:val="both"/>
        <w:rPr>
          <w:rFonts w:ascii="Arial" w:hAnsi="Arial" w:cs="Arial"/>
          <w:szCs w:val="22"/>
        </w:rPr>
      </w:pPr>
      <w:r w:rsidRPr="00C6592C">
        <w:rPr>
          <w:rFonts w:ascii="Arial" w:hAnsi="Arial" w:cs="Arial"/>
          <w:szCs w:val="22"/>
        </w:rPr>
        <w:t xml:space="preserve">Email:  </w:t>
      </w:r>
      <w:hyperlink r:id="rId48" w:history="1">
        <w:r w:rsidR="00F835C5" w:rsidRPr="0059108D">
          <w:rPr>
            <w:rStyle w:val="Hyperlink"/>
            <w:rFonts w:ascii="Arial" w:hAnsi="Arial" w:cs="Arial"/>
            <w:szCs w:val="22"/>
          </w:rPr>
          <w:t>BFAllen@dcccd.edu</w:t>
        </w:r>
      </w:hyperlink>
    </w:p>
    <w:p w14:paraId="12A1B70A" w14:textId="77777777" w:rsidR="00160B4C" w:rsidRDefault="00F835C5" w:rsidP="003A564E">
      <w:pPr>
        <w:jc w:val="both"/>
        <w:rPr>
          <w:rFonts w:ascii="Arial" w:hAnsi="Arial" w:cs="Arial"/>
          <w:szCs w:val="22"/>
        </w:rPr>
      </w:pPr>
      <w:r>
        <w:rPr>
          <w:rFonts w:ascii="Arial" w:hAnsi="Arial" w:cs="Arial"/>
          <w:szCs w:val="22"/>
        </w:rPr>
        <w:t>Telephone:  972-860-5047</w:t>
      </w:r>
    </w:p>
    <w:p w14:paraId="60F7BFDD" w14:textId="77777777" w:rsidR="00F835C5" w:rsidRPr="00F835C5" w:rsidRDefault="00F835C5" w:rsidP="003A564E">
      <w:pPr>
        <w:jc w:val="both"/>
        <w:rPr>
          <w:rFonts w:ascii="Arial" w:hAnsi="Arial" w:cs="Arial"/>
          <w:szCs w:val="22"/>
        </w:rPr>
        <w:sectPr w:rsidR="00F835C5" w:rsidRPr="00F835C5" w:rsidSect="00BA34C0">
          <w:type w:val="continuous"/>
          <w:pgSz w:w="12240" w:h="15840"/>
          <w:pgMar w:top="1440" w:right="1080" w:bottom="1440" w:left="1080" w:header="720" w:footer="720" w:gutter="0"/>
          <w:cols w:num="2" w:space="720" w:equalWidth="0">
            <w:col w:w="5040" w:space="360"/>
            <w:col w:w="4680"/>
          </w:cols>
          <w:docGrid w:linePitch="360"/>
        </w:sectPr>
      </w:pPr>
    </w:p>
    <w:p w14:paraId="54D3A86F" w14:textId="69AB23B8" w:rsidR="00B472F3" w:rsidRPr="00A97BE2" w:rsidRDefault="009A5A88" w:rsidP="00E96083">
      <w:pPr>
        <w:ind w:left="540" w:hanging="540"/>
        <w:jc w:val="both"/>
        <w:rPr>
          <w:rFonts w:ascii="Arial" w:hAnsi="Arial" w:cs="Arial"/>
          <w:sz w:val="28"/>
          <w:szCs w:val="28"/>
        </w:rPr>
      </w:pPr>
      <w:r w:rsidRPr="001C5FE9">
        <w:rPr>
          <w:rFonts w:ascii="Arial" w:hAnsi="Arial" w:cs="Arial"/>
          <w:b/>
        </w:rPr>
        <w:lastRenderedPageBreak/>
        <w:tab/>
      </w:r>
      <w:r w:rsidR="00DC6379" w:rsidRPr="00A97BE2">
        <w:rPr>
          <w:rFonts w:ascii="Arial" w:hAnsi="Arial" w:cs="Arial"/>
          <w:sz w:val="28"/>
          <w:szCs w:val="28"/>
        </w:rPr>
        <w:t xml:space="preserve">Estimated Expenses for the Surgical Technologist Program </w:t>
      </w:r>
    </w:p>
    <w:p w14:paraId="56F1861C" w14:textId="77777777" w:rsidR="00B472F3" w:rsidRPr="001C5FE9" w:rsidRDefault="00000000">
      <w:pPr>
        <w:rPr>
          <w:rFonts w:ascii="Arial" w:hAnsi="Arial" w:cs="Arial"/>
          <w:sz w:val="22"/>
          <w:szCs w:val="22"/>
        </w:rPr>
      </w:pPr>
      <w:r>
        <w:rPr>
          <w:rFonts w:ascii="Arial" w:hAnsi="Arial" w:cs="Arial"/>
          <w:color w:val="FF0000"/>
          <w:sz w:val="22"/>
          <w:szCs w:val="22"/>
        </w:rPr>
        <w:pict w14:anchorId="5D45300A">
          <v:rect id="_x0000_i1029" style="width:0;height:1.5pt" o:hralign="center" o:hrstd="t" o:hr="t" fillcolor="gray" stroked="f"/>
        </w:pict>
      </w:r>
    </w:p>
    <w:tbl>
      <w:tblPr>
        <w:tblW w:w="9180" w:type="dxa"/>
        <w:jc w:val="center"/>
        <w:tblLook w:val="01E0" w:firstRow="1" w:lastRow="1" w:firstColumn="1" w:lastColumn="1" w:noHBand="0" w:noVBand="0"/>
        <w:tblCaption w:val="Estimated Expenses for the Surgical Technologist Program"/>
        <w:tblDescription w:val="Table of Estimated Expenses for the Surgical Technologist Program"/>
      </w:tblPr>
      <w:tblGrid>
        <w:gridCol w:w="4245"/>
        <w:gridCol w:w="1609"/>
        <w:gridCol w:w="1632"/>
        <w:gridCol w:w="1694"/>
      </w:tblGrid>
      <w:tr w:rsidR="00B472F3" w:rsidRPr="001C5FE9" w14:paraId="570E63AD" w14:textId="77777777" w:rsidTr="004245F5">
        <w:trPr>
          <w:trHeight w:val="522"/>
          <w:jc w:val="center"/>
        </w:trPr>
        <w:tc>
          <w:tcPr>
            <w:tcW w:w="4245" w:type="dxa"/>
          </w:tcPr>
          <w:p w14:paraId="08851503" w14:textId="77777777" w:rsidR="00B472F3" w:rsidRPr="001C5FE9" w:rsidRDefault="00B472F3">
            <w:pPr>
              <w:rPr>
                <w:rFonts w:ascii="Arial" w:hAnsi="Arial" w:cs="Arial"/>
                <w:sz w:val="18"/>
                <w:szCs w:val="18"/>
              </w:rPr>
            </w:pPr>
          </w:p>
        </w:tc>
        <w:tc>
          <w:tcPr>
            <w:tcW w:w="1609" w:type="dxa"/>
          </w:tcPr>
          <w:p w14:paraId="7483C5B1" w14:textId="77777777" w:rsidR="00B472F3" w:rsidRPr="001C5FE9" w:rsidRDefault="00B472F3">
            <w:pPr>
              <w:jc w:val="center"/>
              <w:rPr>
                <w:rFonts w:ascii="Arial" w:hAnsi="Arial" w:cs="Arial"/>
                <w:sz w:val="18"/>
                <w:szCs w:val="18"/>
                <w:u w:val="single"/>
              </w:rPr>
            </w:pPr>
            <w:smartTag w:uri="urn:schemas-microsoft-com:office:smarttags" w:element="City">
              <w:r w:rsidRPr="001C5FE9">
                <w:rPr>
                  <w:rFonts w:ascii="Arial" w:hAnsi="Arial" w:cs="Arial"/>
                  <w:sz w:val="18"/>
                  <w:szCs w:val="18"/>
                </w:rPr>
                <w:t>Dallas</w:t>
              </w:r>
            </w:smartTag>
            <w:r w:rsidRPr="001C5FE9">
              <w:rPr>
                <w:rFonts w:ascii="Arial" w:hAnsi="Arial" w:cs="Arial"/>
                <w:sz w:val="18"/>
                <w:szCs w:val="18"/>
              </w:rPr>
              <w:t xml:space="preserve"> </w:t>
            </w:r>
            <w:smartTag w:uri="urn:schemas-microsoft-com:office:smarttags" w:element="place">
              <w:smartTag w:uri="urn:schemas-microsoft-com:office:smarttags" w:element="PlaceType">
                <w:r w:rsidRPr="001C5FE9">
                  <w:rPr>
                    <w:rFonts w:ascii="Arial" w:hAnsi="Arial" w:cs="Arial"/>
                    <w:sz w:val="18"/>
                    <w:szCs w:val="18"/>
                  </w:rPr>
                  <w:t>County</w:t>
                </w:r>
              </w:smartTag>
              <w:r w:rsidRPr="001C5FE9">
                <w:rPr>
                  <w:rFonts w:ascii="Arial" w:hAnsi="Arial" w:cs="Arial"/>
                  <w:sz w:val="18"/>
                  <w:szCs w:val="18"/>
                </w:rPr>
                <w:t xml:space="preserve"> </w:t>
              </w:r>
              <w:smartTag w:uri="urn:schemas-microsoft-com:office:smarttags" w:element="PlaceName">
                <w:r w:rsidRPr="001C5FE9">
                  <w:rPr>
                    <w:rFonts w:ascii="Arial" w:hAnsi="Arial" w:cs="Arial"/>
                    <w:sz w:val="18"/>
                    <w:szCs w:val="18"/>
                    <w:u w:val="single"/>
                  </w:rPr>
                  <w:t>Resident</w:t>
                </w:r>
              </w:smartTag>
            </w:smartTag>
          </w:p>
        </w:tc>
        <w:tc>
          <w:tcPr>
            <w:tcW w:w="1632" w:type="dxa"/>
          </w:tcPr>
          <w:p w14:paraId="7E43FA94" w14:textId="77777777" w:rsidR="00B472F3" w:rsidRPr="001C5FE9" w:rsidRDefault="00B472F3">
            <w:pPr>
              <w:jc w:val="center"/>
              <w:rPr>
                <w:rFonts w:ascii="Arial" w:hAnsi="Arial" w:cs="Arial"/>
                <w:sz w:val="18"/>
                <w:szCs w:val="18"/>
                <w:u w:val="single"/>
              </w:rPr>
            </w:pPr>
            <w:r w:rsidRPr="001C5FE9">
              <w:rPr>
                <w:rFonts w:ascii="Arial" w:hAnsi="Arial" w:cs="Arial"/>
                <w:sz w:val="18"/>
                <w:szCs w:val="18"/>
              </w:rPr>
              <w:t xml:space="preserve">Out of </w:t>
            </w:r>
            <w:smartTag w:uri="urn:schemas-microsoft-com:office:smarttags" w:element="place">
              <w:smartTag w:uri="urn:schemas-microsoft-com:office:smarttags" w:element="PlaceType">
                <w:r w:rsidRPr="001C5FE9">
                  <w:rPr>
                    <w:rFonts w:ascii="Arial" w:hAnsi="Arial" w:cs="Arial"/>
                    <w:sz w:val="18"/>
                    <w:szCs w:val="18"/>
                  </w:rPr>
                  <w:t>County</w:t>
                </w:r>
              </w:smartTag>
              <w:r w:rsidRPr="001C5FE9">
                <w:rPr>
                  <w:rFonts w:ascii="Arial" w:hAnsi="Arial" w:cs="Arial"/>
                  <w:sz w:val="18"/>
                  <w:szCs w:val="18"/>
                  <w:u w:val="single"/>
                </w:rPr>
                <w:t xml:space="preserve"> </w:t>
              </w:r>
              <w:smartTag w:uri="urn:schemas-microsoft-com:office:smarttags" w:element="PlaceName">
                <w:r w:rsidR="00427185" w:rsidRPr="001C5FE9">
                  <w:rPr>
                    <w:rFonts w:ascii="Arial" w:hAnsi="Arial" w:cs="Arial"/>
                    <w:sz w:val="18"/>
                    <w:szCs w:val="18"/>
                    <w:u w:val="single"/>
                  </w:rPr>
                  <w:t>Texas</w:t>
                </w:r>
              </w:smartTag>
            </w:smartTag>
            <w:r w:rsidR="00427185" w:rsidRPr="001C5FE9">
              <w:rPr>
                <w:rFonts w:ascii="Arial" w:hAnsi="Arial" w:cs="Arial"/>
                <w:sz w:val="18"/>
                <w:szCs w:val="18"/>
                <w:u w:val="single"/>
              </w:rPr>
              <w:t xml:space="preserve"> </w:t>
            </w:r>
            <w:r w:rsidRPr="001C5FE9">
              <w:rPr>
                <w:rFonts w:ascii="Arial" w:hAnsi="Arial" w:cs="Arial"/>
                <w:sz w:val="18"/>
                <w:szCs w:val="18"/>
                <w:u w:val="single"/>
              </w:rPr>
              <w:t>Resident</w:t>
            </w:r>
          </w:p>
        </w:tc>
        <w:tc>
          <w:tcPr>
            <w:tcW w:w="1694" w:type="dxa"/>
          </w:tcPr>
          <w:p w14:paraId="10F0F388" w14:textId="77777777" w:rsidR="00B472F3" w:rsidRPr="001C5FE9" w:rsidRDefault="00B472F3">
            <w:pPr>
              <w:jc w:val="center"/>
              <w:rPr>
                <w:rFonts w:ascii="Arial" w:hAnsi="Arial" w:cs="Arial"/>
                <w:sz w:val="18"/>
                <w:szCs w:val="18"/>
              </w:rPr>
            </w:pPr>
            <w:r w:rsidRPr="001C5FE9">
              <w:rPr>
                <w:rFonts w:ascii="Arial" w:hAnsi="Arial" w:cs="Arial"/>
                <w:sz w:val="18"/>
                <w:szCs w:val="18"/>
              </w:rPr>
              <w:t>Out of State/</w:t>
            </w:r>
          </w:p>
          <w:p w14:paraId="06BB7450" w14:textId="77777777" w:rsidR="00B472F3" w:rsidRPr="001C5FE9" w:rsidRDefault="00B472F3">
            <w:pPr>
              <w:jc w:val="center"/>
              <w:rPr>
                <w:rFonts w:ascii="Arial" w:hAnsi="Arial" w:cs="Arial"/>
                <w:sz w:val="18"/>
                <w:szCs w:val="18"/>
                <w:u w:val="single"/>
              </w:rPr>
            </w:pPr>
            <w:r w:rsidRPr="001C5FE9">
              <w:rPr>
                <w:rFonts w:ascii="Arial" w:hAnsi="Arial" w:cs="Arial"/>
                <w:sz w:val="18"/>
                <w:szCs w:val="18"/>
                <w:u w:val="single"/>
              </w:rPr>
              <w:t>Country Resident</w:t>
            </w:r>
          </w:p>
          <w:p w14:paraId="6069D49D" w14:textId="77777777" w:rsidR="00B472F3" w:rsidRPr="001C5FE9" w:rsidRDefault="00B472F3">
            <w:pPr>
              <w:jc w:val="center"/>
              <w:rPr>
                <w:rFonts w:ascii="Arial" w:hAnsi="Arial" w:cs="Arial"/>
                <w:sz w:val="18"/>
                <w:szCs w:val="18"/>
                <w:u w:val="single"/>
              </w:rPr>
            </w:pPr>
          </w:p>
        </w:tc>
      </w:tr>
      <w:tr w:rsidR="00EE2AF7" w:rsidRPr="001C5FE9" w14:paraId="1544DFA7" w14:textId="77777777" w:rsidTr="004245F5">
        <w:trPr>
          <w:trHeight w:val="522"/>
          <w:jc w:val="center"/>
        </w:trPr>
        <w:tc>
          <w:tcPr>
            <w:tcW w:w="4245" w:type="dxa"/>
          </w:tcPr>
          <w:p w14:paraId="5E12B91D" w14:textId="4CA7CE70" w:rsidR="00EE2AF7" w:rsidRPr="00EE2AF7" w:rsidRDefault="006033CE">
            <w:pPr>
              <w:rPr>
                <w:rFonts w:ascii="Arial" w:hAnsi="Arial" w:cs="Arial"/>
                <w:b/>
                <w:bCs/>
                <w:sz w:val="18"/>
                <w:szCs w:val="18"/>
              </w:rPr>
            </w:pPr>
            <w:r>
              <w:rPr>
                <w:rFonts w:ascii="Arial" w:hAnsi="Arial" w:cs="Arial"/>
                <w:b/>
                <w:bCs/>
                <w:sz w:val="18"/>
                <w:szCs w:val="18"/>
              </w:rPr>
              <w:t>S</w:t>
            </w:r>
            <w:r w:rsidRPr="00EE2AF7">
              <w:rPr>
                <w:rFonts w:ascii="Arial" w:hAnsi="Arial" w:cs="Arial"/>
                <w:b/>
                <w:bCs/>
                <w:sz w:val="18"/>
                <w:szCs w:val="18"/>
              </w:rPr>
              <w:t xml:space="preserve">urgical </w:t>
            </w:r>
            <w:r>
              <w:rPr>
                <w:rFonts w:ascii="Arial" w:hAnsi="Arial" w:cs="Arial"/>
                <w:b/>
                <w:bCs/>
                <w:sz w:val="18"/>
                <w:szCs w:val="18"/>
              </w:rPr>
              <w:t>T</w:t>
            </w:r>
            <w:r w:rsidRPr="00EE2AF7">
              <w:rPr>
                <w:rFonts w:ascii="Arial" w:hAnsi="Arial" w:cs="Arial"/>
                <w:b/>
                <w:bCs/>
                <w:sz w:val="18"/>
                <w:szCs w:val="18"/>
              </w:rPr>
              <w:t>echnologist</w:t>
            </w:r>
          </w:p>
          <w:p w14:paraId="0F548280" w14:textId="06B15CC9" w:rsidR="00EE2AF7" w:rsidRPr="001C5FE9" w:rsidRDefault="006033CE">
            <w:pPr>
              <w:rPr>
                <w:rFonts w:ascii="Arial" w:hAnsi="Arial" w:cs="Arial"/>
                <w:sz w:val="18"/>
                <w:szCs w:val="18"/>
              </w:rPr>
            </w:pPr>
            <w:r>
              <w:rPr>
                <w:rFonts w:ascii="Arial" w:hAnsi="Arial" w:cs="Arial"/>
                <w:b/>
                <w:bCs/>
                <w:sz w:val="18"/>
                <w:szCs w:val="18"/>
              </w:rPr>
              <w:t>P</w:t>
            </w:r>
            <w:r w:rsidRPr="00EE2AF7">
              <w:rPr>
                <w:rFonts w:ascii="Arial" w:hAnsi="Arial" w:cs="Arial"/>
                <w:b/>
                <w:bCs/>
                <w:sz w:val="18"/>
                <w:szCs w:val="18"/>
              </w:rPr>
              <w:t xml:space="preserve">rerequisite </w:t>
            </w:r>
            <w:r>
              <w:rPr>
                <w:rFonts w:ascii="Arial" w:hAnsi="Arial" w:cs="Arial"/>
                <w:b/>
                <w:bCs/>
                <w:sz w:val="18"/>
                <w:szCs w:val="18"/>
              </w:rPr>
              <w:t>C</w:t>
            </w:r>
            <w:r w:rsidRPr="00EE2AF7">
              <w:rPr>
                <w:rFonts w:ascii="Arial" w:hAnsi="Arial" w:cs="Arial"/>
                <w:b/>
                <w:bCs/>
                <w:sz w:val="18"/>
                <w:szCs w:val="18"/>
              </w:rPr>
              <w:t>ourses</w:t>
            </w:r>
          </w:p>
        </w:tc>
        <w:tc>
          <w:tcPr>
            <w:tcW w:w="1609" w:type="dxa"/>
          </w:tcPr>
          <w:p w14:paraId="381F30BB" w14:textId="77777777" w:rsidR="00EE2AF7" w:rsidRPr="001C5FE9" w:rsidRDefault="00EE2AF7">
            <w:pPr>
              <w:jc w:val="center"/>
              <w:rPr>
                <w:rFonts w:ascii="Arial" w:hAnsi="Arial" w:cs="Arial"/>
                <w:sz w:val="18"/>
                <w:szCs w:val="18"/>
              </w:rPr>
            </w:pPr>
          </w:p>
        </w:tc>
        <w:tc>
          <w:tcPr>
            <w:tcW w:w="1632" w:type="dxa"/>
          </w:tcPr>
          <w:p w14:paraId="1F9D53AC" w14:textId="77777777" w:rsidR="00EE2AF7" w:rsidRPr="001C5FE9" w:rsidRDefault="00EE2AF7">
            <w:pPr>
              <w:jc w:val="center"/>
              <w:rPr>
                <w:rFonts w:ascii="Arial" w:hAnsi="Arial" w:cs="Arial"/>
                <w:sz w:val="18"/>
                <w:szCs w:val="18"/>
              </w:rPr>
            </w:pPr>
          </w:p>
        </w:tc>
        <w:tc>
          <w:tcPr>
            <w:tcW w:w="1694" w:type="dxa"/>
          </w:tcPr>
          <w:p w14:paraId="719FA9E0" w14:textId="77777777" w:rsidR="00EE2AF7" w:rsidRPr="001C5FE9" w:rsidRDefault="00EE2AF7">
            <w:pPr>
              <w:jc w:val="center"/>
              <w:rPr>
                <w:rFonts w:ascii="Arial" w:hAnsi="Arial" w:cs="Arial"/>
                <w:sz w:val="18"/>
                <w:szCs w:val="18"/>
              </w:rPr>
            </w:pPr>
          </w:p>
        </w:tc>
      </w:tr>
      <w:tr w:rsidR="00B472F3" w:rsidRPr="001C5FE9" w14:paraId="5C48A9E3" w14:textId="77777777" w:rsidTr="004245F5">
        <w:trPr>
          <w:jc w:val="center"/>
        </w:trPr>
        <w:tc>
          <w:tcPr>
            <w:tcW w:w="4245" w:type="dxa"/>
          </w:tcPr>
          <w:p w14:paraId="0E44C517" w14:textId="4C49F363" w:rsidR="00B472F3" w:rsidRPr="001C5FE9" w:rsidRDefault="00B472F3" w:rsidP="001D2E58">
            <w:pPr>
              <w:ind w:right="594"/>
              <w:rPr>
                <w:rFonts w:ascii="Arial" w:hAnsi="Arial" w:cs="Arial"/>
                <w:sz w:val="18"/>
                <w:szCs w:val="18"/>
              </w:rPr>
            </w:pPr>
            <w:r w:rsidRPr="001C5FE9">
              <w:rPr>
                <w:rFonts w:ascii="Arial" w:hAnsi="Arial" w:cs="Arial"/>
                <w:sz w:val="18"/>
                <w:szCs w:val="18"/>
              </w:rPr>
              <w:t>Tuition</w:t>
            </w:r>
            <w:r w:rsidR="00EE2AF7">
              <w:rPr>
                <w:rFonts w:ascii="Arial" w:hAnsi="Arial" w:cs="Arial"/>
                <w:sz w:val="18"/>
                <w:szCs w:val="18"/>
              </w:rPr>
              <w:t>/Textbooks</w:t>
            </w:r>
            <w:r w:rsidRPr="001C5FE9">
              <w:rPr>
                <w:rFonts w:ascii="Arial" w:hAnsi="Arial" w:cs="Arial"/>
                <w:sz w:val="18"/>
                <w:szCs w:val="18"/>
              </w:rPr>
              <w:t xml:space="preserve"> (</w:t>
            </w:r>
            <w:r w:rsidR="007316EE" w:rsidRPr="001C5FE9">
              <w:rPr>
                <w:rFonts w:ascii="Arial" w:hAnsi="Arial" w:cs="Arial"/>
                <w:sz w:val="18"/>
                <w:szCs w:val="18"/>
              </w:rPr>
              <w:t>2</w:t>
            </w:r>
            <w:r w:rsidR="001D2E58">
              <w:rPr>
                <w:rFonts w:ascii="Arial" w:hAnsi="Arial" w:cs="Arial"/>
                <w:sz w:val="18"/>
                <w:szCs w:val="18"/>
              </w:rPr>
              <w:t>7</w:t>
            </w:r>
            <w:r w:rsidRPr="001C5FE9">
              <w:rPr>
                <w:rFonts w:ascii="Arial" w:hAnsi="Arial" w:cs="Arial"/>
                <w:sz w:val="18"/>
                <w:szCs w:val="18"/>
              </w:rPr>
              <w:t xml:space="preserve"> credit hours)</w:t>
            </w:r>
            <w:r w:rsidR="002F12BF">
              <w:rPr>
                <w:rFonts w:ascii="Arial" w:hAnsi="Arial" w:cs="Arial"/>
                <w:sz w:val="18"/>
                <w:szCs w:val="18"/>
              </w:rPr>
              <w:t xml:space="preserve"> *</w:t>
            </w:r>
          </w:p>
        </w:tc>
        <w:tc>
          <w:tcPr>
            <w:tcW w:w="1609" w:type="dxa"/>
          </w:tcPr>
          <w:p w14:paraId="7F49B867" w14:textId="77777777" w:rsidR="00B472F3" w:rsidRPr="001C5FE9" w:rsidRDefault="00B472F3" w:rsidP="005C2939">
            <w:pPr>
              <w:tabs>
                <w:tab w:val="decimal" w:pos="810"/>
              </w:tabs>
              <w:rPr>
                <w:rFonts w:ascii="Arial" w:hAnsi="Arial" w:cs="Arial"/>
                <w:sz w:val="18"/>
                <w:szCs w:val="18"/>
              </w:rPr>
            </w:pPr>
            <w:r w:rsidRPr="001C5FE9">
              <w:rPr>
                <w:rFonts w:ascii="Arial" w:hAnsi="Arial" w:cs="Arial"/>
                <w:sz w:val="18"/>
                <w:szCs w:val="18"/>
              </w:rPr>
              <w:t>$</w:t>
            </w:r>
            <w:r w:rsidR="003A564E">
              <w:rPr>
                <w:rFonts w:ascii="Arial" w:hAnsi="Arial" w:cs="Arial"/>
                <w:sz w:val="18"/>
                <w:szCs w:val="18"/>
              </w:rPr>
              <w:t xml:space="preserve">  </w:t>
            </w:r>
            <w:r w:rsidRPr="001C5FE9">
              <w:rPr>
                <w:rFonts w:ascii="Arial" w:hAnsi="Arial" w:cs="Arial"/>
                <w:sz w:val="18"/>
                <w:szCs w:val="18"/>
              </w:rPr>
              <w:t xml:space="preserve">  </w:t>
            </w:r>
            <w:r w:rsidR="002557A4">
              <w:rPr>
                <w:rFonts w:ascii="Arial" w:hAnsi="Arial" w:cs="Arial"/>
                <w:sz w:val="18"/>
                <w:szCs w:val="18"/>
              </w:rPr>
              <w:t>2</w:t>
            </w:r>
            <w:r w:rsidR="00590DAB" w:rsidRPr="001C5FE9">
              <w:rPr>
                <w:rFonts w:ascii="Arial" w:hAnsi="Arial" w:cs="Arial"/>
                <w:sz w:val="18"/>
                <w:szCs w:val="18"/>
              </w:rPr>
              <w:t>,</w:t>
            </w:r>
            <w:r w:rsidR="002557A4">
              <w:rPr>
                <w:rFonts w:ascii="Arial" w:hAnsi="Arial" w:cs="Arial"/>
                <w:sz w:val="18"/>
                <w:szCs w:val="18"/>
              </w:rPr>
              <w:t>133</w:t>
            </w:r>
            <w:r w:rsidRPr="001C5FE9">
              <w:rPr>
                <w:rFonts w:ascii="Arial" w:hAnsi="Arial" w:cs="Arial"/>
                <w:sz w:val="18"/>
                <w:szCs w:val="18"/>
              </w:rPr>
              <w:t>.00</w:t>
            </w:r>
          </w:p>
        </w:tc>
        <w:tc>
          <w:tcPr>
            <w:tcW w:w="1632" w:type="dxa"/>
          </w:tcPr>
          <w:p w14:paraId="4A343856" w14:textId="77777777" w:rsidR="00B472F3" w:rsidRPr="001C5FE9" w:rsidRDefault="00B472F3" w:rsidP="005C2939">
            <w:pPr>
              <w:tabs>
                <w:tab w:val="decimal" w:pos="808"/>
              </w:tabs>
              <w:rPr>
                <w:rFonts w:ascii="Arial" w:hAnsi="Arial" w:cs="Arial"/>
                <w:sz w:val="18"/>
                <w:szCs w:val="18"/>
              </w:rPr>
            </w:pPr>
            <w:r w:rsidRPr="001C5FE9">
              <w:rPr>
                <w:rFonts w:ascii="Arial" w:hAnsi="Arial" w:cs="Arial"/>
                <w:sz w:val="18"/>
                <w:szCs w:val="18"/>
              </w:rPr>
              <w:t xml:space="preserve">$   </w:t>
            </w:r>
            <w:r w:rsidR="003A564E">
              <w:rPr>
                <w:rFonts w:ascii="Arial" w:hAnsi="Arial" w:cs="Arial"/>
                <w:sz w:val="18"/>
                <w:szCs w:val="18"/>
              </w:rPr>
              <w:t xml:space="preserve"> </w:t>
            </w:r>
            <w:r w:rsidRPr="001C5FE9">
              <w:rPr>
                <w:rFonts w:ascii="Arial" w:hAnsi="Arial" w:cs="Arial"/>
                <w:sz w:val="18"/>
                <w:szCs w:val="18"/>
              </w:rPr>
              <w:t xml:space="preserve"> </w:t>
            </w:r>
            <w:r w:rsidR="002557A4">
              <w:rPr>
                <w:rFonts w:ascii="Arial" w:hAnsi="Arial" w:cs="Arial"/>
                <w:sz w:val="18"/>
                <w:szCs w:val="18"/>
              </w:rPr>
              <w:t>3</w:t>
            </w:r>
            <w:r w:rsidR="007F265C" w:rsidRPr="001C5FE9">
              <w:rPr>
                <w:rFonts w:ascii="Arial" w:hAnsi="Arial" w:cs="Arial"/>
                <w:sz w:val="18"/>
                <w:szCs w:val="18"/>
              </w:rPr>
              <w:t>,</w:t>
            </w:r>
            <w:r w:rsidR="002557A4">
              <w:rPr>
                <w:rFonts w:ascii="Arial" w:hAnsi="Arial" w:cs="Arial"/>
                <w:sz w:val="18"/>
                <w:szCs w:val="18"/>
              </w:rPr>
              <w:t>645</w:t>
            </w:r>
            <w:r w:rsidRPr="001C5FE9">
              <w:rPr>
                <w:rFonts w:ascii="Arial" w:hAnsi="Arial" w:cs="Arial"/>
                <w:sz w:val="18"/>
                <w:szCs w:val="18"/>
              </w:rPr>
              <w:t>.00</w:t>
            </w:r>
          </w:p>
        </w:tc>
        <w:tc>
          <w:tcPr>
            <w:tcW w:w="1694" w:type="dxa"/>
          </w:tcPr>
          <w:p w14:paraId="50620AE4" w14:textId="77777777" w:rsidR="00B472F3" w:rsidRPr="001C5FE9" w:rsidRDefault="00B472F3" w:rsidP="005C2939">
            <w:pPr>
              <w:tabs>
                <w:tab w:val="decimal" w:pos="808"/>
              </w:tabs>
              <w:rPr>
                <w:rFonts w:ascii="Arial" w:hAnsi="Arial" w:cs="Arial"/>
                <w:sz w:val="18"/>
                <w:szCs w:val="18"/>
              </w:rPr>
            </w:pPr>
            <w:r w:rsidRPr="001C5FE9">
              <w:rPr>
                <w:rFonts w:ascii="Arial" w:hAnsi="Arial" w:cs="Arial"/>
                <w:sz w:val="18"/>
                <w:szCs w:val="18"/>
              </w:rPr>
              <w:t xml:space="preserve">$ </w:t>
            </w:r>
            <w:r w:rsidR="00E91B9F" w:rsidRPr="001C5FE9">
              <w:rPr>
                <w:rFonts w:ascii="Arial" w:hAnsi="Arial" w:cs="Arial"/>
                <w:sz w:val="18"/>
                <w:szCs w:val="18"/>
              </w:rPr>
              <w:t xml:space="preserve">  </w:t>
            </w:r>
            <w:r w:rsidR="00F61224" w:rsidRPr="001C5FE9">
              <w:rPr>
                <w:rFonts w:ascii="Arial" w:hAnsi="Arial" w:cs="Arial"/>
                <w:sz w:val="18"/>
                <w:szCs w:val="18"/>
              </w:rPr>
              <w:t xml:space="preserve"> </w:t>
            </w:r>
            <w:r w:rsidRPr="001C5FE9">
              <w:rPr>
                <w:rFonts w:ascii="Arial" w:hAnsi="Arial" w:cs="Arial"/>
                <w:sz w:val="18"/>
                <w:szCs w:val="18"/>
              </w:rPr>
              <w:t xml:space="preserve"> </w:t>
            </w:r>
            <w:r w:rsidR="002557A4">
              <w:rPr>
                <w:rFonts w:ascii="Arial" w:hAnsi="Arial" w:cs="Arial"/>
                <w:sz w:val="18"/>
                <w:szCs w:val="18"/>
              </w:rPr>
              <w:t>5</w:t>
            </w:r>
            <w:r w:rsidRPr="001C5FE9">
              <w:rPr>
                <w:rFonts w:ascii="Arial" w:hAnsi="Arial" w:cs="Arial"/>
                <w:sz w:val="18"/>
                <w:szCs w:val="18"/>
              </w:rPr>
              <w:t>,</w:t>
            </w:r>
            <w:r w:rsidR="002557A4">
              <w:rPr>
                <w:rFonts w:ascii="Arial" w:hAnsi="Arial" w:cs="Arial"/>
                <w:sz w:val="18"/>
                <w:szCs w:val="18"/>
              </w:rPr>
              <w:t>400</w:t>
            </w:r>
            <w:r w:rsidRPr="001C5FE9">
              <w:rPr>
                <w:rFonts w:ascii="Arial" w:hAnsi="Arial" w:cs="Arial"/>
                <w:sz w:val="18"/>
                <w:szCs w:val="18"/>
              </w:rPr>
              <w:t>.00</w:t>
            </w:r>
          </w:p>
        </w:tc>
      </w:tr>
      <w:tr w:rsidR="007560F2" w:rsidRPr="001C0D4A" w14:paraId="036B124B" w14:textId="77777777" w:rsidTr="004245F5">
        <w:trPr>
          <w:jc w:val="center"/>
        </w:trPr>
        <w:tc>
          <w:tcPr>
            <w:tcW w:w="4245" w:type="dxa"/>
          </w:tcPr>
          <w:p w14:paraId="6AAA5A3B" w14:textId="77777777" w:rsidR="007560F2" w:rsidRPr="00C6592C" w:rsidRDefault="007560F2">
            <w:pPr>
              <w:rPr>
                <w:rFonts w:ascii="Arial" w:hAnsi="Arial" w:cs="Arial"/>
                <w:sz w:val="18"/>
                <w:szCs w:val="18"/>
              </w:rPr>
            </w:pPr>
            <w:r w:rsidRPr="00C6592C">
              <w:rPr>
                <w:rFonts w:ascii="Arial" w:hAnsi="Arial" w:cs="Arial"/>
                <w:sz w:val="18"/>
                <w:szCs w:val="18"/>
              </w:rPr>
              <w:t>HESI A</w:t>
            </w:r>
            <w:r w:rsidRPr="00C6592C">
              <w:rPr>
                <w:rFonts w:ascii="Arial" w:hAnsi="Arial" w:cs="Arial"/>
                <w:sz w:val="18"/>
                <w:szCs w:val="18"/>
                <w:vertAlign w:val="superscript"/>
              </w:rPr>
              <w:t>2</w:t>
            </w:r>
            <w:r w:rsidRPr="00C6592C">
              <w:rPr>
                <w:rFonts w:ascii="Arial" w:hAnsi="Arial" w:cs="Arial"/>
                <w:sz w:val="18"/>
                <w:szCs w:val="18"/>
              </w:rPr>
              <w:t xml:space="preserve"> test fee</w:t>
            </w:r>
          </w:p>
        </w:tc>
        <w:tc>
          <w:tcPr>
            <w:tcW w:w="1609" w:type="dxa"/>
          </w:tcPr>
          <w:p w14:paraId="24547170" w14:textId="30AE4416" w:rsidR="007560F2" w:rsidRPr="001C0D4A" w:rsidRDefault="00E96083" w:rsidP="004F7E41">
            <w:pPr>
              <w:tabs>
                <w:tab w:val="decimal" w:pos="808"/>
              </w:tabs>
              <w:jc w:val="both"/>
              <w:rPr>
                <w:rFonts w:ascii="Arial" w:hAnsi="Arial" w:cs="Arial"/>
                <w:sz w:val="18"/>
                <w:szCs w:val="18"/>
              </w:rPr>
            </w:pPr>
            <w:r>
              <w:rPr>
                <w:rFonts w:ascii="Arial" w:hAnsi="Arial" w:cs="Arial"/>
                <w:sz w:val="18"/>
                <w:szCs w:val="18"/>
              </w:rPr>
              <w:t>50</w:t>
            </w:r>
            <w:r w:rsidR="00770A05" w:rsidRPr="001C0D4A">
              <w:rPr>
                <w:rFonts w:ascii="Arial" w:hAnsi="Arial" w:cs="Arial"/>
                <w:sz w:val="18"/>
                <w:szCs w:val="18"/>
              </w:rPr>
              <w:t>.00</w:t>
            </w:r>
          </w:p>
        </w:tc>
        <w:tc>
          <w:tcPr>
            <w:tcW w:w="1632" w:type="dxa"/>
          </w:tcPr>
          <w:p w14:paraId="56908DA8" w14:textId="4CCDD8F4" w:rsidR="007560F2" w:rsidRPr="001C0D4A" w:rsidRDefault="00E96083" w:rsidP="004F7E41">
            <w:pPr>
              <w:tabs>
                <w:tab w:val="decimal" w:pos="808"/>
              </w:tabs>
              <w:rPr>
                <w:rFonts w:ascii="Arial" w:hAnsi="Arial" w:cs="Arial"/>
                <w:sz w:val="18"/>
                <w:szCs w:val="18"/>
              </w:rPr>
            </w:pPr>
            <w:r>
              <w:rPr>
                <w:rFonts w:ascii="Arial" w:hAnsi="Arial" w:cs="Arial"/>
                <w:sz w:val="18"/>
                <w:szCs w:val="18"/>
              </w:rPr>
              <w:t>50.00</w:t>
            </w:r>
          </w:p>
        </w:tc>
        <w:tc>
          <w:tcPr>
            <w:tcW w:w="1694" w:type="dxa"/>
          </w:tcPr>
          <w:p w14:paraId="02975A2D" w14:textId="585D3715" w:rsidR="007560F2" w:rsidRPr="001C0D4A" w:rsidRDefault="00E96083" w:rsidP="004F7E41">
            <w:pPr>
              <w:tabs>
                <w:tab w:val="decimal" w:pos="808"/>
              </w:tabs>
              <w:rPr>
                <w:rFonts w:ascii="Arial" w:hAnsi="Arial" w:cs="Arial"/>
                <w:sz w:val="18"/>
                <w:szCs w:val="18"/>
              </w:rPr>
            </w:pPr>
            <w:r>
              <w:rPr>
                <w:rFonts w:ascii="Arial" w:hAnsi="Arial" w:cs="Arial"/>
                <w:sz w:val="18"/>
                <w:szCs w:val="18"/>
              </w:rPr>
              <w:t>50.00</w:t>
            </w:r>
          </w:p>
        </w:tc>
      </w:tr>
      <w:tr w:rsidR="006B5FAF" w:rsidRPr="001C5FE9" w14:paraId="6F8C27C0" w14:textId="77777777" w:rsidTr="004245F5">
        <w:trPr>
          <w:jc w:val="center"/>
        </w:trPr>
        <w:tc>
          <w:tcPr>
            <w:tcW w:w="4245" w:type="dxa"/>
          </w:tcPr>
          <w:p w14:paraId="3DA98597" w14:textId="16DE464E" w:rsidR="006B5FAF" w:rsidRPr="001C5FE9" w:rsidRDefault="00E650D9">
            <w:pPr>
              <w:rPr>
                <w:rFonts w:ascii="Arial" w:hAnsi="Arial" w:cs="Arial"/>
                <w:sz w:val="18"/>
                <w:szCs w:val="18"/>
              </w:rPr>
            </w:pPr>
            <w:r>
              <w:rPr>
                <w:rFonts w:ascii="Arial" w:hAnsi="Arial" w:cs="Arial"/>
                <w:sz w:val="18"/>
                <w:szCs w:val="18"/>
              </w:rPr>
              <w:t>SurScan</w:t>
            </w:r>
          </w:p>
        </w:tc>
        <w:tc>
          <w:tcPr>
            <w:tcW w:w="1609" w:type="dxa"/>
          </w:tcPr>
          <w:p w14:paraId="2B76C11F" w14:textId="2588DCE4" w:rsidR="006B5FAF" w:rsidRPr="001C5FE9" w:rsidRDefault="00E650D9">
            <w:pPr>
              <w:tabs>
                <w:tab w:val="decimal" w:pos="808"/>
              </w:tabs>
              <w:rPr>
                <w:rFonts w:ascii="Arial" w:hAnsi="Arial" w:cs="Arial"/>
                <w:sz w:val="18"/>
                <w:szCs w:val="18"/>
              </w:rPr>
            </w:pPr>
            <w:r>
              <w:rPr>
                <w:rFonts w:ascii="Arial" w:hAnsi="Arial" w:cs="Arial"/>
                <w:sz w:val="18"/>
                <w:szCs w:val="18"/>
              </w:rPr>
              <w:t>112.00</w:t>
            </w:r>
          </w:p>
        </w:tc>
        <w:tc>
          <w:tcPr>
            <w:tcW w:w="1632" w:type="dxa"/>
          </w:tcPr>
          <w:p w14:paraId="05DB9390" w14:textId="68D33599" w:rsidR="006B5FAF" w:rsidRPr="001C5FE9" w:rsidRDefault="00E650D9" w:rsidP="005C2939">
            <w:pPr>
              <w:tabs>
                <w:tab w:val="decimal" w:pos="808"/>
              </w:tabs>
              <w:rPr>
                <w:rFonts w:ascii="Arial" w:hAnsi="Arial" w:cs="Arial"/>
                <w:sz w:val="18"/>
                <w:szCs w:val="18"/>
              </w:rPr>
            </w:pPr>
            <w:r>
              <w:rPr>
                <w:rFonts w:ascii="Arial" w:hAnsi="Arial" w:cs="Arial"/>
                <w:sz w:val="18"/>
                <w:szCs w:val="18"/>
              </w:rPr>
              <w:t>112.00</w:t>
            </w:r>
          </w:p>
        </w:tc>
        <w:tc>
          <w:tcPr>
            <w:tcW w:w="1694" w:type="dxa"/>
          </w:tcPr>
          <w:p w14:paraId="53B8B1DC" w14:textId="7E501D28" w:rsidR="006B5FAF" w:rsidRPr="001C5FE9" w:rsidRDefault="00E650D9">
            <w:pPr>
              <w:tabs>
                <w:tab w:val="decimal" w:pos="808"/>
              </w:tabs>
              <w:rPr>
                <w:rFonts w:ascii="Arial" w:hAnsi="Arial" w:cs="Arial"/>
                <w:sz w:val="18"/>
                <w:szCs w:val="18"/>
              </w:rPr>
            </w:pPr>
            <w:r>
              <w:rPr>
                <w:rFonts w:ascii="Arial" w:hAnsi="Arial" w:cs="Arial"/>
                <w:sz w:val="18"/>
                <w:szCs w:val="18"/>
              </w:rPr>
              <w:t>112.00</w:t>
            </w:r>
          </w:p>
        </w:tc>
      </w:tr>
      <w:tr w:rsidR="00B472F3" w:rsidRPr="001C5FE9" w14:paraId="59040A9A" w14:textId="77777777" w:rsidTr="004245F5">
        <w:trPr>
          <w:jc w:val="center"/>
        </w:trPr>
        <w:tc>
          <w:tcPr>
            <w:tcW w:w="4245" w:type="dxa"/>
          </w:tcPr>
          <w:p w14:paraId="6EDDE0FD" w14:textId="77777777" w:rsidR="00B472F3" w:rsidRPr="001C5FE9" w:rsidRDefault="00B472F3">
            <w:pPr>
              <w:rPr>
                <w:rFonts w:ascii="Arial" w:hAnsi="Arial" w:cs="Arial"/>
                <w:sz w:val="18"/>
                <w:szCs w:val="18"/>
              </w:rPr>
            </w:pPr>
            <w:r w:rsidRPr="001C5FE9">
              <w:rPr>
                <w:rFonts w:ascii="Arial" w:hAnsi="Arial" w:cs="Arial"/>
                <w:sz w:val="18"/>
                <w:szCs w:val="18"/>
              </w:rPr>
              <w:t>CPR Certification</w:t>
            </w:r>
          </w:p>
        </w:tc>
        <w:tc>
          <w:tcPr>
            <w:tcW w:w="1609" w:type="dxa"/>
          </w:tcPr>
          <w:p w14:paraId="510D4E02" w14:textId="77777777" w:rsidR="00B472F3" w:rsidRPr="001C5FE9" w:rsidRDefault="00B472F3">
            <w:pPr>
              <w:tabs>
                <w:tab w:val="decimal" w:pos="808"/>
              </w:tabs>
              <w:rPr>
                <w:rFonts w:ascii="Arial" w:hAnsi="Arial" w:cs="Arial"/>
                <w:sz w:val="18"/>
                <w:szCs w:val="18"/>
              </w:rPr>
            </w:pPr>
            <w:r w:rsidRPr="001C5FE9">
              <w:rPr>
                <w:rFonts w:ascii="Arial" w:hAnsi="Arial" w:cs="Arial"/>
                <w:sz w:val="18"/>
                <w:szCs w:val="18"/>
              </w:rPr>
              <w:t xml:space="preserve">          65.00</w:t>
            </w:r>
          </w:p>
        </w:tc>
        <w:tc>
          <w:tcPr>
            <w:tcW w:w="1632" w:type="dxa"/>
          </w:tcPr>
          <w:p w14:paraId="06768590" w14:textId="77777777" w:rsidR="00B472F3" w:rsidRPr="001C5FE9" w:rsidRDefault="00B472F3">
            <w:pPr>
              <w:tabs>
                <w:tab w:val="decimal" w:pos="808"/>
              </w:tabs>
              <w:rPr>
                <w:rFonts w:ascii="Arial" w:hAnsi="Arial" w:cs="Arial"/>
                <w:sz w:val="18"/>
                <w:szCs w:val="18"/>
              </w:rPr>
            </w:pPr>
            <w:r w:rsidRPr="001C5FE9">
              <w:rPr>
                <w:rFonts w:ascii="Arial" w:hAnsi="Arial" w:cs="Arial"/>
                <w:sz w:val="18"/>
                <w:szCs w:val="18"/>
              </w:rPr>
              <w:t>65.00</w:t>
            </w:r>
          </w:p>
        </w:tc>
        <w:tc>
          <w:tcPr>
            <w:tcW w:w="1694" w:type="dxa"/>
          </w:tcPr>
          <w:p w14:paraId="0BEE88D5" w14:textId="77777777" w:rsidR="00B472F3" w:rsidRPr="001C5FE9" w:rsidRDefault="00B472F3">
            <w:pPr>
              <w:tabs>
                <w:tab w:val="decimal" w:pos="808"/>
              </w:tabs>
              <w:rPr>
                <w:rFonts w:ascii="Arial" w:hAnsi="Arial" w:cs="Arial"/>
                <w:sz w:val="18"/>
                <w:szCs w:val="18"/>
              </w:rPr>
            </w:pPr>
            <w:r w:rsidRPr="001C5FE9">
              <w:rPr>
                <w:rFonts w:ascii="Arial" w:hAnsi="Arial" w:cs="Arial"/>
                <w:sz w:val="18"/>
                <w:szCs w:val="18"/>
              </w:rPr>
              <w:t>65.00</w:t>
            </w:r>
          </w:p>
        </w:tc>
      </w:tr>
      <w:tr w:rsidR="00B472F3" w:rsidRPr="00D41739" w14:paraId="22F23313" w14:textId="77777777" w:rsidTr="004245F5">
        <w:trPr>
          <w:jc w:val="center"/>
        </w:trPr>
        <w:tc>
          <w:tcPr>
            <w:tcW w:w="4245" w:type="dxa"/>
          </w:tcPr>
          <w:p w14:paraId="0B178AC5" w14:textId="4DA703CA" w:rsidR="00B472F3" w:rsidRPr="00D41739" w:rsidRDefault="003946F6">
            <w:pPr>
              <w:rPr>
                <w:rFonts w:ascii="Arial" w:hAnsi="Arial" w:cs="Arial"/>
                <w:sz w:val="18"/>
                <w:szCs w:val="18"/>
              </w:rPr>
            </w:pPr>
            <w:r w:rsidRPr="00D41739">
              <w:rPr>
                <w:rFonts w:ascii="Arial" w:hAnsi="Arial" w:cs="Arial"/>
                <w:sz w:val="18"/>
                <w:szCs w:val="18"/>
              </w:rPr>
              <w:t xml:space="preserve">Physical Exam and Immunizations </w:t>
            </w:r>
            <w:r w:rsidR="00FB53A4">
              <w:rPr>
                <w:rFonts w:ascii="Arial" w:hAnsi="Arial" w:cs="Arial"/>
                <w:sz w:val="18"/>
                <w:szCs w:val="18"/>
              </w:rPr>
              <w:t>+</w:t>
            </w:r>
          </w:p>
        </w:tc>
        <w:tc>
          <w:tcPr>
            <w:tcW w:w="1609" w:type="dxa"/>
          </w:tcPr>
          <w:p w14:paraId="21334C5C" w14:textId="77777777" w:rsidR="00B472F3" w:rsidRPr="00D41739" w:rsidRDefault="00B472F3">
            <w:pPr>
              <w:tabs>
                <w:tab w:val="decimal" w:pos="810"/>
              </w:tabs>
              <w:rPr>
                <w:rFonts w:ascii="Arial" w:hAnsi="Arial" w:cs="Arial"/>
                <w:sz w:val="18"/>
                <w:szCs w:val="18"/>
                <w:u w:val="single"/>
              </w:rPr>
            </w:pPr>
            <w:r w:rsidRPr="00D41739">
              <w:rPr>
                <w:rFonts w:ascii="Arial" w:hAnsi="Arial" w:cs="Arial"/>
                <w:sz w:val="18"/>
                <w:szCs w:val="18"/>
                <w:u w:val="single"/>
              </w:rPr>
              <w:t xml:space="preserve">         </w:t>
            </w:r>
            <w:r w:rsidR="00C12915" w:rsidRPr="00D41739">
              <w:rPr>
                <w:rFonts w:ascii="Arial" w:hAnsi="Arial" w:cs="Arial"/>
                <w:sz w:val="18"/>
                <w:szCs w:val="18"/>
                <w:u w:val="single"/>
              </w:rPr>
              <w:t>2</w:t>
            </w:r>
            <w:r w:rsidRPr="00D41739">
              <w:rPr>
                <w:rFonts w:ascii="Arial" w:hAnsi="Arial" w:cs="Arial"/>
                <w:sz w:val="18"/>
                <w:szCs w:val="18"/>
                <w:u w:val="single"/>
              </w:rPr>
              <w:t>25.00</w:t>
            </w:r>
          </w:p>
        </w:tc>
        <w:tc>
          <w:tcPr>
            <w:tcW w:w="1632" w:type="dxa"/>
          </w:tcPr>
          <w:p w14:paraId="48052004" w14:textId="77777777" w:rsidR="00B472F3" w:rsidRPr="00D41739" w:rsidRDefault="00B472F3">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B918D3" w:rsidRPr="00D41739">
              <w:rPr>
                <w:rFonts w:ascii="Arial" w:hAnsi="Arial" w:cs="Arial"/>
                <w:sz w:val="18"/>
                <w:szCs w:val="18"/>
                <w:u w:val="single"/>
              </w:rPr>
              <w:t xml:space="preserve">   </w:t>
            </w:r>
            <w:r w:rsidRPr="00D41739">
              <w:rPr>
                <w:rFonts w:ascii="Arial" w:hAnsi="Arial" w:cs="Arial"/>
                <w:sz w:val="18"/>
                <w:szCs w:val="18"/>
                <w:u w:val="single"/>
              </w:rPr>
              <w:t xml:space="preserve">    </w:t>
            </w:r>
            <w:r w:rsidR="00C12915" w:rsidRPr="00D41739">
              <w:rPr>
                <w:rFonts w:ascii="Arial" w:hAnsi="Arial" w:cs="Arial"/>
                <w:sz w:val="18"/>
                <w:szCs w:val="18"/>
                <w:u w:val="single"/>
              </w:rPr>
              <w:t>2</w:t>
            </w:r>
            <w:r w:rsidRPr="00D41739">
              <w:rPr>
                <w:rFonts w:ascii="Arial" w:hAnsi="Arial" w:cs="Arial"/>
                <w:sz w:val="18"/>
                <w:szCs w:val="18"/>
                <w:u w:val="single"/>
              </w:rPr>
              <w:t>25.00</w:t>
            </w:r>
          </w:p>
        </w:tc>
        <w:tc>
          <w:tcPr>
            <w:tcW w:w="1694" w:type="dxa"/>
          </w:tcPr>
          <w:p w14:paraId="07AA14F2" w14:textId="77777777" w:rsidR="00B472F3" w:rsidRPr="00D41739" w:rsidRDefault="00B472F3">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F61224" w:rsidRPr="00D41739">
              <w:rPr>
                <w:rFonts w:ascii="Arial" w:hAnsi="Arial" w:cs="Arial"/>
                <w:sz w:val="18"/>
                <w:szCs w:val="18"/>
                <w:u w:val="single"/>
              </w:rPr>
              <w:t xml:space="preserve"> </w:t>
            </w:r>
            <w:r w:rsidR="00E91B9F" w:rsidRPr="00D41739">
              <w:rPr>
                <w:rFonts w:ascii="Arial" w:hAnsi="Arial" w:cs="Arial"/>
                <w:sz w:val="18"/>
                <w:szCs w:val="18"/>
                <w:u w:val="single"/>
              </w:rPr>
              <w:t xml:space="preserve">  </w:t>
            </w:r>
            <w:r w:rsidRPr="00D41739">
              <w:rPr>
                <w:rFonts w:ascii="Arial" w:hAnsi="Arial" w:cs="Arial"/>
                <w:sz w:val="18"/>
                <w:szCs w:val="18"/>
                <w:u w:val="single"/>
              </w:rPr>
              <w:t xml:space="preserve">     </w:t>
            </w:r>
            <w:r w:rsidR="00C12915" w:rsidRPr="00D41739">
              <w:rPr>
                <w:rFonts w:ascii="Arial" w:hAnsi="Arial" w:cs="Arial"/>
                <w:sz w:val="18"/>
                <w:szCs w:val="18"/>
                <w:u w:val="single"/>
              </w:rPr>
              <w:t>2</w:t>
            </w:r>
            <w:r w:rsidRPr="00D41739">
              <w:rPr>
                <w:rFonts w:ascii="Arial" w:hAnsi="Arial" w:cs="Arial"/>
                <w:sz w:val="18"/>
                <w:szCs w:val="18"/>
                <w:u w:val="single"/>
              </w:rPr>
              <w:t>25.00</w:t>
            </w:r>
          </w:p>
        </w:tc>
      </w:tr>
      <w:tr w:rsidR="00B472F3" w:rsidRPr="00D41739" w14:paraId="78DB5DF7" w14:textId="77777777" w:rsidTr="004245F5">
        <w:trPr>
          <w:jc w:val="center"/>
        </w:trPr>
        <w:tc>
          <w:tcPr>
            <w:tcW w:w="4245" w:type="dxa"/>
          </w:tcPr>
          <w:p w14:paraId="409E2B5B" w14:textId="77777777" w:rsidR="00B472F3" w:rsidRPr="00D41739" w:rsidRDefault="00B472F3">
            <w:pPr>
              <w:rPr>
                <w:rFonts w:ascii="Arial" w:hAnsi="Arial" w:cs="Arial"/>
                <w:sz w:val="18"/>
                <w:szCs w:val="18"/>
              </w:rPr>
            </w:pPr>
            <w:r w:rsidRPr="00D41739">
              <w:rPr>
                <w:rFonts w:ascii="Arial" w:hAnsi="Arial" w:cs="Arial"/>
                <w:sz w:val="18"/>
                <w:szCs w:val="18"/>
              </w:rPr>
              <w:t xml:space="preserve">     Total</w:t>
            </w:r>
          </w:p>
        </w:tc>
        <w:tc>
          <w:tcPr>
            <w:tcW w:w="1609" w:type="dxa"/>
          </w:tcPr>
          <w:p w14:paraId="0EF21887" w14:textId="33FF81E3" w:rsidR="00B472F3" w:rsidRPr="00D41739" w:rsidRDefault="00B472F3" w:rsidP="00770A05">
            <w:pPr>
              <w:tabs>
                <w:tab w:val="decimal" w:pos="808"/>
              </w:tabs>
              <w:rPr>
                <w:rFonts w:ascii="Arial" w:hAnsi="Arial" w:cs="Arial"/>
                <w:sz w:val="18"/>
                <w:szCs w:val="18"/>
              </w:rPr>
            </w:pP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w:t>
            </w:r>
            <w:r w:rsidR="005C2939" w:rsidRPr="00D41739">
              <w:rPr>
                <w:rFonts w:ascii="Arial" w:hAnsi="Arial" w:cs="Arial"/>
                <w:sz w:val="18"/>
                <w:szCs w:val="18"/>
              </w:rPr>
              <w:t>2</w:t>
            </w:r>
            <w:r w:rsidRPr="00D41739">
              <w:rPr>
                <w:rFonts w:ascii="Arial" w:hAnsi="Arial" w:cs="Arial"/>
                <w:sz w:val="18"/>
                <w:szCs w:val="18"/>
              </w:rPr>
              <w:t>,</w:t>
            </w:r>
            <w:r w:rsidR="00A97BE2">
              <w:rPr>
                <w:rFonts w:ascii="Arial" w:hAnsi="Arial" w:cs="Arial"/>
                <w:sz w:val="18"/>
                <w:szCs w:val="18"/>
              </w:rPr>
              <w:t>5</w:t>
            </w:r>
            <w:r w:rsidR="00E96083">
              <w:rPr>
                <w:rFonts w:ascii="Arial" w:hAnsi="Arial" w:cs="Arial"/>
                <w:sz w:val="18"/>
                <w:szCs w:val="18"/>
              </w:rPr>
              <w:t>85</w:t>
            </w:r>
            <w:r w:rsidRPr="00D41739">
              <w:rPr>
                <w:rFonts w:ascii="Arial" w:hAnsi="Arial" w:cs="Arial"/>
                <w:sz w:val="18"/>
                <w:szCs w:val="18"/>
              </w:rPr>
              <w:t>.</w:t>
            </w:r>
            <w:r w:rsidR="00B918D3" w:rsidRPr="00D41739">
              <w:rPr>
                <w:rFonts w:ascii="Arial" w:hAnsi="Arial" w:cs="Arial"/>
                <w:sz w:val="18"/>
                <w:szCs w:val="18"/>
              </w:rPr>
              <w:t>00</w:t>
            </w:r>
          </w:p>
        </w:tc>
        <w:tc>
          <w:tcPr>
            <w:tcW w:w="1632" w:type="dxa"/>
          </w:tcPr>
          <w:p w14:paraId="78A3BE0B" w14:textId="46F94F68" w:rsidR="00B472F3" w:rsidRPr="00D41739" w:rsidRDefault="00B472F3" w:rsidP="00770A05">
            <w:pPr>
              <w:tabs>
                <w:tab w:val="decimal" w:pos="808"/>
              </w:tabs>
              <w:rPr>
                <w:rFonts w:ascii="Arial" w:hAnsi="Arial" w:cs="Arial"/>
                <w:sz w:val="18"/>
                <w:szCs w:val="18"/>
              </w:rPr>
            </w:pPr>
            <w:r w:rsidRPr="00D41739">
              <w:rPr>
                <w:rFonts w:ascii="Arial" w:hAnsi="Arial" w:cs="Arial"/>
                <w:sz w:val="18"/>
                <w:szCs w:val="18"/>
              </w:rPr>
              <w:t xml:space="preserve">$ </w:t>
            </w:r>
            <w:r w:rsidR="00B918D3" w:rsidRPr="00D41739">
              <w:rPr>
                <w:rFonts w:ascii="Arial" w:hAnsi="Arial" w:cs="Arial"/>
                <w:sz w:val="18"/>
                <w:szCs w:val="18"/>
              </w:rPr>
              <w:t xml:space="preserve"> </w:t>
            </w:r>
            <w:r w:rsidR="003A564E" w:rsidRPr="00D41739">
              <w:rPr>
                <w:rFonts w:ascii="Arial" w:hAnsi="Arial" w:cs="Arial"/>
                <w:sz w:val="18"/>
                <w:szCs w:val="18"/>
              </w:rPr>
              <w:t xml:space="preserve">  </w:t>
            </w:r>
            <w:r w:rsidR="00B918D3" w:rsidRPr="00D41739">
              <w:rPr>
                <w:rFonts w:ascii="Arial" w:hAnsi="Arial" w:cs="Arial"/>
                <w:sz w:val="18"/>
                <w:szCs w:val="18"/>
              </w:rPr>
              <w:t xml:space="preserve"> </w:t>
            </w:r>
            <w:r w:rsidRPr="00D41739">
              <w:rPr>
                <w:rFonts w:ascii="Arial" w:hAnsi="Arial" w:cs="Arial"/>
                <w:sz w:val="18"/>
                <w:szCs w:val="18"/>
              </w:rPr>
              <w:t xml:space="preserve"> </w:t>
            </w:r>
            <w:r w:rsidR="00A043FC" w:rsidRPr="00D41739">
              <w:rPr>
                <w:rFonts w:ascii="Arial" w:hAnsi="Arial" w:cs="Arial"/>
                <w:sz w:val="18"/>
                <w:szCs w:val="18"/>
              </w:rPr>
              <w:t>4</w:t>
            </w:r>
            <w:r w:rsidRPr="00D41739">
              <w:rPr>
                <w:rFonts w:ascii="Arial" w:hAnsi="Arial" w:cs="Arial"/>
                <w:sz w:val="18"/>
                <w:szCs w:val="18"/>
              </w:rPr>
              <w:t>,</w:t>
            </w:r>
            <w:r w:rsidR="002557A4">
              <w:rPr>
                <w:rFonts w:ascii="Arial" w:hAnsi="Arial" w:cs="Arial"/>
                <w:sz w:val="18"/>
                <w:szCs w:val="18"/>
              </w:rPr>
              <w:t>0</w:t>
            </w:r>
            <w:r w:rsidR="00E96083">
              <w:rPr>
                <w:rFonts w:ascii="Arial" w:hAnsi="Arial" w:cs="Arial"/>
                <w:sz w:val="18"/>
                <w:szCs w:val="18"/>
              </w:rPr>
              <w:t>77</w:t>
            </w:r>
            <w:r w:rsidRPr="00D41739">
              <w:rPr>
                <w:rFonts w:ascii="Arial" w:hAnsi="Arial" w:cs="Arial"/>
                <w:sz w:val="18"/>
                <w:szCs w:val="18"/>
              </w:rPr>
              <w:t>.</w:t>
            </w:r>
            <w:r w:rsidR="00B918D3" w:rsidRPr="00D41739">
              <w:rPr>
                <w:rFonts w:ascii="Arial" w:hAnsi="Arial" w:cs="Arial"/>
                <w:sz w:val="18"/>
                <w:szCs w:val="18"/>
              </w:rPr>
              <w:t>00</w:t>
            </w:r>
          </w:p>
        </w:tc>
        <w:tc>
          <w:tcPr>
            <w:tcW w:w="1694" w:type="dxa"/>
          </w:tcPr>
          <w:p w14:paraId="3CBEA561" w14:textId="61FD9CB7" w:rsidR="00B472F3" w:rsidRPr="00D41739" w:rsidRDefault="00B472F3" w:rsidP="00770A05">
            <w:pPr>
              <w:tabs>
                <w:tab w:val="decimal" w:pos="808"/>
              </w:tabs>
              <w:rPr>
                <w:rFonts w:ascii="Arial" w:hAnsi="Arial" w:cs="Arial"/>
                <w:sz w:val="18"/>
                <w:szCs w:val="18"/>
              </w:rPr>
            </w:pPr>
            <w:r w:rsidRPr="00D41739">
              <w:rPr>
                <w:rFonts w:ascii="Arial" w:hAnsi="Arial" w:cs="Arial"/>
                <w:sz w:val="18"/>
                <w:szCs w:val="18"/>
              </w:rPr>
              <w:t>$</w:t>
            </w:r>
            <w:r w:rsidR="00F61224" w:rsidRPr="00D41739">
              <w:rPr>
                <w:rFonts w:ascii="Arial" w:hAnsi="Arial" w:cs="Arial"/>
                <w:sz w:val="18"/>
                <w:szCs w:val="18"/>
              </w:rPr>
              <w:t xml:space="preserve"> </w:t>
            </w:r>
            <w:r w:rsidR="00E91B9F" w:rsidRPr="00D41739">
              <w:rPr>
                <w:rFonts w:ascii="Arial" w:hAnsi="Arial" w:cs="Arial"/>
                <w:sz w:val="18"/>
                <w:szCs w:val="18"/>
              </w:rPr>
              <w:t xml:space="preserve"> </w:t>
            </w:r>
            <w:r w:rsidR="003A564E" w:rsidRPr="00D41739">
              <w:rPr>
                <w:rFonts w:ascii="Arial" w:hAnsi="Arial" w:cs="Arial"/>
                <w:sz w:val="18"/>
                <w:szCs w:val="18"/>
              </w:rPr>
              <w:t xml:space="preserve"> </w:t>
            </w:r>
            <w:r w:rsidR="00E91B9F" w:rsidRPr="00D41739">
              <w:rPr>
                <w:rFonts w:ascii="Arial" w:hAnsi="Arial" w:cs="Arial"/>
                <w:sz w:val="18"/>
                <w:szCs w:val="18"/>
              </w:rPr>
              <w:t xml:space="preserve"> </w:t>
            </w:r>
            <w:r w:rsidRPr="00D41739">
              <w:rPr>
                <w:rFonts w:ascii="Arial" w:hAnsi="Arial" w:cs="Arial"/>
                <w:sz w:val="18"/>
                <w:szCs w:val="18"/>
              </w:rPr>
              <w:t xml:space="preserve">  </w:t>
            </w:r>
            <w:r w:rsidR="005C2939" w:rsidRPr="00D41739">
              <w:rPr>
                <w:rFonts w:ascii="Arial" w:hAnsi="Arial" w:cs="Arial"/>
                <w:sz w:val="18"/>
                <w:szCs w:val="18"/>
              </w:rPr>
              <w:t>5</w:t>
            </w:r>
            <w:r w:rsidRPr="00D41739">
              <w:rPr>
                <w:rFonts w:ascii="Arial" w:hAnsi="Arial" w:cs="Arial"/>
                <w:sz w:val="18"/>
                <w:szCs w:val="18"/>
              </w:rPr>
              <w:t>,</w:t>
            </w:r>
            <w:r w:rsidR="00A97BE2">
              <w:rPr>
                <w:rFonts w:ascii="Arial" w:hAnsi="Arial" w:cs="Arial"/>
                <w:sz w:val="18"/>
                <w:szCs w:val="18"/>
              </w:rPr>
              <w:t>8</w:t>
            </w:r>
            <w:r w:rsidR="00E96083">
              <w:rPr>
                <w:rFonts w:ascii="Arial" w:hAnsi="Arial" w:cs="Arial"/>
                <w:sz w:val="18"/>
                <w:szCs w:val="18"/>
              </w:rPr>
              <w:t>52</w:t>
            </w:r>
            <w:r w:rsidRPr="00D41739">
              <w:rPr>
                <w:rFonts w:ascii="Arial" w:hAnsi="Arial" w:cs="Arial"/>
                <w:sz w:val="18"/>
                <w:szCs w:val="18"/>
              </w:rPr>
              <w:t>.</w:t>
            </w:r>
            <w:r w:rsidR="00B918D3" w:rsidRPr="00D41739">
              <w:rPr>
                <w:rFonts w:ascii="Arial" w:hAnsi="Arial" w:cs="Arial"/>
                <w:sz w:val="18"/>
                <w:szCs w:val="18"/>
              </w:rPr>
              <w:t>00</w:t>
            </w:r>
          </w:p>
        </w:tc>
      </w:tr>
      <w:tr w:rsidR="00B472F3" w:rsidRPr="00D41739" w14:paraId="67129BA6" w14:textId="77777777" w:rsidTr="004245F5">
        <w:trPr>
          <w:jc w:val="center"/>
        </w:trPr>
        <w:tc>
          <w:tcPr>
            <w:tcW w:w="4245" w:type="dxa"/>
          </w:tcPr>
          <w:p w14:paraId="12B0C3DF" w14:textId="77777777" w:rsidR="00B472F3" w:rsidRPr="00D41739" w:rsidRDefault="00B472F3">
            <w:pPr>
              <w:ind w:right="414"/>
              <w:rPr>
                <w:rFonts w:ascii="Arial" w:hAnsi="Arial" w:cs="Arial"/>
                <w:sz w:val="18"/>
                <w:szCs w:val="18"/>
              </w:rPr>
            </w:pPr>
          </w:p>
        </w:tc>
        <w:tc>
          <w:tcPr>
            <w:tcW w:w="1609" w:type="dxa"/>
          </w:tcPr>
          <w:p w14:paraId="2256EE4C" w14:textId="77777777" w:rsidR="00B472F3" w:rsidRPr="00D41739" w:rsidRDefault="00B472F3">
            <w:pPr>
              <w:tabs>
                <w:tab w:val="left" w:pos="808"/>
              </w:tabs>
              <w:rPr>
                <w:rFonts w:ascii="Arial" w:hAnsi="Arial" w:cs="Arial"/>
                <w:sz w:val="18"/>
                <w:szCs w:val="18"/>
              </w:rPr>
            </w:pPr>
          </w:p>
        </w:tc>
        <w:tc>
          <w:tcPr>
            <w:tcW w:w="1632" w:type="dxa"/>
          </w:tcPr>
          <w:p w14:paraId="7C009A7E" w14:textId="77777777" w:rsidR="00B472F3" w:rsidRPr="00D41739" w:rsidRDefault="00B472F3">
            <w:pPr>
              <w:tabs>
                <w:tab w:val="left" w:pos="808"/>
              </w:tabs>
              <w:rPr>
                <w:rFonts w:ascii="Arial" w:hAnsi="Arial" w:cs="Arial"/>
                <w:sz w:val="18"/>
                <w:szCs w:val="18"/>
              </w:rPr>
            </w:pPr>
          </w:p>
        </w:tc>
        <w:tc>
          <w:tcPr>
            <w:tcW w:w="1694" w:type="dxa"/>
          </w:tcPr>
          <w:p w14:paraId="3E33DF84" w14:textId="77777777" w:rsidR="00B472F3" w:rsidRPr="00D41739" w:rsidRDefault="00B472F3">
            <w:pPr>
              <w:tabs>
                <w:tab w:val="decimal" w:pos="808"/>
              </w:tabs>
              <w:rPr>
                <w:rFonts w:ascii="Arial" w:hAnsi="Arial" w:cs="Arial"/>
                <w:sz w:val="18"/>
                <w:szCs w:val="18"/>
              </w:rPr>
            </w:pPr>
          </w:p>
        </w:tc>
      </w:tr>
      <w:tr w:rsidR="00B472F3" w:rsidRPr="00D41739" w14:paraId="06E1B65B" w14:textId="77777777" w:rsidTr="004245F5">
        <w:trPr>
          <w:jc w:val="center"/>
        </w:trPr>
        <w:tc>
          <w:tcPr>
            <w:tcW w:w="4245" w:type="dxa"/>
          </w:tcPr>
          <w:p w14:paraId="4FEA2132" w14:textId="77777777" w:rsidR="00B472F3" w:rsidRPr="00D41739" w:rsidRDefault="00B472F3">
            <w:pPr>
              <w:ind w:right="414"/>
              <w:rPr>
                <w:rFonts w:ascii="Arial" w:hAnsi="Arial" w:cs="Arial"/>
                <w:sz w:val="18"/>
                <w:szCs w:val="18"/>
              </w:rPr>
            </w:pPr>
          </w:p>
        </w:tc>
        <w:tc>
          <w:tcPr>
            <w:tcW w:w="1609" w:type="dxa"/>
          </w:tcPr>
          <w:p w14:paraId="64085899" w14:textId="77777777" w:rsidR="00B472F3" w:rsidRPr="00D41739" w:rsidRDefault="00B472F3">
            <w:pPr>
              <w:tabs>
                <w:tab w:val="left" w:pos="808"/>
              </w:tabs>
              <w:rPr>
                <w:rFonts w:ascii="Arial" w:hAnsi="Arial" w:cs="Arial"/>
                <w:sz w:val="18"/>
                <w:szCs w:val="18"/>
              </w:rPr>
            </w:pPr>
          </w:p>
        </w:tc>
        <w:tc>
          <w:tcPr>
            <w:tcW w:w="1632" w:type="dxa"/>
          </w:tcPr>
          <w:p w14:paraId="2F3BD2D4" w14:textId="77777777" w:rsidR="00B472F3" w:rsidRPr="00D41739" w:rsidRDefault="00B472F3">
            <w:pPr>
              <w:tabs>
                <w:tab w:val="left" w:pos="808"/>
              </w:tabs>
              <w:rPr>
                <w:rFonts w:ascii="Arial" w:hAnsi="Arial" w:cs="Arial"/>
                <w:sz w:val="18"/>
                <w:szCs w:val="18"/>
              </w:rPr>
            </w:pPr>
          </w:p>
        </w:tc>
        <w:tc>
          <w:tcPr>
            <w:tcW w:w="1694" w:type="dxa"/>
          </w:tcPr>
          <w:p w14:paraId="2513E26A" w14:textId="77777777" w:rsidR="00B472F3" w:rsidRPr="00D41739" w:rsidRDefault="00B472F3">
            <w:pPr>
              <w:tabs>
                <w:tab w:val="decimal" w:pos="808"/>
              </w:tabs>
              <w:rPr>
                <w:rFonts w:ascii="Arial" w:hAnsi="Arial" w:cs="Arial"/>
                <w:sz w:val="18"/>
                <w:szCs w:val="18"/>
              </w:rPr>
            </w:pPr>
          </w:p>
        </w:tc>
      </w:tr>
      <w:tr w:rsidR="00B472F3" w:rsidRPr="00D41739" w14:paraId="52A9C4FC" w14:textId="77777777" w:rsidTr="004245F5">
        <w:trPr>
          <w:jc w:val="center"/>
        </w:trPr>
        <w:tc>
          <w:tcPr>
            <w:tcW w:w="4245" w:type="dxa"/>
          </w:tcPr>
          <w:p w14:paraId="1C1D7D3B" w14:textId="0BDE7D9B" w:rsidR="00B472F3" w:rsidRPr="00D41739" w:rsidRDefault="00FA30E9">
            <w:pPr>
              <w:rPr>
                <w:rFonts w:ascii="Arial" w:hAnsi="Arial" w:cs="Arial"/>
                <w:sz w:val="18"/>
                <w:szCs w:val="18"/>
              </w:rPr>
            </w:pPr>
            <w:r>
              <w:rPr>
                <w:rFonts w:ascii="Arial" w:hAnsi="Arial" w:cs="Arial"/>
                <w:sz w:val="18"/>
                <w:szCs w:val="18"/>
              </w:rPr>
              <w:t>Semester</w:t>
            </w:r>
            <w:r w:rsidR="00B472F3" w:rsidRPr="00D41739">
              <w:rPr>
                <w:rFonts w:ascii="Arial" w:hAnsi="Arial" w:cs="Arial"/>
                <w:sz w:val="18"/>
                <w:szCs w:val="18"/>
              </w:rPr>
              <w:t xml:space="preserve"> I </w:t>
            </w:r>
            <w:r w:rsidR="007316EE" w:rsidRPr="00D41739">
              <w:rPr>
                <w:rFonts w:ascii="Arial" w:hAnsi="Arial" w:cs="Arial"/>
                <w:sz w:val="18"/>
                <w:szCs w:val="18"/>
              </w:rPr>
              <w:t>–</w:t>
            </w:r>
            <w:r w:rsidR="00B472F3" w:rsidRPr="00D41739">
              <w:rPr>
                <w:rFonts w:ascii="Arial" w:hAnsi="Arial" w:cs="Arial"/>
                <w:sz w:val="18"/>
                <w:szCs w:val="18"/>
              </w:rPr>
              <w:t xml:space="preserve"> Fall</w:t>
            </w:r>
          </w:p>
          <w:p w14:paraId="3259EE71" w14:textId="77777777" w:rsidR="00B472F3" w:rsidRPr="00D41739" w:rsidRDefault="00B472F3">
            <w:pPr>
              <w:rPr>
                <w:rFonts w:ascii="Arial" w:hAnsi="Arial" w:cs="Arial"/>
                <w:sz w:val="18"/>
                <w:szCs w:val="18"/>
              </w:rPr>
            </w:pPr>
          </w:p>
        </w:tc>
        <w:tc>
          <w:tcPr>
            <w:tcW w:w="1609" w:type="dxa"/>
          </w:tcPr>
          <w:p w14:paraId="3F1D2CC2" w14:textId="77777777" w:rsidR="00B472F3" w:rsidRPr="00D41739" w:rsidRDefault="00B472F3">
            <w:pPr>
              <w:tabs>
                <w:tab w:val="left" w:pos="808"/>
              </w:tabs>
              <w:rPr>
                <w:rFonts w:ascii="Arial" w:hAnsi="Arial" w:cs="Arial"/>
                <w:sz w:val="18"/>
                <w:szCs w:val="18"/>
              </w:rPr>
            </w:pPr>
          </w:p>
        </w:tc>
        <w:tc>
          <w:tcPr>
            <w:tcW w:w="1632" w:type="dxa"/>
          </w:tcPr>
          <w:p w14:paraId="5D4AE1CC" w14:textId="77777777" w:rsidR="00B472F3" w:rsidRPr="00D41739" w:rsidRDefault="00B472F3">
            <w:pPr>
              <w:tabs>
                <w:tab w:val="left" w:pos="808"/>
              </w:tabs>
              <w:rPr>
                <w:rFonts w:ascii="Arial" w:hAnsi="Arial" w:cs="Arial"/>
                <w:sz w:val="18"/>
                <w:szCs w:val="18"/>
              </w:rPr>
            </w:pPr>
          </w:p>
        </w:tc>
        <w:tc>
          <w:tcPr>
            <w:tcW w:w="1694" w:type="dxa"/>
          </w:tcPr>
          <w:p w14:paraId="1CC5285A" w14:textId="77777777" w:rsidR="00B472F3" w:rsidRPr="00D41739" w:rsidRDefault="00B472F3">
            <w:pPr>
              <w:tabs>
                <w:tab w:val="decimal" w:pos="808"/>
              </w:tabs>
              <w:rPr>
                <w:rFonts w:ascii="Arial" w:hAnsi="Arial" w:cs="Arial"/>
                <w:sz w:val="18"/>
                <w:szCs w:val="18"/>
              </w:rPr>
            </w:pPr>
          </w:p>
        </w:tc>
      </w:tr>
      <w:tr w:rsidR="00B472F3" w:rsidRPr="00D41739" w14:paraId="3DF5569D" w14:textId="77777777" w:rsidTr="004245F5">
        <w:trPr>
          <w:jc w:val="center"/>
        </w:trPr>
        <w:tc>
          <w:tcPr>
            <w:tcW w:w="4245" w:type="dxa"/>
          </w:tcPr>
          <w:p w14:paraId="55F6CB8A" w14:textId="77777777" w:rsidR="00B472F3" w:rsidRPr="00D41739" w:rsidRDefault="00B472F3" w:rsidP="00B918D3">
            <w:pPr>
              <w:rPr>
                <w:rFonts w:ascii="Arial" w:hAnsi="Arial" w:cs="Arial"/>
                <w:sz w:val="18"/>
                <w:szCs w:val="18"/>
              </w:rPr>
            </w:pPr>
            <w:r w:rsidRPr="00D41739">
              <w:rPr>
                <w:rFonts w:ascii="Arial" w:hAnsi="Arial" w:cs="Arial"/>
                <w:sz w:val="18"/>
                <w:szCs w:val="18"/>
              </w:rPr>
              <w:t xml:space="preserve">     Tuition</w:t>
            </w:r>
            <w:r w:rsidR="00EE2AF7">
              <w:rPr>
                <w:rFonts w:ascii="Arial" w:hAnsi="Arial" w:cs="Arial"/>
                <w:sz w:val="18"/>
                <w:szCs w:val="18"/>
              </w:rPr>
              <w:t>/Textbooks</w:t>
            </w:r>
            <w:r w:rsidRPr="00D41739">
              <w:rPr>
                <w:rFonts w:ascii="Arial" w:hAnsi="Arial" w:cs="Arial"/>
                <w:sz w:val="18"/>
                <w:szCs w:val="18"/>
              </w:rPr>
              <w:t xml:space="preserve"> (1</w:t>
            </w:r>
            <w:r w:rsidR="00B918D3" w:rsidRPr="00D41739">
              <w:rPr>
                <w:rFonts w:ascii="Arial" w:hAnsi="Arial" w:cs="Arial"/>
                <w:sz w:val="18"/>
                <w:szCs w:val="18"/>
              </w:rPr>
              <w:t>4</w:t>
            </w:r>
            <w:r w:rsidRPr="00D41739">
              <w:rPr>
                <w:rFonts w:ascii="Arial" w:hAnsi="Arial" w:cs="Arial"/>
                <w:sz w:val="18"/>
                <w:szCs w:val="18"/>
              </w:rPr>
              <w:t xml:space="preserve"> credit hours)</w:t>
            </w:r>
          </w:p>
        </w:tc>
        <w:tc>
          <w:tcPr>
            <w:tcW w:w="1609" w:type="dxa"/>
          </w:tcPr>
          <w:p w14:paraId="77EB5EB9" w14:textId="77777777" w:rsidR="00B472F3" w:rsidRPr="00D41739" w:rsidRDefault="00B472F3" w:rsidP="00B918D3">
            <w:pPr>
              <w:tabs>
                <w:tab w:val="decimal" w:pos="808"/>
              </w:tabs>
              <w:rPr>
                <w:rFonts w:ascii="Arial" w:hAnsi="Arial" w:cs="Arial"/>
                <w:sz w:val="18"/>
                <w:szCs w:val="18"/>
              </w:rPr>
            </w:pP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w:t>
            </w:r>
            <w:r w:rsidR="002557A4">
              <w:rPr>
                <w:rFonts w:ascii="Arial" w:hAnsi="Arial" w:cs="Arial"/>
                <w:sz w:val="18"/>
                <w:szCs w:val="18"/>
              </w:rPr>
              <w:t>1,106</w:t>
            </w:r>
            <w:r w:rsidRPr="00D41739">
              <w:rPr>
                <w:rFonts w:ascii="Arial" w:hAnsi="Arial" w:cs="Arial"/>
                <w:sz w:val="18"/>
                <w:szCs w:val="18"/>
              </w:rPr>
              <w:t>.00</w:t>
            </w:r>
          </w:p>
        </w:tc>
        <w:tc>
          <w:tcPr>
            <w:tcW w:w="1632" w:type="dxa"/>
          </w:tcPr>
          <w:p w14:paraId="1B9DC723" w14:textId="77777777" w:rsidR="00B472F3" w:rsidRPr="00D41739" w:rsidRDefault="00B472F3" w:rsidP="003A564E">
            <w:pPr>
              <w:tabs>
                <w:tab w:val="decimal" w:pos="808"/>
              </w:tabs>
              <w:rPr>
                <w:rFonts w:ascii="Arial" w:hAnsi="Arial" w:cs="Arial"/>
                <w:sz w:val="18"/>
                <w:szCs w:val="18"/>
              </w:rPr>
            </w:pPr>
            <w:r w:rsidRPr="00D41739">
              <w:rPr>
                <w:rFonts w:ascii="Arial" w:hAnsi="Arial" w:cs="Arial"/>
                <w:sz w:val="18"/>
                <w:szCs w:val="18"/>
              </w:rPr>
              <w:t xml:space="preserve">$ </w:t>
            </w:r>
            <w:r w:rsidR="00B918D3" w:rsidRPr="00D41739">
              <w:rPr>
                <w:rFonts w:ascii="Arial" w:hAnsi="Arial" w:cs="Arial"/>
                <w:sz w:val="18"/>
                <w:szCs w:val="18"/>
              </w:rPr>
              <w:t xml:space="preserve"> </w:t>
            </w: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1,</w:t>
            </w:r>
            <w:r w:rsidR="002557A4">
              <w:rPr>
                <w:rFonts w:ascii="Arial" w:hAnsi="Arial" w:cs="Arial"/>
                <w:sz w:val="18"/>
                <w:szCs w:val="18"/>
              </w:rPr>
              <w:t>890</w:t>
            </w:r>
            <w:r w:rsidRPr="00D41739">
              <w:rPr>
                <w:rFonts w:ascii="Arial" w:hAnsi="Arial" w:cs="Arial"/>
                <w:sz w:val="18"/>
                <w:szCs w:val="18"/>
              </w:rPr>
              <w:t>.00</w:t>
            </w:r>
          </w:p>
        </w:tc>
        <w:tc>
          <w:tcPr>
            <w:tcW w:w="1694" w:type="dxa"/>
          </w:tcPr>
          <w:p w14:paraId="0EED3ACC" w14:textId="77777777" w:rsidR="00B472F3" w:rsidRPr="00D41739" w:rsidRDefault="003A564E" w:rsidP="003A564E">
            <w:pPr>
              <w:tabs>
                <w:tab w:val="decimal" w:pos="808"/>
              </w:tabs>
              <w:rPr>
                <w:rFonts w:ascii="Arial" w:hAnsi="Arial" w:cs="Arial"/>
                <w:sz w:val="18"/>
                <w:szCs w:val="18"/>
              </w:rPr>
            </w:pPr>
            <w:r w:rsidRPr="00D41739">
              <w:rPr>
                <w:rFonts w:ascii="Arial" w:hAnsi="Arial" w:cs="Arial"/>
                <w:sz w:val="18"/>
                <w:szCs w:val="18"/>
              </w:rPr>
              <w:t>$     2,</w:t>
            </w:r>
            <w:r w:rsidR="002557A4">
              <w:rPr>
                <w:rFonts w:ascii="Arial" w:hAnsi="Arial" w:cs="Arial"/>
                <w:sz w:val="18"/>
                <w:szCs w:val="18"/>
              </w:rPr>
              <w:t>800</w:t>
            </w:r>
            <w:r w:rsidRPr="00D41739">
              <w:rPr>
                <w:rFonts w:ascii="Arial" w:hAnsi="Arial" w:cs="Arial"/>
                <w:sz w:val="18"/>
                <w:szCs w:val="18"/>
              </w:rPr>
              <w:t>.00</w:t>
            </w:r>
          </w:p>
        </w:tc>
      </w:tr>
      <w:tr w:rsidR="00B472F3" w:rsidRPr="00D41739" w14:paraId="5692CD16" w14:textId="77777777" w:rsidTr="004245F5">
        <w:trPr>
          <w:jc w:val="center"/>
        </w:trPr>
        <w:tc>
          <w:tcPr>
            <w:tcW w:w="4245" w:type="dxa"/>
          </w:tcPr>
          <w:p w14:paraId="080888D9" w14:textId="77777777" w:rsidR="00B472F3" w:rsidRPr="00D41739" w:rsidRDefault="00B472F3">
            <w:pPr>
              <w:rPr>
                <w:rFonts w:ascii="Arial" w:hAnsi="Arial" w:cs="Arial"/>
                <w:sz w:val="18"/>
                <w:szCs w:val="18"/>
              </w:rPr>
            </w:pPr>
            <w:r w:rsidRPr="00D41739">
              <w:rPr>
                <w:rFonts w:ascii="Arial" w:hAnsi="Arial" w:cs="Arial"/>
                <w:sz w:val="18"/>
                <w:szCs w:val="18"/>
              </w:rPr>
              <w:t xml:space="preserve">     Lab Pack</w:t>
            </w:r>
          </w:p>
        </w:tc>
        <w:tc>
          <w:tcPr>
            <w:tcW w:w="1609" w:type="dxa"/>
          </w:tcPr>
          <w:p w14:paraId="4A76AF11" w14:textId="77777777" w:rsidR="00B472F3" w:rsidRPr="00D41739" w:rsidRDefault="00FD04AC" w:rsidP="00FD04AC">
            <w:pPr>
              <w:tabs>
                <w:tab w:val="decimal" w:pos="808"/>
              </w:tabs>
              <w:rPr>
                <w:rFonts w:ascii="Arial" w:hAnsi="Arial" w:cs="Arial"/>
                <w:sz w:val="18"/>
                <w:szCs w:val="18"/>
              </w:rPr>
            </w:pPr>
            <w:r w:rsidRPr="00D41739">
              <w:rPr>
                <w:rFonts w:ascii="Arial" w:hAnsi="Arial" w:cs="Arial"/>
                <w:sz w:val="18"/>
                <w:szCs w:val="18"/>
              </w:rPr>
              <w:t>154.00</w:t>
            </w:r>
          </w:p>
        </w:tc>
        <w:tc>
          <w:tcPr>
            <w:tcW w:w="1632" w:type="dxa"/>
          </w:tcPr>
          <w:p w14:paraId="46270EE5" w14:textId="77777777" w:rsidR="00B472F3" w:rsidRPr="00D41739" w:rsidRDefault="00B472F3" w:rsidP="000F514A">
            <w:pPr>
              <w:tabs>
                <w:tab w:val="decimal" w:pos="808"/>
              </w:tabs>
              <w:rPr>
                <w:rFonts w:ascii="Arial" w:hAnsi="Arial" w:cs="Arial"/>
                <w:sz w:val="18"/>
                <w:szCs w:val="18"/>
              </w:rPr>
            </w:pPr>
            <w:r w:rsidRPr="00D41739">
              <w:rPr>
                <w:rFonts w:ascii="Arial" w:hAnsi="Arial" w:cs="Arial"/>
                <w:sz w:val="18"/>
                <w:szCs w:val="18"/>
              </w:rPr>
              <w:t>1</w:t>
            </w:r>
            <w:r w:rsidR="000F514A" w:rsidRPr="00D41739">
              <w:rPr>
                <w:rFonts w:ascii="Arial" w:hAnsi="Arial" w:cs="Arial"/>
                <w:sz w:val="18"/>
                <w:szCs w:val="18"/>
              </w:rPr>
              <w:t>54</w:t>
            </w:r>
            <w:r w:rsidRPr="00D41739">
              <w:rPr>
                <w:rFonts w:ascii="Arial" w:hAnsi="Arial" w:cs="Arial"/>
                <w:sz w:val="18"/>
                <w:szCs w:val="18"/>
              </w:rPr>
              <w:t>.00</w:t>
            </w:r>
          </w:p>
        </w:tc>
        <w:tc>
          <w:tcPr>
            <w:tcW w:w="1694" w:type="dxa"/>
          </w:tcPr>
          <w:p w14:paraId="63733A5C" w14:textId="77777777" w:rsidR="00B472F3" w:rsidRPr="00D41739" w:rsidRDefault="00B472F3" w:rsidP="000F514A">
            <w:pPr>
              <w:tabs>
                <w:tab w:val="decimal" w:pos="808"/>
              </w:tabs>
              <w:rPr>
                <w:rFonts w:ascii="Arial" w:hAnsi="Arial" w:cs="Arial"/>
                <w:sz w:val="18"/>
                <w:szCs w:val="18"/>
              </w:rPr>
            </w:pPr>
            <w:r w:rsidRPr="00D41739">
              <w:rPr>
                <w:rFonts w:ascii="Arial" w:hAnsi="Arial" w:cs="Arial"/>
                <w:sz w:val="18"/>
                <w:szCs w:val="18"/>
              </w:rPr>
              <w:t>1</w:t>
            </w:r>
            <w:r w:rsidR="000F514A" w:rsidRPr="00D41739">
              <w:rPr>
                <w:rFonts w:ascii="Arial" w:hAnsi="Arial" w:cs="Arial"/>
                <w:sz w:val="18"/>
                <w:szCs w:val="18"/>
              </w:rPr>
              <w:t>54</w:t>
            </w:r>
            <w:r w:rsidRPr="00D41739">
              <w:rPr>
                <w:rFonts w:ascii="Arial" w:hAnsi="Arial" w:cs="Arial"/>
                <w:sz w:val="18"/>
                <w:szCs w:val="18"/>
              </w:rPr>
              <w:t>.00</w:t>
            </w:r>
          </w:p>
        </w:tc>
      </w:tr>
      <w:tr w:rsidR="000521BC" w:rsidRPr="00D41739" w14:paraId="65DC1447" w14:textId="77777777" w:rsidTr="004245F5">
        <w:trPr>
          <w:jc w:val="center"/>
        </w:trPr>
        <w:tc>
          <w:tcPr>
            <w:tcW w:w="4245" w:type="dxa"/>
          </w:tcPr>
          <w:p w14:paraId="58D2B3E3" w14:textId="77777777" w:rsidR="000521BC" w:rsidRPr="00D41739" w:rsidRDefault="000521BC" w:rsidP="00FD04AC">
            <w:pPr>
              <w:rPr>
                <w:rFonts w:ascii="Arial" w:hAnsi="Arial" w:cs="Arial"/>
                <w:sz w:val="18"/>
                <w:szCs w:val="18"/>
              </w:rPr>
            </w:pPr>
            <w:r w:rsidRPr="00D41739">
              <w:rPr>
                <w:rFonts w:ascii="Arial" w:hAnsi="Arial" w:cs="Arial"/>
                <w:sz w:val="18"/>
                <w:szCs w:val="18"/>
              </w:rPr>
              <w:t xml:space="preserve">     </w:t>
            </w:r>
            <w:r w:rsidR="00FD04AC" w:rsidRPr="00D41739">
              <w:rPr>
                <w:rFonts w:ascii="Arial" w:hAnsi="Arial" w:cs="Arial"/>
                <w:sz w:val="18"/>
                <w:szCs w:val="18"/>
              </w:rPr>
              <w:t>1 set scrubs with logo</w:t>
            </w:r>
          </w:p>
        </w:tc>
        <w:tc>
          <w:tcPr>
            <w:tcW w:w="1609" w:type="dxa"/>
          </w:tcPr>
          <w:p w14:paraId="264BDEB6" w14:textId="77777777" w:rsidR="000521BC" w:rsidRPr="00D41739" w:rsidRDefault="000B49F7">
            <w:pPr>
              <w:tabs>
                <w:tab w:val="decimal" w:pos="808"/>
              </w:tabs>
              <w:rPr>
                <w:rFonts w:ascii="Arial" w:hAnsi="Arial" w:cs="Arial"/>
                <w:sz w:val="18"/>
                <w:szCs w:val="18"/>
              </w:rPr>
            </w:pPr>
            <w:r w:rsidRPr="00D41739">
              <w:rPr>
                <w:rFonts w:ascii="Arial" w:hAnsi="Arial" w:cs="Arial"/>
                <w:sz w:val="18"/>
                <w:szCs w:val="18"/>
              </w:rPr>
              <w:t>45</w:t>
            </w:r>
            <w:r w:rsidR="00FD04AC" w:rsidRPr="00D41739">
              <w:rPr>
                <w:rFonts w:ascii="Arial" w:hAnsi="Arial" w:cs="Arial"/>
                <w:sz w:val="18"/>
                <w:szCs w:val="18"/>
              </w:rPr>
              <w:t>.00</w:t>
            </w:r>
          </w:p>
        </w:tc>
        <w:tc>
          <w:tcPr>
            <w:tcW w:w="1632" w:type="dxa"/>
          </w:tcPr>
          <w:p w14:paraId="47ABBE63" w14:textId="77777777" w:rsidR="000521BC" w:rsidRPr="00D41739" w:rsidRDefault="000F514A">
            <w:pPr>
              <w:tabs>
                <w:tab w:val="decimal" w:pos="808"/>
              </w:tabs>
              <w:rPr>
                <w:rFonts w:ascii="Arial" w:hAnsi="Arial" w:cs="Arial"/>
                <w:sz w:val="18"/>
                <w:szCs w:val="18"/>
              </w:rPr>
            </w:pPr>
            <w:r w:rsidRPr="00D41739">
              <w:rPr>
                <w:rFonts w:ascii="Arial" w:hAnsi="Arial" w:cs="Arial"/>
                <w:sz w:val="18"/>
                <w:szCs w:val="18"/>
              </w:rPr>
              <w:t>4</w:t>
            </w:r>
            <w:r w:rsidR="000521BC" w:rsidRPr="00D41739">
              <w:rPr>
                <w:rFonts w:ascii="Arial" w:hAnsi="Arial" w:cs="Arial"/>
                <w:sz w:val="18"/>
                <w:szCs w:val="18"/>
              </w:rPr>
              <w:t>5.00</w:t>
            </w:r>
          </w:p>
        </w:tc>
        <w:tc>
          <w:tcPr>
            <w:tcW w:w="1694" w:type="dxa"/>
          </w:tcPr>
          <w:p w14:paraId="22B3C6BD" w14:textId="77777777" w:rsidR="000521BC" w:rsidRPr="00D41739" w:rsidRDefault="000F514A">
            <w:pPr>
              <w:tabs>
                <w:tab w:val="decimal" w:pos="808"/>
              </w:tabs>
              <w:rPr>
                <w:rFonts w:ascii="Arial" w:hAnsi="Arial" w:cs="Arial"/>
                <w:sz w:val="18"/>
                <w:szCs w:val="18"/>
              </w:rPr>
            </w:pPr>
            <w:r w:rsidRPr="00D41739">
              <w:rPr>
                <w:rFonts w:ascii="Arial" w:hAnsi="Arial" w:cs="Arial"/>
                <w:sz w:val="18"/>
                <w:szCs w:val="18"/>
              </w:rPr>
              <w:t>4</w:t>
            </w:r>
            <w:r w:rsidR="000521BC" w:rsidRPr="00D41739">
              <w:rPr>
                <w:rFonts w:ascii="Arial" w:hAnsi="Arial" w:cs="Arial"/>
                <w:sz w:val="18"/>
                <w:szCs w:val="18"/>
              </w:rPr>
              <w:t>5.00</w:t>
            </w:r>
          </w:p>
        </w:tc>
      </w:tr>
      <w:tr w:rsidR="00B472F3" w:rsidRPr="00D41739" w14:paraId="176BCDD4" w14:textId="77777777" w:rsidTr="004245F5">
        <w:trPr>
          <w:jc w:val="center"/>
        </w:trPr>
        <w:tc>
          <w:tcPr>
            <w:tcW w:w="4245" w:type="dxa"/>
          </w:tcPr>
          <w:p w14:paraId="509F51ED" w14:textId="6DA02357" w:rsidR="00B472F3" w:rsidRPr="00D41739" w:rsidRDefault="00B472F3">
            <w:pPr>
              <w:rPr>
                <w:rFonts w:ascii="Arial" w:hAnsi="Arial" w:cs="Arial"/>
                <w:sz w:val="18"/>
                <w:szCs w:val="18"/>
              </w:rPr>
            </w:pPr>
            <w:r w:rsidRPr="00D41739">
              <w:rPr>
                <w:rFonts w:ascii="Arial" w:hAnsi="Arial" w:cs="Arial"/>
                <w:sz w:val="18"/>
                <w:szCs w:val="18"/>
              </w:rPr>
              <w:t xml:space="preserve">     </w:t>
            </w:r>
            <w:r w:rsidR="00A97BE2">
              <w:rPr>
                <w:rFonts w:ascii="Arial" w:hAnsi="Arial" w:cs="Arial"/>
                <w:sz w:val="18"/>
                <w:szCs w:val="18"/>
              </w:rPr>
              <w:t>Name Badge</w:t>
            </w:r>
          </w:p>
        </w:tc>
        <w:tc>
          <w:tcPr>
            <w:tcW w:w="1609" w:type="dxa"/>
          </w:tcPr>
          <w:p w14:paraId="0B16C94B" w14:textId="76701344" w:rsidR="00B472F3" w:rsidRPr="00D41739" w:rsidRDefault="00B472F3" w:rsidP="004F7E41">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A97BE2">
              <w:rPr>
                <w:rFonts w:ascii="Arial" w:hAnsi="Arial" w:cs="Arial"/>
                <w:sz w:val="18"/>
                <w:szCs w:val="18"/>
                <w:u w:val="single"/>
              </w:rPr>
              <w:t xml:space="preserve">   8</w:t>
            </w:r>
            <w:r w:rsidRPr="00D41739">
              <w:rPr>
                <w:rFonts w:ascii="Arial" w:hAnsi="Arial" w:cs="Arial"/>
                <w:sz w:val="18"/>
                <w:szCs w:val="18"/>
                <w:u w:val="single"/>
              </w:rPr>
              <w:t>.00</w:t>
            </w:r>
          </w:p>
        </w:tc>
        <w:tc>
          <w:tcPr>
            <w:tcW w:w="1632" w:type="dxa"/>
          </w:tcPr>
          <w:p w14:paraId="0434EDB5" w14:textId="4AD38746" w:rsidR="00B472F3" w:rsidRPr="00D41739" w:rsidRDefault="00B472F3" w:rsidP="004F7E41">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B918D3" w:rsidRPr="00D41739">
              <w:rPr>
                <w:rFonts w:ascii="Arial" w:hAnsi="Arial" w:cs="Arial"/>
                <w:sz w:val="18"/>
                <w:szCs w:val="18"/>
                <w:u w:val="single"/>
              </w:rPr>
              <w:t xml:space="preserve"> </w:t>
            </w:r>
            <w:r w:rsidRPr="00D41739">
              <w:rPr>
                <w:rFonts w:ascii="Arial" w:hAnsi="Arial" w:cs="Arial"/>
                <w:sz w:val="18"/>
                <w:szCs w:val="18"/>
                <w:u w:val="single"/>
              </w:rPr>
              <w:t xml:space="preserve"> </w:t>
            </w:r>
            <w:r w:rsidR="00B918D3" w:rsidRPr="00D41739">
              <w:rPr>
                <w:rFonts w:ascii="Arial" w:hAnsi="Arial" w:cs="Arial"/>
                <w:sz w:val="18"/>
                <w:szCs w:val="18"/>
                <w:u w:val="single"/>
              </w:rPr>
              <w:t xml:space="preserve"> </w:t>
            </w:r>
            <w:r w:rsidR="004F7E41" w:rsidRPr="00D41739">
              <w:rPr>
                <w:rFonts w:ascii="Arial" w:hAnsi="Arial" w:cs="Arial"/>
                <w:sz w:val="18"/>
                <w:szCs w:val="18"/>
                <w:u w:val="single"/>
              </w:rPr>
              <w:t xml:space="preserve"> </w:t>
            </w:r>
            <w:r w:rsidRPr="00D41739">
              <w:rPr>
                <w:rFonts w:ascii="Arial" w:hAnsi="Arial" w:cs="Arial"/>
                <w:sz w:val="18"/>
                <w:szCs w:val="18"/>
                <w:u w:val="single"/>
              </w:rPr>
              <w:t xml:space="preserve">      </w:t>
            </w:r>
            <w:r w:rsidR="00A97BE2">
              <w:rPr>
                <w:rFonts w:ascii="Arial" w:hAnsi="Arial" w:cs="Arial"/>
                <w:sz w:val="18"/>
                <w:szCs w:val="18"/>
                <w:u w:val="single"/>
              </w:rPr>
              <w:t xml:space="preserve"> </w:t>
            </w:r>
            <w:r w:rsidRPr="00D41739">
              <w:rPr>
                <w:rFonts w:ascii="Arial" w:hAnsi="Arial" w:cs="Arial"/>
                <w:sz w:val="18"/>
                <w:szCs w:val="18"/>
                <w:u w:val="single"/>
              </w:rPr>
              <w:t xml:space="preserve"> 8.00</w:t>
            </w:r>
          </w:p>
        </w:tc>
        <w:tc>
          <w:tcPr>
            <w:tcW w:w="1694" w:type="dxa"/>
          </w:tcPr>
          <w:p w14:paraId="7D8FF9B7" w14:textId="0B337A26" w:rsidR="00B472F3" w:rsidRPr="00D41739" w:rsidRDefault="00B472F3" w:rsidP="004F7E41">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E91B9F" w:rsidRPr="00D41739">
              <w:rPr>
                <w:rFonts w:ascii="Arial" w:hAnsi="Arial" w:cs="Arial"/>
                <w:sz w:val="18"/>
                <w:szCs w:val="18"/>
                <w:u w:val="single"/>
              </w:rPr>
              <w:t xml:space="preserve">   </w:t>
            </w:r>
            <w:r w:rsidR="004F7E41" w:rsidRPr="00D41739">
              <w:rPr>
                <w:rFonts w:ascii="Arial" w:hAnsi="Arial" w:cs="Arial"/>
                <w:sz w:val="18"/>
                <w:szCs w:val="18"/>
                <w:u w:val="single"/>
              </w:rPr>
              <w:t xml:space="preserve"> </w:t>
            </w:r>
            <w:r w:rsidRPr="00D41739">
              <w:rPr>
                <w:rFonts w:ascii="Arial" w:hAnsi="Arial" w:cs="Arial"/>
                <w:sz w:val="18"/>
                <w:szCs w:val="18"/>
                <w:u w:val="single"/>
              </w:rPr>
              <w:t xml:space="preserve">      </w:t>
            </w:r>
            <w:r w:rsidR="00A97BE2">
              <w:rPr>
                <w:rFonts w:ascii="Arial" w:hAnsi="Arial" w:cs="Arial"/>
                <w:sz w:val="18"/>
                <w:szCs w:val="18"/>
                <w:u w:val="single"/>
              </w:rPr>
              <w:t xml:space="preserve"> </w:t>
            </w:r>
            <w:r w:rsidRPr="00D41739">
              <w:rPr>
                <w:rFonts w:ascii="Arial" w:hAnsi="Arial" w:cs="Arial"/>
                <w:sz w:val="18"/>
                <w:szCs w:val="18"/>
                <w:u w:val="single"/>
              </w:rPr>
              <w:t>8.00</w:t>
            </w:r>
          </w:p>
        </w:tc>
      </w:tr>
      <w:tr w:rsidR="00B472F3" w:rsidRPr="00D41739" w14:paraId="3550D48C" w14:textId="77777777" w:rsidTr="004245F5">
        <w:trPr>
          <w:jc w:val="center"/>
        </w:trPr>
        <w:tc>
          <w:tcPr>
            <w:tcW w:w="4245" w:type="dxa"/>
          </w:tcPr>
          <w:p w14:paraId="1DC40AAB" w14:textId="77777777" w:rsidR="00B472F3" w:rsidRPr="00D41739" w:rsidRDefault="00B472F3">
            <w:pPr>
              <w:rPr>
                <w:rFonts w:ascii="Arial" w:hAnsi="Arial" w:cs="Arial"/>
                <w:sz w:val="18"/>
                <w:szCs w:val="18"/>
              </w:rPr>
            </w:pPr>
            <w:r w:rsidRPr="00D41739">
              <w:rPr>
                <w:rFonts w:ascii="Arial" w:hAnsi="Arial" w:cs="Arial"/>
                <w:sz w:val="18"/>
                <w:szCs w:val="18"/>
              </w:rPr>
              <w:t xml:space="preserve">          Total</w:t>
            </w:r>
          </w:p>
        </w:tc>
        <w:tc>
          <w:tcPr>
            <w:tcW w:w="1609" w:type="dxa"/>
          </w:tcPr>
          <w:p w14:paraId="04DA14FF" w14:textId="22ED5BAD" w:rsidR="00B472F3" w:rsidRPr="00D41739" w:rsidRDefault="00B472F3" w:rsidP="005C2939">
            <w:pPr>
              <w:tabs>
                <w:tab w:val="decimal" w:pos="808"/>
              </w:tabs>
              <w:rPr>
                <w:rFonts w:ascii="Arial" w:hAnsi="Arial" w:cs="Arial"/>
                <w:sz w:val="18"/>
                <w:szCs w:val="18"/>
              </w:rPr>
            </w:pPr>
            <w:r w:rsidRPr="00D41739">
              <w:rPr>
                <w:rFonts w:ascii="Arial" w:hAnsi="Arial" w:cs="Arial"/>
                <w:sz w:val="18"/>
                <w:szCs w:val="18"/>
              </w:rPr>
              <w:t>$</w:t>
            </w:r>
            <w:r w:rsidR="003A564E" w:rsidRPr="00D41739">
              <w:rPr>
                <w:rFonts w:ascii="Arial" w:hAnsi="Arial" w:cs="Arial"/>
                <w:sz w:val="18"/>
                <w:szCs w:val="18"/>
              </w:rPr>
              <w:t xml:space="preserve">  </w:t>
            </w:r>
            <w:r w:rsidRPr="00D41739">
              <w:rPr>
                <w:rFonts w:ascii="Arial" w:hAnsi="Arial" w:cs="Arial"/>
                <w:sz w:val="18"/>
                <w:szCs w:val="18"/>
              </w:rPr>
              <w:t xml:space="preserve">  </w:t>
            </w:r>
            <w:r w:rsidR="00C12915" w:rsidRPr="00D41739">
              <w:rPr>
                <w:rFonts w:ascii="Arial" w:hAnsi="Arial" w:cs="Arial"/>
                <w:sz w:val="18"/>
                <w:szCs w:val="18"/>
              </w:rPr>
              <w:t>1</w:t>
            </w:r>
            <w:r w:rsidRPr="00D41739">
              <w:rPr>
                <w:rFonts w:ascii="Arial" w:hAnsi="Arial" w:cs="Arial"/>
                <w:sz w:val="18"/>
                <w:szCs w:val="18"/>
              </w:rPr>
              <w:t>,</w:t>
            </w:r>
            <w:r w:rsidR="00A97BE2">
              <w:rPr>
                <w:rFonts w:ascii="Arial" w:hAnsi="Arial" w:cs="Arial"/>
                <w:sz w:val="18"/>
                <w:szCs w:val="18"/>
              </w:rPr>
              <w:t>313</w:t>
            </w:r>
            <w:r w:rsidRPr="00D41739">
              <w:rPr>
                <w:rFonts w:ascii="Arial" w:hAnsi="Arial" w:cs="Arial"/>
                <w:sz w:val="18"/>
                <w:szCs w:val="18"/>
              </w:rPr>
              <w:t>.</w:t>
            </w:r>
            <w:r w:rsidR="002557A4">
              <w:rPr>
                <w:rFonts w:ascii="Arial" w:hAnsi="Arial" w:cs="Arial"/>
                <w:sz w:val="18"/>
                <w:szCs w:val="18"/>
              </w:rPr>
              <w:t>0</w:t>
            </w:r>
            <w:r w:rsidR="006B5FAF" w:rsidRPr="00D41739">
              <w:rPr>
                <w:rFonts w:ascii="Arial" w:hAnsi="Arial" w:cs="Arial"/>
                <w:sz w:val="18"/>
                <w:szCs w:val="18"/>
              </w:rPr>
              <w:t>0</w:t>
            </w:r>
          </w:p>
        </w:tc>
        <w:tc>
          <w:tcPr>
            <w:tcW w:w="1632" w:type="dxa"/>
          </w:tcPr>
          <w:p w14:paraId="3D642A11" w14:textId="73AAFB2A" w:rsidR="00B472F3" w:rsidRPr="00D41739" w:rsidRDefault="00B472F3" w:rsidP="005C2939">
            <w:pPr>
              <w:tabs>
                <w:tab w:val="decimal" w:pos="808"/>
              </w:tabs>
              <w:rPr>
                <w:rFonts w:ascii="Arial" w:hAnsi="Arial" w:cs="Arial"/>
                <w:sz w:val="18"/>
                <w:szCs w:val="18"/>
              </w:rPr>
            </w:pPr>
            <w:r w:rsidRPr="00D41739">
              <w:rPr>
                <w:rFonts w:ascii="Arial" w:hAnsi="Arial" w:cs="Arial"/>
                <w:sz w:val="18"/>
                <w:szCs w:val="18"/>
              </w:rPr>
              <w:t>$</w:t>
            </w:r>
            <w:r w:rsidR="00B918D3" w:rsidRPr="00D41739">
              <w:rPr>
                <w:rFonts w:ascii="Arial" w:hAnsi="Arial" w:cs="Arial"/>
                <w:sz w:val="18"/>
                <w:szCs w:val="18"/>
              </w:rPr>
              <w:t xml:space="preserve"> </w:t>
            </w:r>
            <w:r w:rsidR="004F7E41" w:rsidRPr="00D41739">
              <w:rPr>
                <w:rFonts w:ascii="Arial" w:hAnsi="Arial" w:cs="Arial"/>
                <w:sz w:val="18"/>
                <w:szCs w:val="18"/>
              </w:rPr>
              <w:t xml:space="preserve">  </w:t>
            </w:r>
            <w:r w:rsidRPr="00D41739">
              <w:rPr>
                <w:rFonts w:ascii="Arial" w:hAnsi="Arial" w:cs="Arial"/>
                <w:sz w:val="18"/>
                <w:szCs w:val="18"/>
              </w:rPr>
              <w:t xml:space="preserve"> </w:t>
            </w:r>
            <w:r w:rsidR="005F71DD" w:rsidRPr="00D41739">
              <w:rPr>
                <w:rFonts w:ascii="Arial" w:hAnsi="Arial" w:cs="Arial"/>
                <w:sz w:val="18"/>
                <w:szCs w:val="18"/>
              </w:rPr>
              <w:t>2</w:t>
            </w:r>
            <w:r w:rsidRPr="00D41739">
              <w:rPr>
                <w:rFonts w:ascii="Arial" w:hAnsi="Arial" w:cs="Arial"/>
                <w:sz w:val="18"/>
                <w:szCs w:val="18"/>
              </w:rPr>
              <w:t>,</w:t>
            </w:r>
            <w:r w:rsidR="00A97BE2">
              <w:rPr>
                <w:rFonts w:ascii="Arial" w:hAnsi="Arial" w:cs="Arial"/>
                <w:sz w:val="18"/>
                <w:szCs w:val="18"/>
              </w:rPr>
              <w:t>097</w:t>
            </w:r>
            <w:r w:rsidRPr="00D41739">
              <w:rPr>
                <w:rFonts w:ascii="Arial" w:hAnsi="Arial" w:cs="Arial"/>
                <w:sz w:val="18"/>
                <w:szCs w:val="18"/>
              </w:rPr>
              <w:t>.</w:t>
            </w:r>
            <w:r w:rsidR="002557A4">
              <w:rPr>
                <w:rFonts w:ascii="Arial" w:hAnsi="Arial" w:cs="Arial"/>
                <w:sz w:val="18"/>
                <w:szCs w:val="18"/>
              </w:rPr>
              <w:t>0</w:t>
            </w:r>
            <w:r w:rsidR="006B5FAF" w:rsidRPr="00D41739">
              <w:rPr>
                <w:rFonts w:ascii="Arial" w:hAnsi="Arial" w:cs="Arial"/>
                <w:sz w:val="18"/>
                <w:szCs w:val="18"/>
              </w:rPr>
              <w:t>0</w:t>
            </w:r>
          </w:p>
        </w:tc>
        <w:tc>
          <w:tcPr>
            <w:tcW w:w="1694" w:type="dxa"/>
          </w:tcPr>
          <w:p w14:paraId="46AEA731" w14:textId="77C2C374" w:rsidR="00B472F3" w:rsidRPr="00D41739" w:rsidRDefault="00B472F3" w:rsidP="005C2939">
            <w:pPr>
              <w:tabs>
                <w:tab w:val="decimal" w:pos="808"/>
              </w:tabs>
              <w:rPr>
                <w:rFonts w:ascii="Arial" w:hAnsi="Arial" w:cs="Arial"/>
                <w:sz w:val="18"/>
                <w:szCs w:val="18"/>
              </w:rPr>
            </w:pPr>
            <w:r w:rsidRPr="00D41739">
              <w:rPr>
                <w:rFonts w:ascii="Arial" w:hAnsi="Arial" w:cs="Arial"/>
                <w:sz w:val="18"/>
                <w:szCs w:val="18"/>
              </w:rPr>
              <w:t>$</w:t>
            </w:r>
            <w:r w:rsidR="00F61224" w:rsidRPr="00D41739">
              <w:rPr>
                <w:rFonts w:ascii="Arial" w:hAnsi="Arial" w:cs="Arial"/>
                <w:sz w:val="18"/>
                <w:szCs w:val="18"/>
              </w:rPr>
              <w:t xml:space="preserve"> </w:t>
            </w:r>
            <w:r w:rsidR="003A564E" w:rsidRPr="00D41739">
              <w:rPr>
                <w:rFonts w:ascii="Arial" w:hAnsi="Arial" w:cs="Arial"/>
                <w:sz w:val="18"/>
                <w:szCs w:val="18"/>
              </w:rPr>
              <w:t xml:space="preserve"> </w:t>
            </w:r>
            <w:r w:rsidR="00E91B9F" w:rsidRPr="00D41739">
              <w:rPr>
                <w:rFonts w:ascii="Arial" w:hAnsi="Arial" w:cs="Arial"/>
                <w:sz w:val="18"/>
                <w:szCs w:val="18"/>
              </w:rPr>
              <w:t xml:space="preserve">  </w:t>
            </w:r>
            <w:r w:rsidR="004F7E41" w:rsidRPr="00D41739">
              <w:rPr>
                <w:rFonts w:ascii="Arial" w:hAnsi="Arial" w:cs="Arial"/>
                <w:sz w:val="18"/>
                <w:szCs w:val="18"/>
              </w:rPr>
              <w:t xml:space="preserve"> </w:t>
            </w:r>
            <w:r w:rsidRPr="00D41739">
              <w:rPr>
                <w:rFonts w:ascii="Arial" w:hAnsi="Arial" w:cs="Arial"/>
                <w:sz w:val="18"/>
                <w:szCs w:val="18"/>
              </w:rPr>
              <w:t xml:space="preserve"> </w:t>
            </w:r>
            <w:r w:rsidR="00B918D3" w:rsidRPr="00D41739">
              <w:rPr>
                <w:rFonts w:ascii="Arial" w:hAnsi="Arial" w:cs="Arial"/>
                <w:sz w:val="18"/>
                <w:szCs w:val="18"/>
              </w:rPr>
              <w:t>3</w:t>
            </w:r>
            <w:r w:rsidRPr="00D41739">
              <w:rPr>
                <w:rFonts w:ascii="Arial" w:hAnsi="Arial" w:cs="Arial"/>
                <w:sz w:val="18"/>
                <w:szCs w:val="18"/>
              </w:rPr>
              <w:t>,</w:t>
            </w:r>
            <w:r w:rsidR="002557A4">
              <w:rPr>
                <w:rFonts w:ascii="Arial" w:hAnsi="Arial" w:cs="Arial"/>
                <w:sz w:val="18"/>
                <w:szCs w:val="18"/>
              </w:rPr>
              <w:t>0</w:t>
            </w:r>
            <w:r w:rsidR="00A97BE2">
              <w:rPr>
                <w:rFonts w:ascii="Arial" w:hAnsi="Arial" w:cs="Arial"/>
                <w:sz w:val="18"/>
                <w:szCs w:val="18"/>
              </w:rPr>
              <w:t>07</w:t>
            </w:r>
            <w:r w:rsidR="000521BC" w:rsidRPr="00D41739">
              <w:rPr>
                <w:rFonts w:ascii="Arial" w:hAnsi="Arial" w:cs="Arial"/>
                <w:sz w:val="18"/>
                <w:szCs w:val="18"/>
              </w:rPr>
              <w:t>.</w:t>
            </w:r>
            <w:r w:rsidR="002557A4">
              <w:rPr>
                <w:rFonts w:ascii="Arial" w:hAnsi="Arial" w:cs="Arial"/>
                <w:sz w:val="18"/>
                <w:szCs w:val="18"/>
              </w:rPr>
              <w:t>0</w:t>
            </w:r>
            <w:r w:rsidR="006B5FAF" w:rsidRPr="00D41739">
              <w:rPr>
                <w:rFonts w:ascii="Arial" w:hAnsi="Arial" w:cs="Arial"/>
                <w:sz w:val="18"/>
                <w:szCs w:val="18"/>
              </w:rPr>
              <w:t>0</w:t>
            </w:r>
          </w:p>
        </w:tc>
      </w:tr>
      <w:tr w:rsidR="00B472F3" w:rsidRPr="00D41739" w14:paraId="19DAD8D5" w14:textId="77777777" w:rsidTr="004245F5">
        <w:trPr>
          <w:jc w:val="center"/>
        </w:trPr>
        <w:tc>
          <w:tcPr>
            <w:tcW w:w="4245" w:type="dxa"/>
          </w:tcPr>
          <w:p w14:paraId="78F6DF37" w14:textId="77777777" w:rsidR="00B472F3" w:rsidRPr="00D41739" w:rsidRDefault="00B472F3">
            <w:pPr>
              <w:rPr>
                <w:rFonts w:ascii="Arial" w:hAnsi="Arial" w:cs="Arial"/>
                <w:sz w:val="18"/>
                <w:szCs w:val="18"/>
              </w:rPr>
            </w:pPr>
          </w:p>
        </w:tc>
        <w:tc>
          <w:tcPr>
            <w:tcW w:w="1609" w:type="dxa"/>
          </w:tcPr>
          <w:p w14:paraId="31DE3173" w14:textId="77777777" w:rsidR="00B472F3" w:rsidRPr="00D41739" w:rsidRDefault="00B472F3">
            <w:pPr>
              <w:tabs>
                <w:tab w:val="left" w:pos="808"/>
              </w:tabs>
              <w:rPr>
                <w:rFonts w:ascii="Arial" w:hAnsi="Arial" w:cs="Arial"/>
                <w:sz w:val="18"/>
                <w:szCs w:val="18"/>
              </w:rPr>
            </w:pPr>
          </w:p>
        </w:tc>
        <w:tc>
          <w:tcPr>
            <w:tcW w:w="1632" w:type="dxa"/>
          </w:tcPr>
          <w:p w14:paraId="341BD4FB" w14:textId="77777777" w:rsidR="00B472F3" w:rsidRPr="00D41739" w:rsidRDefault="00B472F3">
            <w:pPr>
              <w:tabs>
                <w:tab w:val="decimal" w:pos="808"/>
              </w:tabs>
              <w:rPr>
                <w:rFonts w:ascii="Arial" w:hAnsi="Arial" w:cs="Arial"/>
                <w:sz w:val="18"/>
                <w:szCs w:val="18"/>
              </w:rPr>
            </w:pPr>
          </w:p>
        </w:tc>
        <w:tc>
          <w:tcPr>
            <w:tcW w:w="1694" w:type="dxa"/>
          </w:tcPr>
          <w:p w14:paraId="2AC6709C" w14:textId="77777777" w:rsidR="00B472F3" w:rsidRPr="00D41739" w:rsidRDefault="00B472F3">
            <w:pPr>
              <w:tabs>
                <w:tab w:val="decimal" w:pos="808"/>
              </w:tabs>
              <w:rPr>
                <w:rFonts w:ascii="Arial" w:hAnsi="Arial" w:cs="Arial"/>
                <w:sz w:val="18"/>
                <w:szCs w:val="18"/>
              </w:rPr>
            </w:pPr>
          </w:p>
        </w:tc>
      </w:tr>
      <w:tr w:rsidR="004F7E41" w:rsidRPr="00D41739" w14:paraId="694A0040" w14:textId="77777777" w:rsidTr="004245F5">
        <w:trPr>
          <w:jc w:val="center"/>
        </w:trPr>
        <w:tc>
          <w:tcPr>
            <w:tcW w:w="4245" w:type="dxa"/>
          </w:tcPr>
          <w:p w14:paraId="7BBD13C7" w14:textId="77777777" w:rsidR="004F7E41" w:rsidRPr="00D41739" w:rsidRDefault="004F7E41">
            <w:pPr>
              <w:rPr>
                <w:rFonts w:ascii="Arial" w:hAnsi="Arial" w:cs="Arial"/>
                <w:sz w:val="18"/>
                <w:szCs w:val="18"/>
              </w:rPr>
            </w:pPr>
          </w:p>
        </w:tc>
        <w:tc>
          <w:tcPr>
            <w:tcW w:w="1609" w:type="dxa"/>
          </w:tcPr>
          <w:p w14:paraId="1FACC689" w14:textId="77777777" w:rsidR="004F7E41" w:rsidRPr="00D41739" w:rsidRDefault="004F7E41">
            <w:pPr>
              <w:tabs>
                <w:tab w:val="left" w:pos="808"/>
              </w:tabs>
              <w:rPr>
                <w:rFonts w:ascii="Arial" w:hAnsi="Arial" w:cs="Arial"/>
                <w:sz w:val="18"/>
                <w:szCs w:val="18"/>
              </w:rPr>
            </w:pPr>
          </w:p>
        </w:tc>
        <w:tc>
          <w:tcPr>
            <w:tcW w:w="1632" w:type="dxa"/>
          </w:tcPr>
          <w:p w14:paraId="42493862" w14:textId="77777777" w:rsidR="004F7E41" w:rsidRPr="00D41739" w:rsidRDefault="004F7E41">
            <w:pPr>
              <w:tabs>
                <w:tab w:val="decimal" w:pos="808"/>
              </w:tabs>
              <w:rPr>
                <w:rFonts w:ascii="Arial" w:hAnsi="Arial" w:cs="Arial"/>
                <w:sz w:val="18"/>
                <w:szCs w:val="18"/>
              </w:rPr>
            </w:pPr>
          </w:p>
        </w:tc>
        <w:tc>
          <w:tcPr>
            <w:tcW w:w="1694" w:type="dxa"/>
          </w:tcPr>
          <w:p w14:paraId="0E04CD70" w14:textId="77777777" w:rsidR="004F7E41" w:rsidRPr="00D41739" w:rsidRDefault="004F7E41">
            <w:pPr>
              <w:tabs>
                <w:tab w:val="decimal" w:pos="808"/>
              </w:tabs>
              <w:rPr>
                <w:rFonts w:ascii="Arial" w:hAnsi="Arial" w:cs="Arial"/>
                <w:sz w:val="18"/>
                <w:szCs w:val="18"/>
              </w:rPr>
            </w:pPr>
          </w:p>
        </w:tc>
      </w:tr>
      <w:tr w:rsidR="00590DAB" w:rsidRPr="00D41739" w14:paraId="0A0F3036" w14:textId="77777777" w:rsidTr="004245F5">
        <w:trPr>
          <w:jc w:val="center"/>
        </w:trPr>
        <w:tc>
          <w:tcPr>
            <w:tcW w:w="4245" w:type="dxa"/>
          </w:tcPr>
          <w:p w14:paraId="56F88ACA" w14:textId="231FF18A" w:rsidR="00590DAB" w:rsidRPr="00D41739" w:rsidRDefault="00FA30E9">
            <w:pPr>
              <w:rPr>
                <w:rFonts w:ascii="Arial" w:hAnsi="Arial" w:cs="Arial"/>
                <w:sz w:val="18"/>
                <w:szCs w:val="18"/>
              </w:rPr>
            </w:pPr>
            <w:r>
              <w:rPr>
                <w:rFonts w:ascii="Arial" w:hAnsi="Arial" w:cs="Arial"/>
                <w:sz w:val="18"/>
                <w:szCs w:val="18"/>
              </w:rPr>
              <w:t>Semester</w:t>
            </w:r>
            <w:r w:rsidR="00590DAB" w:rsidRPr="00D41739">
              <w:rPr>
                <w:rFonts w:ascii="Arial" w:hAnsi="Arial" w:cs="Arial"/>
                <w:sz w:val="18"/>
                <w:szCs w:val="18"/>
              </w:rPr>
              <w:t xml:space="preserve"> II – Spring</w:t>
            </w:r>
          </w:p>
          <w:p w14:paraId="17F144AC" w14:textId="77777777" w:rsidR="00590DAB" w:rsidRPr="00D41739" w:rsidRDefault="00590DAB">
            <w:pPr>
              <w:rPr>
                <w:rFonts w:ascii="Arial" w:hAnsi="Arial" w:cs="Arial"/>
                <w:sz w:val="18"/>
                <w:szCs w:val="18"/>
              </w:rPr>
            </w:pPr>
          </w:p>
        </w:tc>
        <w:tc>
          <w:tcPr>
            <w:tcW w:w="1609" w:type="dxa"/>
          </w:tcPr>
          <w:p w14:paraId="1DE4336F" w14:textId="77777777" w:rsidR="00590DAB" w:rsidRPr="00D41739" w:rsidRDefault="00590DAB">
            <w:pPr>
              <w:tabs>
                <w:tab w:val="left" w:pos="808"/>
              </w:tabs>
              <w:rPr>
                <w:rFonts w:ascii="Arial" w:hAnsi="Arial" w:cs="Arial"/>
                <w:sz w:val="18"/>
                <w:szCs w:val="18"/>
              </w:rPr>
            </w:pPr>
          </w:p>
        </w:tc>
        <w:tc>
          <w:tcPr>
            <w:tcW w:w="1632" w:type="dxa"/>
          </w:tcPr>
          <w:p w14:paraId="5695DE99" w14:textId="77777777" w:rsidR="00590DAB" w:rsidRPr="00D41739" w:rsidRDefault="00590DAB">
            <w:pPr>
              <w:tabs>
                <w:tab w:val="decimal" w:pos="808"/>
              </w:tabs>
              <w:rPr>
                <w:rFonts w:ascii="Arial" w:hAnsi="Arial" w:cs="Arial"/>
                <w:sz w:val="18"/>
                <w:szCs w:val="18"/>
              </w:rPr>
            </w:pPr>
          </w:p>
        </w:tc>
        <w:tc>
          <w:tcPr>
            <w:tcW w:w="1694" w:type="dxa"/>
          </w:tcPr>
          <w:p w14:paraId="4E89730A" w14:textId="77777777" w:rsidR="00590DAB" w:rsidRPr="00D41739" w:rsidRDefault="00590DAB">
            <w:pPr>
              <w:tabs>
                <w:tab w:val="decimal" w:pos="808"/>
              </w:tabs>
              <w:rPr>
                <w:rFonts w:ascii="Arial" w:hAnsi="Arial" w:cs="Arial"/>
                <w:sz w:val="18"/>
                <w:szCs w:val="18"/>
              </w:rPr>
            </w:pPr>
          </w:p>
        </w:tc>
      </w:tr>
      <w:tr w:rsidR="00F61224" w:rsidRPr="00D41739" w14:paraId="785C8331" w14:textId="77777777" w:rsidTr="004245F5">
        <w:trPr>
          <w:jc w:val="center"/>
        </w:trPr>
        <w:tc>
          <w:tcPr>
            <w:tcW w:w="4245" w:type="dxa"/>
          </w:tcPr>
          <w:p w14:paraId="03B93879" w14:textId="77777777" w:rsidR="00F61224" w:rsidRPr="00D41739" w:rsidRDefault="00F61224">
            <w:pPr>
              <w:rPr>
                <w:rFonts w:ascii="Arial" w:hAnsi="Arial" w:cs="Arial"/>
                <w:sz w:val="18"/>
                <w:szCs w:val="18"/>
              </w:rPr>
            </w:pPr>
            <w:r w:rsidRPr="00D41739">
              <w:rPr>
                <w:rFonts w:ascii="Arial" w:hAnsi="Arial" w:cs="Arial"/>
                <w:sz w:val="18"/>
                <w:szCs w:val="18"/>
              </w:rPr>
              <w:t xml:space="preserve">     Tuition</w:t>
            </w:r>
            <w:r w:rsidR="00EE2AF7">
              <w:rPr>
                <w:rFonts w:ascii="Arial" w:hAnsi="Arial" w:cs="Arial"/>
                <w:sz w:val="18"/>
                <w:szCs w:val="18"/>
              </w:rPr>
              <w:t>/Textbooks</w:t>
            </w:r>
            <w:r w:rsidRPr="00D41739">
              <w:rPr>
                <w:rFonts w:ascii="Arial" w:hAnsi="Arial" w:cs="Arial"/>
                <w:sz w:val="18"/>
                <w:szCs w:val="18"/>
              </w:rPr>
              <w:t xml:space="preserve"> (13 credit hours)</w:t>
            </w:r>
          </w:p>
        </w:tc>
        <w:tc>
          <w:tcPr>
            <w:tcW w:w="1609" w:type="dxa"/>
          </w:tcPr>
          <w:p w14:paraId="73B83DEA" w14:textId="77777777" w:rsidR="00F61224" w:rsidRPr="00D41739" w:rsidRDefault="00F61224" w:rsidP="005C2939">
            <w:pPr>
              <w:tabs>
                <w:tab w:val="decimal" w:pos="808"/>
              </w:tabs>
              <w:rPr>
                <w:rFonts w:ascii="Arial" w:hAnsi="Arial" w:cs="Arial"/>
                <w:sz w:val="18"/>
                <w:szCs w:val="18"/>
              </w:rPr>
            </w:pP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w:t>
            </w:r>
            <w:r w:rsidR="002557A4">
              <w:rPr>
                <w:rFonts w:ascii="Arial" w:hAnsi="Arial" w:cs="Arial"/>
                <w:sz w:val="18"/>
                <w:szCs w:val="18"/>
              </w:rPr>
              <w:t>1,027</w:t>
            </w:r>
            <w:r w:rsidRPr="00D41739">
              <w:rPr>
                <w:rFonts w:ascii="Arial" w:hAnsi="Arial" w:cs="Arial"/>
                <w:sz w:val="18"/>
                <w:szCs w:val="18"/>
              </w:rPr>
              <w:t>.00</w:t>
            </w:r>
          </w:p>
        </w:tc>
        <w:tc>
          <w:tcPr>
            <w:tcW w:w="1632" w:type="dxa"/>
          </w:tcPr>
          <w:p w14:paraId="7E2C308A" w14:textId="77777777" w:rsidR="00F61224" w:rsidRPr="00D41739" w:rsidRDefault="00F61224" w:rsidP="005C2939">
            <w:pPr>
              <w:tabs>
                <w:tab w:val="decimal" w:pos="808"/>
              </w:tabs>
              <w:rPr>
                <w:rFonts w:ascii="Arial" w:hAnsi="Arial" w:cs="Arial"/>
                <w:sz w:val="18"/>
                <w:szCs w:val="18"/>
              </w:rPr>
            </w:pPr>
            <w:r w:rsidRPr="00D41739">
              <w:rPr>
                <w:rFonts w:ascii="Arial" w:hAnsi="Arial" w:cs="Arial"/>
                <w:sz w:val="18"/>
                <w:szCs w:val="18"/>
              </w:rPr>
              <w:t>$</w:t>
            </w:r>
            <w:r w:rsidR="00B918D3" w:rsidRPr="00D41739">
              <w:rPr>
                <w:rFonts w:ascii="Arial" w:hAnsi="Arial" w:cs="Arial"/>
                <w:sz w:val="18"/>
                <w:szCs w:val="18"/>
              </w:rPr>
              <w:t xml:space="preserve"> </w:t>
            </w: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1,</w:t>
            </w:r>
            <w:r w:rsidR="002557A4">
              <w:rPr>
                <w:rFonts w:ascii="Arial" w:hAnsi="Arial" w:cs="Arial"/>
                <w:sz w:val="18"/>
                <w:szCs w:val="18"/>
              </w:rPr>
              <w:t>755</w:t>
            </w:r>
            <w:r w:rsidRPr="00D41739">
              <w:rPr>
                <w:rFonts w:ascii="Arial" w:hAnsi="Arial" w:cs="Arial"/>
                <w:sz w:val="18"/>
                <w:szCs w:val="18"/>
              </w:rPr>
              <w:t>.00</w:t>
            </w:r>
          </w:p>
        </w:tc>
        <w:tc>
          <w:tcPr>
            <w:tcW w:w="1694" w:type="dxa"/>
          </w:tcPr>
          <w:p w14:paraId="004F2C20" w14:textId="77777777" w:rsidR="00F61224" w:rsidRPr="00D41739" w:rsidRDefault="00F61224" w:rsidP="005C2939">
            <w:pPr>
              <w:tabs>
                <w:tab w:val="decimal" w:pos="808"/>
              </w:tabs>
              <w:rPr>
                <w:rFonts w:ascii="Arial" w:hAnsi="Arial" w:cs="Arial"/>
                <w:sz w:val="18"/>
                <w:szCs w:val="18"/>
              </w:rPr>
            </w:pPr>
            <w:r w:rsidRPr="00D41739">
              <w:rPr>
                <w:rFonts w:ascii="Arial" w:hAnsi="Arial" w:cs="Arial"/>
                <w:sz w:val="18"/>
                <w:szCs w:val="18"/>
              </w:rPr>
              <w:t xml:space="preserve">$ </w:t>
            </w:r>
            <w:r w:rsidR="00E91B9F" w:rsidRPr="00D41739">
              <w:rPr>
                <w:rFonts w:ascii="Arial" w:hAnsi="Arial" w:cs="Arial"/>
                <w:sz w:val="18"/>
                <w:szCs w:val="18"/>
              </w:rPr>
              <w:t xml:space="preserve">  </w:t>
            </w:r>
            <w:r w:rsidRPr="00D41739">
              <w:rPr>
                <w:rFonts w:ascii="Arial" w:hAnsi="Arial" w:cs="Arial"/>
                <w:sz w:val="18"/>
                <w:szCs w:val="18"/>
              </w:rPr>
              <w:t xml:space="preserve">  </w:t>
            </w:r>
            <w:r w:rsidR="006B5FAF" w:rsidRPr="00D41739">
              <w:rPr>
                <w:rFonts w:ascii="Arial" w:hAnsi="Arial" w:cs="Arial"/>
                <w:sz w:val="18"/>
                <w:szCs w:val="18"/>
              </w:rPr>
              <w:t>2</w:t>
            </w:r>
            <w:r w:rsidRPr="00D41739">
              <w:rPr>
                <w:rFonts w:ascii="Arial" w:hAnsi="Arial" w:cs="Arial"/>
                <w:sz w:val="18"/>
                <w:szCs w:val="18"/>
              </w:rPr>
              <w:t>,</w:t>
            </w:r>
            <w:r w:rsidR="002557A4">
              <w:rPr>
                <w:rFonts w:ascii="Arial" w:hAnsi="Arial" w:cs="Arial"/>
                <w:sz w:val="18"/>
                <w:szCs w:val="18"/>
              </w:rPr>
              <w:t>600</w:t>
            </w:r>
            <w:r w:rsidRPr="00D41739">
              <w:rPr>
                <w:rFonts w:ascii="Arial" w:hAnsi="Arial" w:cs="Arial"/>
                <w:sz w:val="18"/>
                <w:szCs w:val="18"/>
              </w:rPr>
              <w:t>.00</w:t>
            </w:r>
          </w:p>
        </w:tc>
      </w:tr>
      <w:tr w:rsidR="0071250C" w:rsidRPr="00E93626" w14:paraId="7F6D64E6" w14:textId="77777777" w:rsidTr="004245F5">
        <w:trPr>
          <w:jc w:val="center"/>
        </w:trPr>
        <w:tc>
          <w:tcPr>
            <w:tcW w:w="4245" w:type="dxa"/>
          </w:tcPr>
          <w:p w14:paraId="1021D828" w14:textId="77777777" w:rsidR="0071250C" w:rsidRPr="00E93626" w:rsidRDefault="0071250C">
            <w:pPr>
              <w:rPr>
                <w:rFonts w:ascii="Arial" w:hAnsi="Arial" w:cs="Arial"/>
                <w:sz w:val="18"/>
                <w:szCs w:val="18"/>
              </w:rPr>
            </w:pPr>
            <w:r w:rsidRPr="00E93626">
              <w:rPr>
                <w:rFonts w:ascii="Arial" w:hAnsi="Arial" w:cs="Arial"/>
                <w:sz w:val="18"/>
                <w:szCs w:val="18"/>
              </w:rPr>
              <w:t xml:space="preserve">     Surgical Procedures website access</w:t>
            </w:r>
          </w:p>
        </w:tc>
        <w:tc>
          <w:tcPr>
            <w:tcW w:w="1609" w:type="dxa"/>
          </w:tcPr>
          <w:p w14:paraId="7D6E20DD" w14:textId="77777777" w:rsidR="0071250C" w:rsidRPr="00E93626" w:rsidRDefault="0071250C" w:rsidP="004F7E41">
            <w:pPr>
              <w:tabs>
                <w:tab w:val="decimal" w:pos="808"/>
              </w:tabs>
              <w:rPr>
                <w:rFonts w:ascii="Arial" w:hAnsi="Arial" w:cs="Arial"/>
                <w:sz w:val="18"/>
                <w:szCs w:val="18"/>
              </w:rPr>
            </w:pPr>
            <w:r w:rsidRPr="00E93626">
              <w:rPr>
                <w:rFonts w:ascii="Arial" w:hAnsi="Arial" w:cs="Arial"/>
                <w:sz w:val="18"/>
                <w:szCs w:val="18"/>
              </w:rPr>
              <w:t>100.00</w:t>
            </w:r>
          </w:p>
        </w:tc>
        <w:tc>
          <w:tcPr>
            <w:tcW w:w="1632" w:type="dxa"/>
          </w:tcPr>
          <w:p w14:paraId="04EFB02E" w14:textId="77777777" w:rsidR="0071250C" w:rsidRPr="00E93626" w:rsidRDefault="0071250C">
            <w:pPr>
              <w:tabs>
                <w:tab w:val="decimal" w:pos="808"/>
              </w:tabs>
              <w:rPr>
                <w:rFonts w:ascii="Arial" w:hAnsi="Arial" w:cs="Arial"/>
                <w:sz w:val="18"/>
                <w:szCs w:val="18"/>
              </w:rPr>
            </w:pPr>
            <w:r w:rsidRPr="00E93626">
              <w:rPr>
                <w:rFonts w:ascii="Arial" w:hAnsi="Arial" w:cs="Arial"/>
                <w:sz w:val="18"/>
                <w:szCs w:val="18"/>
              </w:rPr>
              <w:t>100.00</w:t>
            </w:r>
          </w:p>
        </w:tc>
        <w:tc>
          <w:tcPr>
            <w:tcW w:w="1694" w:type="dxa"/>
          </w:tcPr>
          <w:p w14:paraId="7A468BC8" w14:textId="77777777" w:rsidR="0071250C" w:rsidRPr="00E93626" w:rsidRDefault="0071250C" w:rsidP="004F7E41">
            <w:pPr>
              <w:tabs>
                <w:tab w:val="decimal" w:pos="808"/>
              </w:tabs>
              <w:rPr>
                <w:rFonts w:ascii="Arial" w:hAnsi="Arial" w:cs="Arial"/>
                <w:sz w:val="18"/>
                <w:szCs w:val="18"/>
              </w:rPr>
            </w:pPr>
            <w:r w:rsidRPr="00E93626">
              <w:rPr>
                <w:rFonts w:ascii="Arial" w:hAnsi="Arial" w:cs="Arial"/>
                <w:sz w:val="18"/>
                <w:szCs w:val="18"/>
              </w:rPr>
              <w:t>100.00</w:t>
            </w:r>
          </w:p>
        </w:tc>
      </w:tr>
      <w:tr w:rsidR="00590DAB" w:rsidRPr="00D41739" w14:paraId="6CFFA8D5" w14:textId="77777777" w:rsidTr="004245F5">
        <w:trPr>
          <w:jc w:val="center"/>
        </w:trPr>
        <w:tc>
          <w:tcPr>
            <w:tcW w:w="4245" w:type="dxa"/>
          </w:tcPr>
          <w:p w14:paraId="22C4C577" w14:textId="77777777" w:rsidR="00590DAB" w:rsidRPr="00D41739" w:rsidRDefault="009E4EBF">
            <w:pPr>
              <w:rPr>
                <w:rFonts w:ascii="Arial" w:hAnsi="Arial" w:cs="Arial"/>
                <w:sz w:val="18"/>
                <w:szCs w:val="18"/>
              </w:rPr>
            </w:pPr>
            <w:r w:rsidRPr="00D41739">
              <w:rPr>
                <w:rFonts w:ascii="Arial" w:hAnsi="Arial" w:cs="Arial"/>
                <w:sz w:val="18"/>
                <w:szCs w:val="18"/>
              </w:rPr>
              <w:t xml:space="preserve">     AST Membership</w:t>
            </w:r>
          </w:p>
          <w:p w14:paraId="71D82E16" w14:textId="77777777" w:rsidR="009E4EBF" w:rsidRPr="00D41739" w:rsidRDefault="009E4EBF">
            <w:pPr>
              <w:rPr>
                <w:rFonts w:ascii="Arial" w:hAnsi="Arial" w:cs="Arial"/>
                <w:sz w:val="18"/>
                <w:szCs w:val="18"/>
              </w:rPr>
            </w:pPr>
            <w:r w:rsidRPr="00D41739">
              <w:rPr>
                <w:rFonts w:ascii="Arial" w:hAnsi="Arial" w:cs="Arial"/>
                <w:sz w:val="18"/>
                <w:szCs w:val="18"/>
              </w:rPr>
              <w:t xml:space="preserve">           Certifying Exam Study Guide</w:t>
            </w:r>
          </w:p>
          <w:p w14:paraId="0D6CE341" w14:textId="77777777" w:rsidR="009E4EBF" w:rsidRPr="00D41739" w:rsidRDefault="009E4EBF">
            <w:pPr>
              <w:rPr>
                <w:rFonts w:ascii="Arial" w:hAnsi="Arial" w:cs="Arial"/>
                <w:sz w:val="18"/>
                <w:szCs w:val="18"/>
              </w:rPr>
            </w:pPr>
            <w:r w:rsidRPr="00D41739">
              <w:rPr>
                <w:rFonts w:ascii="Arial" w:hAnsi="Arial" w:cs="Arial"/>
                <w:sz w:val="18"/>
                <w:szCs w:val="18"/>
              </w:rPr>
              <w:t xml:space="preserve">           Prepaid Exam Application</w:t>
            </w:r>
          </w:p>
        </w:tc>
        <w:tc>
          <w:tcPr>
            <w:tcW w:w="1609" w:type="dxa"/>
          </w:tcPr>
          <w:p w14:paraId="2556DF66" w14:textId="77777777" w:rsidR="00590DAB" w:rsidRPr="00D41739" w:rsidRDefault="00590DAB" w:rsidP="004F7E41">
            <w:pPr>
              <w:tabs>
                <w:tab w:val="decimal" w:pos="808"/>
              </w:tabs>
              <w:rPr>
                <w:rFonts w:ascii="Arial" w:hAnsi="Arial" w:cs="Arial"/>
                <w:sz w:val="18"/>
                <w:szCs w:val="18"/>
              </w:rPr>
            </w:pPr>
          </w:p>
          <w:p w14:paraId="10C51B08" w14:textId="77777777" w:rsidR="00DA677E" w:rsidRPr="00D41739" w:rsidRDefault="00DA677E" w:rsidP="004F7E41">
            <w:pPr>
              <w:tabs>
                <w:tab w:val="decimal" w:pos="808"/>
              </w:tabs>
              <w:rPr>
                <w:rFonts w:ascii="Arial" w:hAnsi="Arial" w:cs="Arial"/>
                <w:sz w:val="18"/>
                <w:szCs w:val="18"/>
              </w:rPr>
            </w:pPr>
          </w:p>
          <w:p w14:paraId="74AAC69D" w14:textId="77777777" w:rsidR="00DA677E" w:rsidRPr="00D41739" w:rsidRDefault="00B918D3" w:rsidP="004F7E41">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DA677E" w:rsidRPr="00D41739">
              <w:rPr>
                <w:rFonts w:ascii="Arial" w:hAnsi="Arial" w:cs="Arial"/>
                <w:sz w:val="18"/>
                <w:szCs w:val="18"/>
                <w:u w:val="single"/>
              </w:rPr>
              <w:t>250.00</w:t>
            </w:r>
          </w:p>
        </w:tc>
        <w:tc>
          <w:tcPr>
            <w:tcW w:w="1632" w:type="dxa"/>
          </w:tcPr>
          <w:p w14:paraId="56926487" w14:textId="77777777" w:rsidR="00590DAB" w:rsidRPr="00D41739" w:rsidRDefault="00590DAB">
            <w:pPr>
              <w:tabs>
                <w:tab w:val="decimal" w:pos="808"/>
              </w:tabs>
              <w:rPr>
                <w:rFonts w:ascii="Arial" w:hAnsi="Arial" w:cs="Arial"/>
                <w:sz w:val="18"/>
                <w:szCs w:val="18"/>
              </w:rPr>
            </w:pPr>
          </w:p>
          <w:p w14:paraId="492773AC" w14:textId="77777777" w:rsidR="00DA677E" w:rsidRPr="00D41739" w:rsidRDefault="00DA677E">
            <w:pPr>
              <w:tabs>
                <w:tab w:val="decimal" w:pos="808"/>
              </w:tabs>
              <w:rPr>
                <w:rFonts w:ascii="Arial" w:hAnsi="Arial" w:cs="Arial"/>
                <w:sz w:val="18"/>
                <w:szCs w:val="18"/>
              </w:rPr>
            </w:pPr>
          </w:p>
          <w:p w14:paraId="098D6527" w14:textId="77777777" w:rsidR="00DA677E" w:rsidRPr="00D41739" w:rsidRDefault="00B918D3">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DA677E" w:rsidRPr="00D41739">
              <w:rPr>
                <w:rFonts w:ascii="Arial" w:hAnsi="Arial" w:cs="Arial"/>
                <w:sz w:val="18"/>
                <w:szCs w:val="18"/>
                <w:u w:val="single"/>
              </w:rPr>
              <w:t>250.00</w:t>
            </w:r>
          </w:p>
        </w:tc>
        <w:tc>
          <w:tcPr>
            <w:tcW w:w="1694" w:type="dxa"/>
          </w:tcPr>
          <w:p w14:paraId="106E5094" w14:textId="77777777" w:rsidR="00590DAB" w:rsidRPr="00D41739" w:rsidRDefault="00590DAB" w:rsidP="004F7E41">
            <w:pPr>
              <w:tabs>
                <w:tab w:val="decimal" w:pos="808"/>
              </w:tabs>
              <w:rPr>
                <w:rFonts w:ascii="Arial" w:hAnsi="Arial" w:cs="Arial"/>
                <w:sz w:val="18"/>
                <w:szCs w:val="18"/>
              </w:rPr>
            </w:pPr>
          </w:p>
          <w:p w14:paraId="7315F536" w14:textId="77777777" w:rsidR="00DA677E" w:rsidRPr="00D41739" w:rsidRDefault="00DA677E" w:rsidP="004F7E41">
            <w:pPr>
              <w:tabs>
                <w:tab w:val="decimal" w:pos="808"/>
              </w:tabs>
              <w:rPr>
                <w:rFonts w:ascii="Arial" w:hAnsi="Arial" w:cs="Arial"/>
                <w:sz w:val="18"/>
                <w:szCs w:val="18"/>
              </w:rPr>
            </w:pPr>
          </w:p>
          <w:p w14:paraId="2C6D0258" w14:textId="77777777" w:rsidR="00DA677E" w:rsidRPr="00D41739" w:rsidRDefault="00B918D3" w:rsidP="003A564E">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E91B9F" w:rsidRPr="00D41739">
              <w:rPr>
                <w:rFonts w:ascii="Arial" w:hAnsi="Arial" w:cs="Arial"/>
                <w:sz w:val="18"/>
                <w:szCs w:val="18"/>
                <w:u w:val="single"/>
              </w:rPr>
              <w:t xml:space="preserve">  </w:t>
            </w:r>
            <w:r w:rsidRPr="00D41739">
              <w:rPr>
                <w:rFonts w:ascii="Arial" w:hAnsi="Arial" w:cs="Arial"/>
                <w:sz w:val="18"/>
                <w:szCs w:val="18"/>
                <w:u w:val="single"/>
              </w:rPr>
              <w:t xml:space="preserve">    </w:t>
            </w:r>
            <w:r w:rsidR="00DA677E" w:rsidRPr="00D41739">
              <w:rPr>
                <w:rFonts w:ascii="Arial" w:hAnsi="Arial" w:cs="Arial"/>
                <w:sz w:val="18"/>
                <w:szCs w:val="18"/>
                <w:u w:val="single"/>
              </w:rPr>
              <w:t>250.00</w:t>
            </w:r>
          </w:p>
        </w:tc>
      </w:tr>
      <w:tr w:rsidR="00F61224" w:rsidRPr="00D41739" w14:paraId="766CC9BA" w14:textId="77777777" w:rsidTr="004245F5">
        <w:trPr>
          <w:jc w:val="center"/>
        </w:trPr>
        <w:tc>
          <w:tcPr>
            <w:tcW w:w="4245" w:type="dxa"/>
          </w:tcPr>
          <w:p w14:paraId="26FCDC6E" w14:textId="77777777" w:rsidR="00F61224" w:rsidRPr="00D41739" w:rsidRDefault="00B918D3">
            <w:pPr>
              <w:rPr>
                <w:rFonts w:ascii="Arial" w:hAnsi="Arial" w:cs="Arial"/>
                <w:sz w:val="18"/>
                <w:szCs w:val="18"/>
              </w:rPr>
            </w:pPr>
            <w:r w:rsidRPr="00D41739">
              <w:rPr>
                <w:rFonts w:ascii="Arial" w:hAnsi="Arial" w:cs="Arial"/>
                <w:sz w:val="18"/>
                <w:szCs w:val="18"/>
              </w:rPr>
              <w:t xml:space="preserve">           Total</w:t>
            </w:r>
          </w:p>
        </w:tc>
        <w:tc>
          <w:tcPr>
            <w:tcW w:w="1609" w:type="dxa"/>
          </w:tcPr>
          <w:p w14:paraId="4DA134E9" w14:textId="77777777" w:rsidR="00F61224" w:rsidRPr="00D41739" w:rsidRDefault="00B918D3" w:rsidP="005C2939">
            <w:pPr>
              <w:tabs>
                <w:tab w:val="decimal" w:pos="808"/>
              </w:tabs>
              <w:rPr>
                <w:rFonts w:ascii="Arial" w:hAnsi="Arial" w:cs="Arial"/>
                <w:sz w:val="18"/>
                <w:szCs w:val="18"/>
              </w:rPr>
            </w:pP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1,</w:t>
            </w:r>
            <w:r w:rsidR="0071250C">
              <w:rPr>
                <w:rFonts w:ascii="Arial" w:hAnsi="Arial" w:cs="Arial"/>
                <w:sz w:val="18"/>
                <w:szCs w:val="18"/>
              </w:rPr>
              <w:t>3</w:t>
            </w:r>
            <w:r w:rsidR="002557A4">
              <w:rPr>
                <w:rFonts w:ascii="Arial" w:hAnsi="Arial" w:cs="Arial"/>
                <w:sz w:val="18"/>
                <w:szCs w:val="18"/>
              </w:rPr>
              <w:t>77</w:t>
            </w:r>
            <w:r w:rsidRPr="00D41739">
              <w:rPr>
                <w:rFonts w:ascii="Arial" w:hAnsi="Arial" w:cs="Arial"/>
                <w:sz w:val="18"/>
                <w:szCs w:val="18"/>
              </w:rPr>
              <w:t>.00</w:t>
            </w:r>
          </w:p>
        </w:tc>
        <w:tc>
          <w:tcPr>
            <w:tcW w:w="1632" w:type="dxa"/>
          </w:tcPr>
          <w:p w14:paraId="3C77BD64" w14:textId="77777777" w:rsidR="00F61224" w:rsidRPr="00D41739" w:rsidRDefault="00B918D3" w:rsidP="005C2939">
            <w:pPr>
              <w:tabs>
                <w:tab w:val="decimal" w:pos="808"/>
              </w:tabs>
              <w:rPr>
                <w:rFonts w:ascii="Arial" w:hAnsi="Arial" w:cs="Arial"/>
                <w:sz w:val="18"/>
                <w:szCs w:val="18"/>
              </w:rPr>
            </w:pP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w:t>
            </w:r>
            <w:r w:rsidR="002557A4">
              <w:rPr>
                <w:rFonts w:ascii="Arial" w:hAnsi="Arial" w:cs="Arial"/>
                <w:sz w:val="18"/>
                <w:szCs w:val="18"/>
              </w:rPr>
              <w:t>2</w:t>
            </w:r>
            <w:r w:rsidR="005C2939" w:rsidRPr="00D41739">
              <w:rPr>
                <w:rFonts w:ascii="Arial" w:hAnsi="Arial" w:cs="Arial"/>
                <w:sz w:val="18"/>
                <w:szCs w:val="18"/>
              </w:rPr>
              <w:t>,</w:t>
            </w:r>
            <w:r w:rsidR="0071250C">
              <w:rPr>
                <w:rFonts w:ascii="Arial" w:hAnsi="Arial" w:cs="Arial"/>
                <w:sz w:val="18"/>
                <w:szCs w:val="18"/>
              </w:rPr>
              <w:t>1</w:t>
            </w:r>
            <w:r w:rsidR="002557A4">
              <w:rPr>
                <w:rFonts w:ascii="Arial" w:hAnsi="Arial" w:cs="Arial"/>
                <w:sz w:val="18"/>
                <w:szCs w:val="18"/>
              </w:rPr>
              <w:t>05</w:t>
            </w:r>
            <w:r w:rsidRPr="00D41739">
              <w:rPr>
                <w:rFonts w:ascii="Arial" w:hAnsi="Arial" w:cs="Arial"/>
                <w:sz w:val="18"/>
                <w:szCs w:val="18"/>
              </w:rPr>
              <w:t>.00</w:t>
            </w:r>
          </w:p>
        </w:tc>
        <w:tc>
          <w:tcPr>
            <w:tcW w:w="1694" w:type="dxa"/>
          </w:tcPr>
          <w:p w14:paraId="58A96AA3" w14:textId="77777777" w:rsidR="00F61224" w:rsidRPr="00D41739" w:rsidRDefault="00B918D3" w:rsidP="005C2939">
            <w:pPr>
              <w:tabs>
                <w:tab w:val="decimal" w:pos="808"/>
              </w:tabs>
              <w:rPr>
                <w:rFonts w:ascii="Arial" w:hAnsi="Arial" w:cs="Arial"/>
                <w:sz w:val="18"/>
                <w:szCs w:val="18"/>
              </w:rPr>
            </w:pPr>
            <w:r w:rsidRPr="00D41739">
              <w:rPr>
                <w:rFonts w:ascii="Arial" w:hAnsi="Arial" w:cs="Arial"/>
                <w:sz w:val="18"/>
                <w:szCs w:val="18"/>
              </w:rPr>
              <w:t xml:space="preserve">$ </w:t>
            </w:r>
            <w:r w:rsidR="00E91B9F" w:rsidRPr="00D41739">
              <w:rPr>
                <w:rFonts w:ascii="Arial" w:hAnsi="Arial" w:cs="Arial"/>
                <w:sz w:val="18"/>
                <w:szCs w:val="18"/>
              </w:rPr>
              <w:t xml:space="preserve">  </w:t>
            </w:r>
            <w:r w:rsidRPr="00D41739">
              <w:rPr>
                <w:rFonts w:ascii="Arial" w:hAnsi="Arial" w:cs="Arial"/>
                <w:sz w:val="18"/>
                <w:szCs w:val="18"/>
              </w:rPr>
              <w:t xml:space="preserve">  2,</w:t>
            </w:r>
            <w:r w:rsidR="0071250C">
              <w:rPr>
                <w:rFonts w:ascii="Arial" w:hAnsi="Arial" w:cs="Arial"/>
                <w:sz w:val="18"/>
                <w:szCs w:val="18"/>
              </w:rPr>
              <w:t>3</w:t>
            </w:r>
            <w:r w:rsidR="002557A4">
              <w:rPr>
                <w:rFonts w:ascii="Arial" w:hAnsi="Arial" w:cs="Arial"/>
                <w:sz w:val="18"/>
                <w:szCs w:val="18"/>
              </w:rPr>
              <w:t>80</w:t>
            </w:r>
            <w:r w:rsidRPr="00D41739">
              <w:rPr>
                <w:rFonts w:ascii="Arial" w:hAnsi="Arial" w:cs="Arial"/>
                <w:sz w:val="18"/>
                <w:szCs w:val="18"/>
              </w:rPr>
              <w:t>.00</w:t>
            </w:r>
          </w:p>
        </w:tc>
      </w:tr>
      <w:tr w:rsidR="00B918D3" w:rsidRPr="00D41739" w14:paraId="28210954" w14:textId="77777777" w:rsidTr="004245F5">
        <w:trPr>
          <w:jc w:val="center"/>
        </w:trPr>
        <w:tc>
          <w:tcPr>
            <w:tcW w:w="4245" w:type="dxa"/>
          </w:tcPr>
          <w:p w14:paraId="4683CE98" w14:textId="77777777" w:rsidR="00B918D3" w:rsidRPr="00D41739" w:rsidRDefault="00B918D3">
            <w:pPr>
              <w:rPr>
                <w:rFonts w:ascii="Arial" w:hAnsi="Arial" w:cs="Arial"/>
                <w:sz w:val="18"/>
                <w:szCs w:val="18"/>
              </w:rPr>
            </w:pPr>
          </w:p>
        </w:tc>
        <w:tc>
          <w:tcPr>
            <w:tcW w:w="1609" w:type="dxa"/>
          </w:tcPr>
          <w:p w14:paraId="499977F5" w14:textId="77777777" w:rsidR="00B918D3" w:rsidRPr="00D41739" w:rsidRDefault="00B918D3" w:rsidP="004F7E41">
            <w:pPr>
              <w:tabs>
                <w:tab w:val="decimal" w:pos="808"/>
              </w:tabs>
              <w:rPr>
                <w:rFonts w:ascii="Arial" w:hAnsi="Arial" w:cs="Arial"/>
                <w:sz w:val="18"/>
                <w:szCs w:val="18"/>
              </w:rPr>
            </w:pPr>
          </w:p>
        </w:tc>
        <w:tc>
          <w:tcPr>
            <w:tcW w:w="1632" w:type="dxa"/>
          </w:tcPr>
          <w:p w14:paraId="1F9BCA92" w14:textId="77777777" w:rsidR="00B918D3" w:rsidRPr="00D41739" w:rsidRDefault="00B918D3">
            <w:pPr>
              <w:tabs>
                <w:tab w:val="decimal" w:pos="808"/>
              </w:tabs>
              <w:rPr>
                <w:rFonts w:ascii="Arial" w:hAnsi="Arial" w:cs="Arial"/>
                <w:sz w:val="18"/>
                <w:szCs w:val="18"/>
              </w:rPr>
            </w:pPr>
          </w:p>
        </w:tc>
        <w:tc>
          <w:tcPr>
            <w:tcW w:w="1694" w:type="dxa"/>
          </w:tcPr>
          <w:p w14:paraId="36B71157" w14:textId="77777777" w:rsidR="00B918D3" w:rsidRPr="00D41739" w:rsidRDefault="00B918D3" w:rsidP="004F7E41">
            <w:pPr>
              <w:tabs>
                <w:tab w:val="decimal" w:pos="808"/>
              </w:tabs>
              <w:rPr>
                <w:rFonts w:ascii="Arial" w:hAnsi="Arial" w:cs="Arial"/>
                <w:sz w:val="18"/>
                <w:szCs w:val="18"/>
              </w:rPr>
            </w:pPr>
          </w:p>
        </w:tc>
      </w:tr>
      <w:tr w:rsidR="004F7E41" w:rsidRPr="00D41739" w14:paraId="2AF0F4B5" w14:textId="77777777" w:rsidTr="004245F5">
        <w:trPr>
          <w:jc w:val="center"/>
        </w:trPr>
        <w:tc>
          <w:tcPr>
            <w:tcW w:w="4245" w:type="dxa"/>
          </w:tcPr>
          <w:p w14:paraId="166FA360" w14:textId="64B11110" w:rsidR="004F7E41" w:rsidRPr="00D41739" w:rsidRDefault="00FA30E9">
            <w:pPr>
              <w:rPr>
                <w:rFonts w:ascii="Arial" w:hAnsi="Arial" w:cs="Arial"/>
                <w:sz w:val="18"/>
                <w:szCs w:val="18"/>
              </w:rPr>
            </w:pPr>
            <w:r>
              <w:rPr>
                <w:rFonts w:ascii="Arial" w:hAnsi="Arial" w:cs="Arial"/>
                <w:sz w:val="18"/>
                <w:szCs w:val="18"/>
              </w:rPr>
              <w:t>Semester</w:t>
            </w:r>
            <w:r w:rsidR="004F7E41" w:rsidRPr="00D41739">
              <w:rPr>
                <w:rFonts w:ascii="Arial" w:hAnsi="Arial" w:cs="Arial"/>
                <w:sz w:val="18"/>
                <w:szCs w:val="18"/>
              </w:rPr>
              <w:t xml:space="preserve"> II</w:t>
            </w:r>
            <w:r w:rsidR="00F61224" w:rsidRPr="00D41739">
              <w:rPr>
                <w:rFonts w:ascii="Arial" w:hAnsi="Arial" w:cs="Arial"/>
                <w:sz w:val="18"/>
                <w:szCs w:val="18"/>
              </w:rPr>
              <w:t>I</w:t>
            </w:r>
            <w:r w:rsidR="004F7E41" w:rsidRPr="00D41739">
              <w:rPr>
                <w:rFonts w:ascii="Arial" w:hAnsi="Arial" w:cs="Arial"/>
                <w:sz w:val="18"/>
                <w:szCs w:val="18"/>
              </w:rPr>
              <w:t xml:space="preserve"> – </w:t>
            </w:r>
            <w:r w:rsidR="007316EE" w:rsidRPr="00D41739">
              <w:rPr>
                <w:rFonts w:ascii="Arial" w:hAnsi="Arial" w:cs="Arial"/>
                <w:sz w:val="18"/>
                <w:szCs w:val="18"/>
              </w:rPr>
              <w:t>May term/Summer</w:t>
            </w:r>
          </w:p>
          <w:p w14:paraId="53DB54C5" w14:textId="77777777" w:rsidR="004F7E41" w:rsidRPr="00D41739" w:rsidRDefault="004F7E41">
            <w:pPr>
              <w:rPr>
                <w:rFonts w:ascii="Arial" w:hAnsi="Arial" w:cs="Arial"/>
                <w:sz w:val="18"/>
                <w:szCs w:val="18"/>
              </w:rPr>
            </w:pPr>
          </w:p>
        </w:tc>
        <w:tc>
          <w:tcPr>
            <w:tcW w:w="1609" w:type="dxa"/>
          </w:tcPr>
          <w:p w14:paraId="204FDA91" w14:textId="77777777" w:rsidR="004F7E41" w:rsidRPr="00D41739" w:rsidRDefault="004F7E41" w:rsidP="004F7E41">
            <w:pPr>
              <w:tabs>
                <w:tab w:val="decimal" w:pos="808"/>
              </w:tabs>
              <w:rPr>
                <w:rFonts w:ascii="Arial" w:hAnsi="Arial" w:cs="Arial"/>
                <w:sz w:val="18"/>
                <w:szCs w:val="18"/>
              </w:rPr>
            </w:pPr>
          </w:p>
        </w:tc>
        <w:tc>
          <w:tcPr>
            <w:tcW w:w="1632" w:type="dxa"/>
          </w:tcPr>
          <w:p w14:paraId="3280ADB7" w14:textId="77777777" w:rsidR="004F7E41" w:rsidRPr="00D41739" w:rsidRDefault="004F7E41">
            <w:pPr>
              <w:tabs>
                <w:tab w:val="decimal" w:pos="808"/>
              </w:tabs>
              <w:rPr>
                <w:rFonts w:ascii="Arial" w:hAnsi="Arial" w:cs="Arial"/>
                <w:sz w:val="18"/>
                <w:szCs w:val="18"/>
              </w:rPr>
            </w:pPr>
          </w:p>
        </w:tc>
        <w:tc>
          <w:tcPr>
            <w:tcW w:w="1694" w:type="dxa"/>
          </w:tcPr>
          <w:p w14:paraId="0D95126F" w14:textId="77777777" w:rsidR="004F7E41" w:rsidRPr="00D41739" w:rsidRDefault="004F7E41" w:rsidP="004F7E41">
            <w:pPr>
              <w:tabs>
                <w:tab w:val="decimal" w:pos="808"/>
              </w:tabs>
              <w:rPr>
                <w:rFonts w:ascii="Arial" w:hAnsi="Arial" w:cs="Arial"/>
                <w:sz w:val="18"/>
                <w:szCs w:val="18"/>
              </w:rPr>
            </w:pPr>
          </w:p>
        </w:tc>
      </w:tr>
      <w:tr w:rsidR="00B472F3" w:rsidRPr="00D41739" w14:paraId="147E9CB1" w14:textId="77777777" w:rsidTr="004245F5">
        <w:trPr>
          <w:jc w:val="center"/>
        </w:trPr>
        <w:tc>
          <w:tcPr>
            <w:tcW w:w="4245" w:type="dxa"/>
          </w:tcPr>
          <w:p w14:paraId="78E8890F" w14:textId="77777777" w:rsidR="00B472F3" w:rsidRPr="00D41739" w:rsidRDefault="00B472F3" w:rsidP="005C2939">
            <w:pPr>
              <w:rPr>
                <w:rFonts w:ascii="Arial" w:hAnsi="Arial" w:cs="Arial"/>
                <w:sz w:val="18"/>
                <w:szCs w:val="18"/>
              </w:rPr>
            </w:pPr>
            <w:r w:rsidRPr="00D41739">
              <w:rPr>
                <w:rFonts w:ascii="Arial" w:hAnsi="Arial" w:cs="Arial"/>
                <w:sz w:val="18"/>
                <w:szCs w:val="18"/>
              </w:rPr>
              <w:t xml:space="preserve">     Tuition</w:t>
            </w:r>
            <w:r w:rsidR="00EE2AF7">
              <w:rPr>
                <w:rFonts w:ascii="Arial" w:hAnsi="Arial" w:cs="Arial"/>
                <w:sz w:val="18"/>
                <w:szCs w:val="18"/>
              </w:rPr>
              <w:t>/Textbooks</w:t>
            </w:r>
            <w:r w:rsidRPr="00D41739">
              <w:rPr>
                <w:rFonts w:ascii="Arial" w:hAnsi="Arial" w:cs="Arial"/>
                <w:sz w:val="18"/>
                <w:szCs w:val="18"/>
              </w:rPr>
              <w:t xml:space="preserve"> (</w:t>
            </w:r>
            <w:r w:rsidR="005C2939" w:rsidRPr="00D41739">
              <w:rPr>
                <w:rFonts w:ascii="Arial" w:hAnsi="Arial" w:cs="Arial"/>
                <w:sz w:val="18"/>
                <w:szCs w:val="18"/>
              </w:rPr>
              <w:t>7</w:t>
            </w:r>
            <w:r w:rsidRPr="00D41739">
              <w:rPr>
                <w:rFonts w:ascii="Arial" w:hAnsi="Arial" w:cs="Arial"/>
                <w:sz w:val="18"/>
                <w:szCs w:val="18"/>
              </w:rPr>
              <w:t xml:space="preserve"> credit hours)</w:t>
            </w:r>
          </w:p>
        </w:tc>
        <w:tc>
          <w:tcPr>
            <w:tcW w:w="1609" w:type="dxa"/>
          </w:tcPr>
          <w:p w14:paraId="0BDF0554" w14:textId="77777777" w:rsidR="00B472F3" w:rsidRPr="00D41739" w:rsidRDefault="00B472F3" w:rsidP="005C2939">
            <w:pPr>
              <w:tabs>
                <w:tab w:val="decimal" w:pos="808"/>
              </w:tabs>
              <w:rPr>
                <w:rFonts w:ascii="Arial" w:hAnsi="Arial" w:cs="Arial"/>
                <w:sz w:val="18"/>
                <w:szCs w:val="18"/>
              </w:rPr>
            </w:pP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w:t>
            </w:r>
            <w:r w:rsidR="002557A4">
              <w:rPr>
                <w:rFonts w:ascii="Arial" w:hAnsi="Arial" w:cs="Arial"/>
                <w:sz w:val="18"/>
                <w:szCs w:val="18"/>
              </w:rPr>
              <w:t>553</w:t>
            </w:r>
            <w:r w:rsidRPr="00D41739">
              <w:rPr>
                <w:rFonts w:ascii="Arial" w:hAnsi="Arial" w:cs="Arial"/>
                <w:sz w:val="18"/>
                <w:szCs w:val="18"/>
              </w:rPr>
              <w:t>.00</w:t>
            </w:r>
          </w:p>
        </w:tc>
        <w:tc>
          <w:tcPr>
            <w:tcW w:w="1632" w:type="dxa"/>
          </w:tcPr>
          <w:p w14:paraId="05DC2B2E" w14:textId="77777777" w:rsidR="00B472F3" w:rsidRPr="00D41739" w:rsidRDefault="00B472F3" w:rsidP="005C2939">
            <w:pPr>
              <w:tabs>
                <w:tab w:val="decimal" w:pos="808"/>
              </w:tabs>
              <w:rPr>
                <w:rFonts w:ascii="Arial" w:hAnsi="Arial" w:cs="Arial"/>
                <w:sz w:val="18"/>
                <w:szCs w:val="18"/>
              </w:rPr>
            </w:pPr>
            <w:r w:rsidRPr="00D41739">
              <w:rPr>
                <w:rFonts w:ascii="Arial" w:hAnsi="Arial" w:cs="Arial"/>
                <w:sz w:val="18"/>
                <w:szCs w:val="18"/>
              </w:rPr>
              <w:t>$</w:t>
            </w:r>
            <w:r w:rsidR="00B918D3" w:rsidRPr="00D41739">
              <w:rPr>
                <w:rFonts w:ascii="Arial" w:hAnsi="Arial" w:cs="Arial"/>
                <w:sz w:val="18"/>
                <w:szCs w:val="18"/>
              </w:rPr>
              <w:t xml:space="preserve"> </w:t>
            </w:r>
            <w:r w:rsidRPr="00D41739">
              <w:rPr>
                <w:rFonts w:ascii="Arial" w:hAnsi="Arial" w:cs="Arial"/>
                <w:sz w:val="18"/>
                <w:szCs w:val="18"/>
              </w:rPr>
              <w:t xml:space="preserve"> </w:t>
            </w:r>
            <w:r w:rsidR="00F61224" w:rsidRPr="00D41739">
              <w:rPr>
                <w:rFonts w:ascii="Arial" w:hAnsi="Arial" w:cs="Arial"/>
                <w:sz w:val="18"/>
                <w:szCs w:val="18"/>
              </w:rPr>
              <w:t xml:space="preserve"> </w:t>
            </w:r>
            <w:r w:rsidR="003A564E" w:rsidRPr="00D41739">
              <w:rPr>
                <w:rFonts w:ascii="Arial" w:hAnsi="Arial" w:cs="Arial"/>
                <w:sz w:val="18"/>
                <w:szCs w:val="18"/>
              </w:rPr>
              <w:t xml:space="preserve"> </w:t>
            </w:r>
            <w:r w:rsidR="00F61224" w:rsidRPr="00D41739">
              <w:rPr>
                <w:rFonts w:ascii="Arial" w:hAnsi="Arial" w:cs="Arial"/>
                <w:sz w:val="18"/>
                <w:szCs w:val="18"/>
              </w:rPr>
              <w:t xml:space="preserve">   </w:t>
            </w:r>
            <w:r w:rsidRPr="00D41739">
              <w:rPr>
                <w:rFonts w:ascii="Arial" w:hAnsi="Arial" w:cs="Arial"/>
                <w:sz w:val="18"/>
                <w:szCs w:val="18"/>
              </w:rPr>
              <w:t xml:space="preserve"> </w:t>
            </w:r>
            <w:r w:rsidR="002557A4">
              <w:rPr>
                <w:rFonts w:ascii="Arial" w:hAnsi="Arial" w:cs="Arial"/>
                <w:sz w:val="18"/>
                <w:szCs w:val="18"/>
              </w:rPr>
              <w:t>945</w:t>
            </w:r>
            <w:r w:rsidRPr="00D41739">
              <w:rPr>
                <w:rFonts w:ascii="Arial" w:hAnsi="Arial" w:cs="Arial"/>
                <w:sz w:val="18"/>
                <w:szCs w:val="18"/>
              </w:rPr>
              <w:t>.00</w:t>
            </w:r>
          </w:p>
        </w:tc>
        <w:tc>
          <w:tcPr>
            <w:tcW w:w="1694" w:type="dxa"/>
          </w:tcPr>
          <w:p w14:paraId="6A713802" w14:textId="77777777" w:rsidR="00B472F3" w:rsidRPr="00D41739" w:rsidRDefault="00B472F3" w:rsidP="005C2939">
            <w:pPr>
              <w:tabs>
                <w:tab w:val="decimal" w:pos="808"/>
              </w:tabs>
              <w:rPr>
                <w:rFonts w:ascii="Arial" w:hAnsi="Arial" w:cs="Arial"/>
                <w:sz w:val="18"/>
                <w:szCs w:val="18"/>
              </w:rPr>
            </w:pPr>
            <w:r w:rsidRPr="00D41739">
              <w:rPr>
                <w:rFonts w:ascii="Arial" w:hAnsi="Arial" w:cs="Arial"/>
                <w:sz w:val="18"/>
                <w:szCs w:val="18"/>
              </w:rPr>
              <w:t>$</w:t>
            </w:r>
            <w:r w:rsidR="00F61224" w:rsidRPr="00D41739">
              <w:rPr>
                <w:rFonts w:ascii="Arial" w:hAnsi="Arial" w:cs="Arial"/>
                <w:sz w:val="18"/>
                <w:szCs w:val="18"/>
              </w:rPr>
              <w:t xml:space="preserve"> </w:t>
            </w:r>
            <w:r w:rsidRPr="00D41739">
              <w:rPr>
                <w:rFonts w:ascii="Arial" w:hAnsi="Arial" w:cs="Arial"/>
                <w:sz w:val="18"/>
                <w:szCs w:val="18"/>
              </w:rPr>
              <w:t xml:space="preserve"> </w:t>
            </w:r>
            <w:r w:rsidR="00E91B9F" w:rsidRPr="00D41739">
              <w:rPr>
                <w:rFonts w:ascii="Arial" w:hAnsi="Arial" w:cs="Arial"/>
                <w:sz w:val="18"/>
                <w:szCs w:val="18"/>
              </w:rPr>
              <w:t xml:space="preserve">  </w:t>
            </w:r>
            <w:r w:rsidR="004F7E41" w:rsidRPr="00D41739">
              <w:rPr>
                <w:rFonts w:ascii="Arial" w:hAnsi="Arial" w:cs="Arial"/>
                <w:sz w:val="18"/>
                <w:szCs w:val="18"/>
              </w:rPr>
              <w:t xml:space="preserve"> </w:t>
            </w:r>
            <w:r w:rsidR="005C2939" w:rsidRPr="00D41739">
              <w:rPr>
                <w:rFonts w:ascii="Arial" w:hAnsi="Arial" w:cs="Arial"/>
                <w:sz w:val="18"/>
                <w:szCs w:val="18"/>
              </w:rPr>
              <w:t>1,</w:t>
            </w:r>
            <w:r w:rsidR="002557A4">
              <w:rPr>
                <w:rFonts w:ascii="Arial" w:hAnsi="Arial" w:cs="Arial"/>
                <w:sz w:val="18"/>
                <w:szCs w:val="18"/>
              </w:rPr>
              <w:t>400</w:t>
            </w:r>
            <w:r w:rsidRPr="00D41739">
              <w:rPr>
                <w:rFonts w:ascii="Arial" w:hAnsi="Arial" w:cs="Arial"/>
                <w:sz w:val="18"/>
                <w:szCs w:val="18"/>
              </w:rPr>
              <w:t>.00</w:t>
            </w:r>
          </w:p>
        </w:tc>
      </w:tr>
      <w:tr w:rsidR="003946F6" w:rsidRPr="00D41739" w14:paraId="438CADA2" w14:textId="77777777" w:rsidTr="004245F5">
        <w:trPr>
          <w:jc w:val="center"/>
        </w:trPr>
        <w:tc>
          <w:tcPr>
            <w:tcW w:w="4245" w:type="dxa"/>
          </w:tcPr>
          <w:p w14:paraId="584DDE5C" w14:textId="77777777" w:rsidR="0016287E" w:rsidRPr="00D41739" w:rsidRDefault="0016287E" w:rsidP="000F514A">
            <w:pPr>
              <w:rPr>
                <w:rFonts w:ascii="Arial" w:hAnsi="Arial" w:cs="Arial"/>
                <w:sz w:val="18"/>
                <w:szCs w:val="18"/>
              </w:rPr>
            </w:pPr>
            <w:r w:rsidRPr="00D41739">
              <w:rPr>
                <w:rFonts w:ascii="Arial" w:hAnsi="Arial" w:cs="Arial"/>
                <w:color w:val="FF0000"/>
                <w:sz w:val="18"/>
                <w:szCs w:val="18"/>
              </w:rPr>
              <w:t xml:space="preserve">    </w:t>
            </w:r>
            <w:r w:rsidRPr="00D41739">
              <w:rPr>
                <w:rFonts w:ascii="Arial" w:hAnsi="Arial" w:cs="Arial"/>
                <w:sz w:val="18"/>
                <w:szCs w:val="18"/>
              </w:rPr>
              <w:t>AST National Certification</w:t>
            </w:r>
            <w:r w:rsidR="000F514A" w:rsidRPr="00D41739">
              <w:rPr>
                <w:rFonts w:ascii="Arial" w:hAnsi="Arial" w:cs="Arial"/>
                <w:sz w:val="18"/>
                <w:szCs w:val="18"/>
              </w:rPr>
              <w:t xml:space="preserve"> </w:t>
            </w:r>
            <w:r w:rsidRPr="00D41739">
              <w:rPr>
                <w:rFonts w:ascii="Arial" w:hAnsi="Arial" w:cs="Arial"/>
                <w:sz w:val="18"/>
                <w:szCs w:val="18"/>
              </w:rPr>
              <w:t xml:space="preserve">Review/Exam </w:t>
            </w:r>
          </w:p>
        </w:tc>
        <w:tc>
          <w:tcPr>
            <w:tcW w:w="1609" w:type="dxa"/>
          </w:tcPr>
          <w:p w14:paraId="3E5841C5" w14:textId="77777777" w:rsidR="003946F6" w:rsidRPr="00D41739" w:rsidRDefault="003946F6">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3A564E" w:rsidRPr="00D41739">
              <w:rPr>
                <w:rFonts w:ascii="Arial" w:hAnsi="Arial" w:cs="Arial"/>
                <w:sz w:val="18"/>
                <w:szCs w:val="18"/>
                <w:u w:val="single"/>
              </w:rPr>
              <w:t xml:space="preserve"> </w:t>
            </w:r>
            <w:r w:rsidRPr="00D41739">
              <w:rPr>
                <w:rFonts w:ascii="Arial" w:hAnsi="Arial" w:cs="Arial"/>
                <w:sz w:val="18"/>
                <w:szCs w:val="18"/>
                <w:u w:val="single"/>
              </w:rPr>
              <w:t xml:space="preserve">    290.00</w:t>
            </w:r>
          </w:p>
        </w:tc>
        <w:tc>
          <w:tcPr>
            <w:tcW w:w="1632" w:type="dxa"/>
          </w:tcPr>
          <w:p w14:paraId="5ADFEDF1" w14:textId="77777777" w:rsidR="003946F6" w:rsidRPr="00D41739" w:rsidRDefault="003946F6">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B918D3" w:rsidRPr="00D41739">
              <w:rPr>
                <w:rFonts w:ascii="Arial" w:hAnsi="Arial" w:cs="Arial"/>
                <w:sz w:val="18"/>
                <w:szCs w:val="18"/>
                <w:u w:val="single"/>
              </w:rPr>
              <w:t xml:space="preserve"> </w:t>
            </w:r>
            <w:r w:rsidRPr="00D41739">
              <w:rPr>
                <w:rFonts w:ascii="Arial" w:hAnsi="Arial" w:cs="Arial"/>
                <w:sz w:val="18"/>
                <w:szCs w:val="18"/>
                <w:u w:val="single"/>
              </w:rPr>
              <w:t xml:space="preserve">       290.00</w:t>
            </w:r>
          </w:p>
        </w:tc>
        <w:tc>
          <w:tcPr>
            <w:tcW w:w="1694" w:type="dxa"/>
          </w:tcPr>
          <w:p w14:paraId="5BB82C69" w14:textId="77777777" w:rsidR="003946F6" w:rsidRPr="00D41739" w:rsidRDefault="003946F6" w:rsidP="003A564E">
            <w:pPr>
              <w:tabs>
                <w:tab w:val="decimal" w:pos="808"/>
              </w:tabs>
              <w:rPr>
                <w:rFonts w:ascii="Arial" w:hAnsi="Arial" w:cs="Arial"/>
                <w:sz w:val="18"/>
                <w:szCs w:val="18"/>
                <w:u w:val="single"/>
              </w:rPr>
            </w:pPr>
            <w:r w:rsidRPr="00D41739">
              <w:rPr>
                <w:rFonts w:ascii="Arial" w:hAnsi="Arial" w:cs="Arial"/>
                <w:sz w:val="18"/>
                <w:szCs w:val="18"/>
                <w:u w:val="single"/>
              </w:rPr>
              <w:t xml:space="preserve">   </w:t>
            </w:r>
            <w:r w:rsidR="00F61224" w:rsidRPr="00D41739">
              <w:rPr>
                <w:rFonts w:ascii="Arial" w:hAnsi="Arial" w:cs="Arial"/>
                <w:sz w:val="18"/>
                <w:szCs w:val="18"/>
                <w:u w:val="single"/>
              </w:rPr>
              <w:t xml:space="preserve"> </w:t>
            </w:r>
            <w:r w:rsidRPr="00D41739">
              <w:rPr>
                <w:rFonts w:ascii="Arial" w:hAnsi="Arial" w:cs="Arial"/>
                <w:sz w:val="18"/>
                <w:szCs w:val="18"/>
                <w:u w:val="single"/>
              </w:rPr>
              <w:t xml:space="preserve"> </w:t>
            </w:r>
            <w:r w:rsidR="00E91B9F" w:rsidRPr="00D41739">
              <w:rPr>
                <w:rFonts w:ascii="Arial" w:hAnsi="Arial" w:cs="Arial"/>
                <w:sz w:val="18"/>
                <w:szCs w:val="18"/>
                <w:u w:val="single"/>
              </w:rPr>
              <w:t xml:space="preserve">  </w:t>
            </w:r>
            <w:r w:rsidRPr="00D41739">
              <w:rPr>
                <w:rFonts w:ascii="Arial" w:hAnsi="Arial" w:cs="Arial"/>
                <w:sz w:val="18"/>
                <w:szCs w:val="18"/>
                <w:u w:val="single"/>
              </w:rPr>
              <w:t xml:space="preserve"> </w:t>
            </w:r>
            <w:r w:rsidR="000521BC" w:rsidRPr="00D41739">
              <w:rPr>
                <w:rFonts w:ascii="Arial" w:hAnsi="Arial" w:cs="Arial"/>
                <w:sz w:val="18"/>
                <w:szCs w:val="18"/>
                <w:u w:val="single"/>
              </w:rPr>
              <w:t xml:space="preserve"> </w:t>
            </w:r>
            <w:r w:rsidRPr="00D41739">
              <w:rPr>
                <w:rFonts w:ascii="Arial" w:hAnsi="Arial" w:cs="Arial"/>
                <w:sz w:val="18"/>
                <w:szCs w:val="18"/>
                <w:u w:val="single"/>
              </w:rPr>
              <w:t xml:space="preserve"> 290.00</w:t>
            </w:r>
          </w:p>
        </w:tc>
      </w:tr>
      <w:tr w:rsidR="003946F6" w:rsidRPr="00D41739" w14:paraId="32657BA6" w14:textId="77777777" w:rsidTr="004245F5">
        <w:trPr>
          <w:jc w:val="center"/>
        </w:trPr>
        <w:tc>
          <w:tcPr>
            <w:tcW w:w="4245" w:type="dxa"/>
          </w:tcPr>
          <w:p w14:paraId="06EDF280" w14:textId="77777777" w:rsidR="003946F6" w:rsidRPr="00D41739" w:rsidRDefault="003946F6">
            <w:pPr>
              <w:rPr>
                <w:rFonts w:ascii="Arial" w:hAnsi="Arial" w:cs="Arial"/>
                <w:sz w:val="18"/>
                <w:szCs w:val="18"/>
              </w:rPr>
            </w:pPr>
            <w:r w:rsidRPr="00D41739">
              <w:rPr>
                <w:rFonts w:ascii="Arial" w:hAnsi="Arial" w:cs="Arial"/>
                <w:sz w:val="18"/>
                <w:szCs w:val="18"/>
              </w:rPr>
              <w:t xml:space="preserve">          Total  </w:t>
            </w:r>
          </w:p>
        </w:tc>
        <w:tc>
          <w:tcPr>
            <w:tcW w:w="1609" w:type="dxa"/>
          </w:tcPr>
          <w:p w14:paraId="717CD963" w14:textId="77777777" w:rsidR="003946F6" w:rsidRPr="00D41739" w:rsidRDefault="000521BC" w:rsidP="005C2939">
            <w:pPr>
              <w:tabs>
                <w:tab w:val="decimal" w:pos="808"/>
              </w:tabs>
              <w:rPr>
                <w:rFonts w:ascii="Arial" w:hAnsi="Arial" w:cs="Arial"/>
                <w:sz w:val="18"/>
                <w:szCs w:val="18"/>
              </w:rPr>
            </w:pPr>
            <w:r w:rsidRPr="00D41739">
              <w:rPr>
                <w:rFonts w:ascii="Arial" w:hAnsi="Arial" w:cs="Arial"/>
                <w:sz w:val="18"/>
                <w:szCs w:val="18"/>
              </w:rPr>
              <w:t xml:space="preserve">$ </w:t>
            </w:r>
            <w:r w:rsidR="003A564E" w:rsidRPr="00D41739">
              <w:rPr>
                <w:rFonts w:ascii="Arial" w:hAnsi="Arial" w:cs="Arial"/>
                <w:sz w:val="18"/>
                <w:szCs w:val="18"/>
              </w:rPr>
              <w:t xml:space="preserve">  </w:t>
            </w:r>
            <w:r w:rsidR="00F61224" w:rsidRPr="00D41739">
              <w:rPr>
                <w:rFonts w:ascii="Arial" w:hAnsi="Arial" w:cs="Arial"/>
                <w:sz w:val="18"/>
                <w:szCs w:val="18"/>
              </w:rPr>
              <w:t xml:space="preserve">   </w:t>
            </w:r>
            <w:r w:rsidRPr="00D41739">
              <w:rPr>
                <w:rFonts w:ascii="Arial" w:hAnsi="Arial" w:cs="Arial"/>
                <w:sz w:val="18"/>
                <w:szCs w:val="18"/>
              </w:rPr>
              <w:t xml:space="preserve"> </w:t>
            </w:r>
            <w:r w:rsidR="002557A4">
              <w:rPr>
                <w:rFonts w:ascii="Arial" w:hAnsi="Arial" w:cs="Arial"/>
                <w:sz w:val="18"/>
                <w:szCs w:val="18"/>
              </w:rPr>
              <w:t>843</w:t>
            </w:r>
            <w:r w:rsidRPr="00D41739">
              <w:rPr>
                <w:rFonts w:ascii="Arial" w:hAnsi="Arial" w:cs="Arial"/>
                <w:sz w:val="18"/>
                <w:szCs w:val="18"/>
              </w:rPr>
              <w:t>.00</w:t>
            </w:r>
          </w:p>
        </w:tc>
        <w:tc>
          <w:tcPr>
            <w:tcW w:w="1632" w:type="dxa"/>
          </w:tcPr>
          <w:p w14:paraId="5DAC9057" w14:textId="77777777" w:rsidR="003946F6" w:rsidRPr="00D41739" w:rsidRDefault="000521BC" w:rsidP="005C2939">
            <w:pPr>
              <w:tabs>
                <w:tab w:val="decimal" w:pos="808"/>
              </w:tabs>
              <w:rPr>
                <w:rFonts w:ascii="Arial" w:hAnsi="Arial" w:cs="Arial"/>
                <w:sz w:val="18"/>
                <w:szCs w:val="18"/>
              </w:rPr>
            </w:pPr>
            <w:r w:rsidRPr="00D41739">
              <w:rPr>
                <w:rFonts w:ascii="Arial" w:hAnsi="Arial" w:cs="Arial"/>
                <w:sz w:val="18"/>
                <w:szCs w:val="18"/>
              </w:rPr>
              <w:t>$</w:t>
            </w:r>
            <w:r w:rsidR="00B918D3" w:rsidRPr="00D41739">
              <w:rPr>
                <w:rFonts w:ascii="Arial" w:hAnsi="Arial" w:cs="Arial"/>
                <w:sz w:val="18"/>
                <w:szCs w:val="18"/>
              </w:rPr>
              <w:t xml:space="preserve"> </w:t>
            </w:r>
            <w:r w:rsidRPr="00D41739">
              <w:rPr>
                <w:rFonts w:ascii="Arial" w:hAnsi="Arial" w:cs="Arial"/>
                <w:sz w:val="18"/>
                <w:szCs w:val="18"/>
              </w:rPr>
              <w:t xml:space="preserve">  </w:t>
            </w:r>
            <w:r w:rsidR="003A564E" w:rsidRPr="00D41739">
              <w:rPr>
                <w:rFonts w:ascii="Arial" w:hAnsi="Arial" w:cs="Arial"/>
                <w:sz w:val="18"/>
                <w:szCs w:val="18"/>
              </w:rPr>
              <w:t xml:space="preserve"> </w:t>
            </w:r>
            <w:r w:rsidRPr="00D41739">
              <w:rPr>
                <w:rFonts w:ascii="Arial" w:hAnsi="Arial" w:cs="Arial"/>
                <w:sz w:val="18"/>
                <w:szCs w:val="18"/>
              </w:rPr>
              <w:t xml:space="preserve"> </w:t>
            </w:r>
            <w:r w:rsidR="005C2939" w:rsidRPr="00D41739">
              <w:rPr>
                <w:rFonts w:ascii="Arial" w:hAnsi="Arial" w:cs="Arial"/>
                <w:sz w:val="18"/>
                <w:szCs w:val="18"/>
              </w:rPr>
              <w:t>1,</w:t>
            </w:r>
            <w:r w:rsidR="002557A4">
              <w:rPr>
                <w:rFonts w:ascii="Arial" w:hAnsi="Arial" w:cs="Arial"/>
                <w:sz w:val="18"/>
                <w:szCs w:val="18"/>
              </w:rPr>
              <w:t>235</w:t>
            </w:r>
            <w:r w:rsidRPr="00D41739">
              <w:rPr>
                <w:rFonts w:ascii="Arial" w:hAnsi="Arial" w:cs="Arial"/>
                <w:sz w:val="18"/>
                <w:szCs w:val="18"/>
              </w:rPr>
              <w:t>.00</w:t>
            </w:r>
          </w:p>
        </w:tc>
        <w:tc>
          <w:tcPr>
            <w:tcW w:w="1694" w:type="dxa"/>
          </w:tcPr>
          <w:p w14:paraId="402A50AB" w14:textId="77777777" w:rsidR="003946F6" w:rsidRPr="00D41739" w:rsidRDefault="000521BC" w:rsidP="005C2939">
            <w:pPr>
              <w:tabs>
                <w:tab w:val="decimal" w:pos="808"/>
              </w:tabs>
              <w:rPr>
                <w:rFonts w:ascii="Arial" w:hAnsi="Arial" w:cs="Arial"/>
                <w:sz w:val="18"/>
                <w:szCs w:val="18"/>
              </w:rPr>
            </w:pPr>
            <w:r w:rsidRPr="00D41739">
              <w:rPr>
                <w:rFonts w:ascii="Arial" w:hAnsi="Arial" w:cs="Arial"/>
                <w:sz w:val="18"/>
                <w:szCs w:val="18"/>
              </w:rPr>
              <w:t>$</w:t>
            </w:r>
            <w:r w:rsidR="00F61224" w:rsidRPr="00D41739">
              <w:rPr>
                <w:rFonts w:ascii="Arial" w:hAnsi="Arial" w:cs="Arial"/>
                <w:sz w:val="18"/>
                <w:szCs w:val="18"/>
              </w:rPr>
              <w:t xml:space="preserve"> </w:t>
            </w:r>
            <w:r w:rsidRPr="00D41739">
              <w:rPr>
                <w:rFonts w:ascii="Arial" w:hAnsi="Arial" w:cs="Arial"/>
                <w:sz w:val="18"/>
                <w:szCs w:val="18"/>
              </w:rPr>
              <w:t xml:space="preserve"> </w:t>
            </w:r>
            <w:r w:rsidR="00F61224" w:rsidRPr="00D41739">
              <w:rPr>
                <w:rFonts w:ascii="Arial" w:hAnsi="Arial" w:cs="Arial"/>
                <w:sz w:val="18"/>
                <w:szCs w:val="18"/>
              </w:rPr>
              <w:t xml:space="preserve"> </w:t>
            </w:r>
            <w:r w:rsidR="00E91B9F" w:rsidRPr="00D41739">
              <w:rPr>
                <w:rFonts w:ascii="Arial" w:hAnsi="Arial" w:cs="Arial"/>
                <w:sz w:val="18"/>
                <w:szCs w:val="18"/>
              </w:rPr>
              <w:t xml:space="preserve">  </w:t>
            </w:r>
            <w:r w:rsidR="005C2939" w:rsidRPr="00D41739">
              <w:rPr>
                <w:rFonts w:ascii="Arial" w:hAnsi="Arial" w:cs="Arial"/>
                <w:sz w:val="18"/>
                <w:szCs w:val="18"/>
              </w:rPr>
              <w:t>1,</w:t>
            </w:r>
            <w:r w:rsidR="002557A4">
              <w:rPr>
                <w:rFonts w:ascii="Arial" w:hAnsi="Arial" w:cs="Arial"/>
                <w:sz w:val="18"/>
                <w:szCs w:val="18"/>
              </w:rPr>
              <w:t>690</w:t>
            </w:r>
            <w:r w:rsidRPr="00D41739">
              <w:rPr>
                <w:rFonts w:ascii="Arial" w:hAnsi="Arial" w:cs="Arial"/>
                <w:sz w:val="18"/>
                <w:szCs w:val="18"/>
              </w:rPr>
              <w:t>.00</w:t>
            </w:r>
          </w:p>
        </w:tc>
      </w:tr>
      <w:tr w:rsidR="00B472F3" w:rsidRPr="00D41739" w14:paraId="2A223E8D" w14:textId="77777777" w:rsidTr="004245F5">
        <w:trPr>
          <w:trHeight w:val="315"/>
          <w:jc w:val="center"/>
        </w:trPr>
        <w:tc>
          <w:tcPr>
            <w:tcW w:w="4245" w:type="dxa"/>
          </w:tcPr>
          <w:p w14:paraId="7A456CBD" w14:textId="77777777" w:rsidR="00B472F3" w:rsidRPr="00D41739" w:rsidRDefault="00B472F3">
            <w:pPr>
              <w:rPr>
                <w:rFonts w:ascii="Arial" w:hAnsi="Arial" w:cs="Arial"/>
                <w:sz w:val="18"/>
                <w:szCs w:val="18"/>
              </w:rPr>
            </w:pPr>
          </w:p>
        </w:tc>
        <w:tc>
          <w:tcPr>
            <w:tcW w:w="1609" w:type="dxa"/>
          </w:tcPr>
          <w:p w14:paraId="54697BE8" w14:textId="77777777" w:rsidR="00B472F3" w:rsidRPr="00D41739" w:rsidRDefault="00B472F3">
            <w:pPr>
              <w:tabs>
                <w:tab w:val="left" w:pos="808"/>
              </w:tabs>
              <w:rPr>
                <w:rFonts w:ascii="Arial" w:hAnsi="Arial" w:cs="Arial"/>
                <w:sz w:val="18"/>
                <w:szCs w:val="18"/>
              </w:rPr>
            </w:pPr>
          </w:p>
        </w:tc>
        <w:tc>
          <w:tcPr>
            <w:tcW w:w="1632" w:type="dxa"/>
          </w:tcPr>
          <w:p w14:paraId="6DC346D3" w14:textId="77777777" w:rsidR="00B472F3" w:rsidRPr="00D41739" w:rsidRDefault="00B472F3">
            <w:pPr>
              <w:tabs>
                <w:tab w:val="decimal" w:pos="808"/>
              </w:tabs>
              <w:rPr>
                <w:rFonts w:ascii="Arial" w:hAnsi="Arial" w:cs="Arial"/>
                <w:sz w:val="18"/>
                <w:szCs w:val="18"/>
              </w:rPr>
            </w:pPr>
          </w:p>
        </w:tc>
        <w:tc>
          <w:tcPr>
            <w:tcW w:w="1694" w:type="dxa"/>
          </w:tcPr>
          <w:p w14:paraId="7780FACB" w14:textId="77777777" w:rsidR="00B472F3" w:rsidRPr="00D41739" w:rsidRDefault="00B472F3">
            <w:pPr>
              <w:tabs>
                <w:tab w:val="decimal" w:pos="808"/>
              </w:tabs>
              <w:rPr>
                <w:rFonts w:ascii="Arial" w:hAnsi="Arial" w:cs="Arial"/>
                <w:sz w:val="18"/>
                <w:szCs w:val="18"/>
              </w:rPr>
            </w:pPr>
          </w:p>
        </w:tc>
      </w:tr>
      <w:tr w:rsidR="00B472F3" w:rsidRPr="00D41739" w14:paraId="7917855E" w14:textId="77777777" w:rsidTr="004245F5">
        <w:trPr>
          <w:jc w:val="center"/>
        </w:trPr>
        <w:tc>
          <w:tcPr>
            <w:tcW w:w="4245" w:type="dxa"/>
          </w:tcPr>
          <w:p w14:paraId="7EC663FC" w14:textId="01B4F54C" w:rsidR="000521BC" w:rsidRPr="00D41739" w:rsidRDefault="00CE3373">
            <w:pPr>
              <w:rPr>
                <w:rFonts w:ascii="Arial" w:hAnsi="Arial" w:cs="Arial"/>
                <w:b/>
                <w:sz w:val="18"/>
                <w:szCs w:val="18"/>
              </w:rPr>
            </w:pPr>
            <w:r>
              <w:rPr>
                <w:rFonts w:ascii="Arial" w:hAnsi="Arial" w:cs="Arial"/>
                <w:b/>
                <w:sz w:val="18"/>
                <w:szCs w:val="18"/>
              </w:rPr>
              <w:t>T</w:t>
            </w:r>
            <w:r w:rsidRPr="00D41739">
              <w:rPr>
                <w:rFonts w:ascii="Arial" w:hAnsi="Arial" w:cs="Arial"/>
                <w:b/>
                <w:sz w:val="18"/>
                <w:szCs w:val="18"/>
              </w:rPr>
              <w:t xml:space="preserve">otal </w:t>
            </w:r>
            <w:r>
              <w:rPr>
                <w:rFonts w:ascii="Arial" w:hAnsi="Arial" w:cs="Arial"/>
                <w:b/>
                <w:sz w:val="18"/>
                <w:szCs w:val="18"/>
              </w:rPr>
              <w:t>E</w:t>
            </w:r>
            <w:r w:rsidRPr="00D41739">
              <w:rPr>
                <w:rFonts w:ascii="Arial" w:hAnsi="Arial" w:cs="Arial"/>
                <w:b/>
                <w:sz w:val="18"/>
                <w:szCs w:val="18"/>
              </w:rPr>
              <w:t xml:space="preserve">stimated </w:t>
            </w:r>
            <w:r>
              <w:rPr>
                <w:rFonts w:ascii="Arial" w:hAnsi="Arial" w:cs="Arial"/>
                <w:b/>
                <w:sz w:val="18"/>
                <w:szCs w:val="18"/>
              </w:rPr>
              <w:t>P</w:t>
            </w:r>
            <w:r w:rsidRPr="00D41739">
              <w:rPr>
                <w:rFonts w:ascii="Arial" w:hAnsi="Arial" w:cs="Arial"/>
                <w:b/>
                <w:sz w:val="18"/>
                <w:szCs w:val="18"/>
              </w:rPr>
              <w:t xml:space="preserve">rogram </w:t>
            </w:r>
            <w:r>
              <w:rPr>
                <w:rFonts w:ascii="Arial" w:hAnsi="Arial" w:cs="Arial"/>
                <w:b/>
                <w:sz w:val="18"/>
                <w:szCs w:val="18"/>
              </w:rPr>
              <w:t>E</w:t>
            </w:r>
            <w:r w:rsidRPr="00D41739">
              <w:rPr>
                <w:rFonts w:ascii="Arial" w:hAnsi="Arial" w:cs="Arial"/>
                <w:b/>
                <w:sz w:val="18"/>
                <w:szCs w:val="18"/>
              </w:rPr>
              <w:t>xpense</w:t>
            </w:r>
          </w:p>
        </w:tc>
        <w:tc>
          <w:tcPr>
            <w:tcW w:w="1609" w:type="dxa"/>
          </w:tcPr>
          <w:p w14:paraId="1BF6C6AA" w14:textId="228B0C6D" w:rsidR="00B472F3" w:rsidRPr="00D41739" w:rsidRDefault="00B472F3" w:rsidP="00770A05">
            <w:pPr>
              <w:tabs>
                <w:tab w:val="decimal" w:pos="808"/>
              </w:tabs>
              <w:rPr>
                <w:rFonts w:ascii="Arial" w:hAnsi="Arial" w:cs="Arial"/>
                <w:b/>
                <w:sz w:val="18"/>
                <w:szCs w:val="18"/>
              </w:rPr>
            </w:pPr>
            <w:r w:rsidRPr="00D41739">
              <w:rPr>
                <w:rFonts w:ascii="Arial" w:hAnsi="Arial" w:cs="Arial"/>
                <w:b/>
                <w:sz w:val="18"/>
                <w:szCs w:val="18"/>
              </w:rPr>
              <w:t xml:space="preserve">$ </w:t>
            </w:r>
            <w:r w:rsidR="003A564E" w:rsidRPr="00D41739">
              <w:rPr>
                <w:rFonts w:ascii="Arial" w:hAnsi="Arial" w:cs="Arial"/>
                <w:b/>
                <w:sz w:val="18"/>
                <w:szCs w:val="18"/>
              </w:rPr>
              <w:t xml:space="preserve">  </w:t>
            </w:r>
            <w:r w:rsidRPr="00D41739">
              <w:rPr>
                <w:rFonts w:ascii="Arial" w:hAnsi="Arial" w:cs="Arial"/>
                <w:b/>
                <w:sz w:val="18"/>
                <w:szCs w:val="18"/>
              </w:rPr>
              <w:t xml:space="preserve"> </w:t>
            </w:r>
            <w:r w:rsidR="00A043FC" w:rsidRPr="00D41739">
              <w:rPr>
                <w:rFonts w:ascii="Arial" w:hAnsi="Arial" w:cs="Arial"/>
                <w:b/>
                <w:sz w:val="18"/>
                <w:szCs w:val="18"/>
              </w:rPr>
              <w:t>6</w:t>
            </w:r>
            <w:r w:rsidRPr="00D41739">
              <w:rPr>
                <w:rFonts w:ascii="Arial" w:hAnsi="Arial" w:cs="Arial"/>
                <w:b/>
                <w:sz w:val="18"/>
                <w:szCs w:val="18"/>
              </w:rPr>
              <w:t>,</w:t>
            </w:r>
            <w:r w:rsidR="0071250C">
              <w:rPr>
                <w:rFonts w:ascii="Arial" w:hAnsi="Arial" w:cs="Arial"/>
                <w:b/>
                <w:sz w:val="18"/>
                <w:szCs w:val="18"/>
              </w:rPr>
              <w:t>1</w:t>
            </w:r>
            <w:r w:rsidR="00A97BE2">
              <w:rPr>
                <w:rFonts w:ascii="Arial" w:hAnsi="Arial" w:cs="Arial"/>
                <w:b/>
                <w:sz w:val="18"/>
                <w:szCs w:val="18"/>
              </w:rPr>
              <w:t>1</w:t>
            </w:r>
            <w:r w:rsidR="00E96083">
              <w:rPr>
                <w:rFonts w:ascii="Arial" w:hAnsi="Arial" w:cs="Arial"/>
                <w:b/>
                <w:sz w:val="18"/>
                <w:szCs w:val="18"/>
              </w:rPr>
              <w:t>8</w:t>
            </w:r>
            <w:r w:rsidRPr="00D41739">
              <w:rPr>
                <w:rFonts w:ascii="Arial" w:hAnsi="Arial" w:cs="Arial"/>
                <w:b/>
                <w:sz w:val="18"/>
                <w:szCs w:val="18"/>
              </w:rPr>
              <w:t>.</w:t>
            </w:r>
            <w:r w:rsidR="002557A4">
              <w:rPr>
                <w:rFonts w:ascii="Arial" w:hAnsi="Arial" w:cs="Arial"/>
                <w:b/>
                <w:sz w:val="18"/>
                <w:szCs w:val="18"/>
              </w:rPr>
              <w:t>0</w:t>
            </w:r>
            <w:r w:rsidR="00B918D3" w:rsidRPr="00D41739">
              <w:rPr>
                <w:rFonts w:ascii="Arial" w:hAnsi="Arial" w:cs="Arial"/>
                <w:b/>
                <w:sz w:val="18"/>
                <w:szCs w:val="18"/>
              </w:rPr>
              <w:t>0</w:t>
            </w:r>
          </w:p>
        </w:tc>
        <w:tc>
          <w:tcPr>
            <w:tcW w:w="1632" w:type="dxa"/>
          </w:tcPr>
          <w:p w14:paraId="65303502" w14:textId="1DB1DC75" w:rsidR="00B472F3" w:rsidRPr="00D41739" w:rsidRDefault="00B472F3" w:rsidP="00770A05">
            <w:pPr>
              <w:tabs>
                <w:tab w:val="decimal" w:pos="808"/>
              </w:tabs>
              <w:rPr>
                <w:rFonts w:ascii="Arial" w:hAnsi="Arial" w:cs="Arial"/>
                <w:b/>
                <w:sz w:val="18"/>
                <w:szCs w:val="18"/>
              </w:rPr>
            </w:pPr>
            <w:r w:rsidRPr="00D41739">
              <w:rPr>
                <w:rFonts w:ascii="Arial" w:hAnsi="Arial" w:cs="Arial"/>
                <w:b/>
                <w:sz w:val="18"/>
                <w:szCs w:val="18"/>
              </w:rPr>
              <w:t xml:space="preserve">$ </w:t>
            </w:r>
            <w:r w:rsidR="00A043FC" w:rsidRPr="00D41739">
              <w:rPr>
                <w:rFonts w:ascii="Arial" w:hAnsi="Arial" w:cs="Arial"/>
                <w:b/>
                <w:sz w:val="18"/>
                <w:szCs w:val="18"/>
              </w:rPr>
              <w:t xml:space="preserve"> </w:t>
            </w:r>
            <w:r w:rsidR="002557A4">
              <w:rPr>
                <w:rFonts w:ascii="Arial" w:hAnsi="Arial" w:cs="Arial"/>
                <w:b/>
                <w:sz w:val="18"/>
                <w:szCs w:val="18"/>
              </w:rPr>
              <w:t xml:space="preserve">  </w:t>
            </w:r>
            <w:r w:rsidR="00A043FC" w:rsidRPr="00D41739">
              <w:rPr>
                <w:rFonts w:ascii="Arial" w:hAnsi="Arial" w:cs="Arial"/>
                <w:b/>
                <w:sz w:val="18"/>
                <w:szCs w:val="18"/>
              </w:rPr>
              <w:t xml:space="preserve"> </w:t>
            </w:r>
            <w:r w:rsidR="002557A4">
              <w:rPr>
                <w:rFonts w:ascii="Arial" w:hAnsi="Arial" w:cs="Arial"/>
                <w:b/>
                <w:sz w:val="18"/>
                <w:szCs w:val="18"/>
              </w:rPr>
              <w:t>9</w:t>
            </w:r>
            <w:r w:rsidRPr="00D41739">
              <w:rPr>
                <w:rFonts w:ascii="Arial" w:hAnsi="Arial" w:cs="Arial"/>
                <w:b/>
                <w:sz w:val="18"/>
                <w:szCs w:val="18"/>
              </w:rPr>
              <w:t>,</w:t>
            </w:r>
            <w:r w:rsidR="00A97BE2">
              <w:rPr>
                <w:rFonts w:ascii="Arial" w:hAnsi="Arial" w:cs="Arial"/>
                <w:b/>
                <w:sz w:val="18"/>
                <w:szCs w:val="18"/>
              </w:rPr>
              <w:t>5</w:t>
            </w:r>
            <w:r w:rsidR="00E96083">
              <w:rPr>
                <w:rFonts w:ascii="Arial" w:hAnsi="Arial" w:cs="Arial"/>
                <w:b/>
                <w:sz w:val="18"/>
                <w:szCs w:val="18"/>
              </w:rPr>
              <w:t>34</w:t>
            </w:r>
            <w:r w:rsidR="00B918D3" w:rsidRPr="00D41739">
              <w:rPr>
                <w:rFonts w:ascii="Arial" w:hAnsi="Arial" w:cs="Arial"/>
                <w:b/>
                <w:sz w:val="18"/>
                <w:szCs w:val="18"/>
              </w:rPr>
              <w:t>.</w:t>
            </w:r>
            <w:r w:rsidR="002557A4">
              <w:rPr>
                <w:rFonts w:ascii="Arial" w:hAnsi="Arial" w:cs="Arial"/>
                <w:b/>
                <w:sz w:val="18"/>
                <w:szCs w:val="18"/>
              </w:rPr>
              <w:t>0</w:t>
            </w:r>
            <w:r w:rsidR="00B918D3" w:rsidRPr="00D41739">
              <w:rPr>
                <w:rFonts w:ascii="Arial" w:hAnsi="Arial" w:cs="Arial"/>
                <w:b/>
                <w:sz w:val="18"/>
                <w:szCs w:val="18"/>
              </w:rPr>
              <w:t>0</w:t>
            </w:r>
          </w:p>
        </w:tc>
        <w:tc>
          <w:tcPr>
            <w:tcW w:w="1694" w:type="dxa"/>
          </w:tcPr>
          <w:p w14:paraId="056E71FC" w14:textId="39BBEEEC" w:rsidR="00B472F3" w:rsidRPr="00D41739" w:rsidRDefault="00B472F3" w:rsidP="00770A05">
            <w:pPr>
              <w:tabs>
                <w:tab w:val="decimal" w:pos="808"/>
              </w:tabs>
              <w:rPr>
                <w:rFonts w:ascii="Arial" w:hAnsi="Arial" w:cs="Arial"/>
                <w:b/>
                <w:sz w:val="18"/>
                <w:szCs w:val="18"/>
              </w:rPr>
            </w:pPr>
            <w:r w:rsidRPr="00D41739">
              <w:rPr>
                <w:rFonts w:ascii="Arial" w:hAnsi="Arial" w:cs="Arial"/>
                <w:b/>
                <w:sz w:val="18"/>
                <w:szCs w:val="18"/>
              </w:rPr>
              <w:t>$</w:t>
            </w:r>
            <w:r w:rsidR="00F61224" w:rsidRPr="00D41739">
              <w:rPr>
                <w:rFonts w:ascii="Arial" w:hAnsi="Arial" w:cs="Arial"/>
                <w:b/>
                <w:sz w:val="18"/>
                <w:szCs w:val="18"/>
              </w:rPr>
              <w:t xml:space="preserve"> </w:t>
            </w:r>
            <w:r w:rsidR="00E91B9F" w:rsidRPr="00D41739">
              <w:rPr>
                <w:rFonts w:ascii="Arial" w:hAnsi="Arial" w:cs="Arial"/>
                <w:b/>
                <w:sz w:val="18"/>
                <w:szCs w:val="18"/>
              </w:rPr>
              <w:t xml:space="preserve"> </w:t>
            </w:r>
            <w:r w:rsidRPr="00D41739">
              <w:rPr>
                <w:rFonts w:ascii="Arial" w:hAnsi="Arial" w:cs="Arial"/>
                <w:b/>
                <w:sz w:val="18"/>
                <w:szCs w:val="18"/>
              </w:rPr>
              <w:t xml:space="preserve"> </w:t>
            </w:r>
            <w:r w:rsidR="006B5FAF" w:rsidRPr="00D41739">
              <w:rPr>
                <w:rFonts w:ascii="Arial" w:hAnsi="Arial" w:cs="Arial"/>
                <w:b/>
                <w:sz w:val="18"/>
                <w:szCs w:val="18"/>
              </w:rPr>
              <w:t>1</w:t>
            </w:r>
            <w:r w:rsidR="00A97BE2">
              <w:rPr>
                <w:rFonts w:ascii="Arial" w:hAnsi="Arial" w:cs="Arial"/>
                <w:b/>
                <w:sz w:val="18"/>
                <w:szCs w:val="18"/>
              </w:rPr>
              <w:t>2</w:t>
            </w:r>
            <w:r w:rsidRPr="00D41739">
              <w:rPr>
                <w:rFonts w:ascii="Arial" w:hAnsi="Arial" w:cs="Arial"/>
                <w:b/>
                <w:sz w:val="18"/>
                <w:szCs w:val="18"/>
              </w:rPr>
              <w:t>,</w:t>
            </w:r>
            <w:r w:rsidR="00A97BE2">
              <w:rPr>
                <w:rFonts w:ascii="Arial" w:hAnsi="Arial" w:cs="Arial"/>
                <w:b/>
                <w:sz w:val="18"/>
                <w:szCs w:val="18"/>
              </w:rPr>
              <w:t>92</w:t>
            </w:r>
            <w:r w:rsidR="00E96083">
              <w:rPr>
                <w:rFonts w:ascii="Arial" w:hAnsi="Arial" w:cs="Arial"/>
                <w:b/>
                <w:sz w:val="18"/>
                <w:szCs w:val="18"/>
              </w:rPr>
              <w:t>9</w:t>
            </w:r>
            <w:r w:rsidRPr="00D41739">
              <w:rPr>
                <w:rFonts w:ascii="Arial" w:hAnsi="Arial" w:cs="Arial"/>
                <w:b/>
                <w:sz w:val="18"/>
                <w:szCs w:val="18"/>
              </w:rPr>
              <w:t>.</w:t>
            </w:r>
            <w:r w:rsidR="002557A4">
              <w:rPr>
                <w:rFonts w:ascii="Arial" w:hAnsi="Arial" w:cs="Arial"/>
                <w:b/>
                <w:sz w:val="18"/>
                <w:szCs w:val="18"/>
              </w:rPr>
              <w:t>0</w:t>
            </w:r>
            <w:r w:rsidR="0096755F" w:rsidRPr="00D41739">
              <w:rPr>
                <w:rFonts w:ascii="Arial" w:hAnsi="Arial" w:cs="Arial"/>
                <w:b/>
                <w:sz w:val="18"/>
                <w:szCs w:val="18"/>
              </w:rPr>
              <w:t>0</w:t>
            </w:r>
          </w:p>
        </w:tc>
      </w:tr>
    </w:tbl>
    <w:p w14:paraId="16646987" w14:textId="77777777" w:rsidR="00B472F3" w:rsidRPr="00D41739" w:rsidRDefault="00B472F3">
      <w:pPr>
        <w:rPr>
          <w:rFonts w:ascii="Arial" w:hAnsi="Arial" w:cs="Arial"/>
          <w:sz w:val="18"/>
          <w:szCs w:val="18"/>
        </w:rPr>
      </w:pPr>
    </w:p>
    <w:p w14:paraId="2531159E" w14:textId="77777777" w:rsidR="006B5FAF" w:rsidRPr="00D41739" w:rsidRDefault="006B5FAF" w:rsidP="000521BC">
      <w:pPr>
        <w:ind w:left="360" w:hanging="360"/>
        <w:rPr>
          <w:rFonts w:ascii="Arial" w:hAnsi="Arial" w:cs="Arial"/>
          <w:sz w:val="16"/>
        </w:rPr>
      </w:pPr>
    </w:p>
    <w:p w14:paraId="6C1713A1" w14:textId="4C0AEC77" w:rsidR="00FB53A4" w:rsidRPr="00821BE8" w:rsidRDefault="00FB53A4" w:rsidP="00FB53A4">
      <w:pPr>
        <w:tabs>
          <w:tab w:val="left" w:pos="360"/>
        </w:tabs>
        <w:ind w:left="360" w:hanging="360"/>
        <w:jc w:val="both"/>
        <w:rPr>
          <w:rFonts w:ascii="Arial" w:hAnsi="Arial" w:cs="Arial"/>
        </w:rPr>
      </w:pPr>
      <w:r>
        <w:rPr>
          <w:rFonts w:ascii="Arial" w:hAnsi="Arial" w:cs="Arial"/>
        </w:rPr>
        <w:t>*</w:t>
      </w:r>
      <w:r w:rsidRPr="00821BE8">
        <w:rPr>
          <w:rFonts w:ascii="Arial" w:hAnsi="Arial" w:cs="Arial"/>
        </w:rPr>
        <w:t xml:space="preserve">   </w:t>
      </w:r>
      <w:r w:rsidRPr="00821BE8">
        <w:rPr>
          <w:rFonts w:ascii="Arial" w:hAnsi="Arial" w:cs="Arial"/>
        </w:rPr>
        <w:tab/>
        <w:t xml:space="preserve">Tuition now includes textbook costs.  These and other fees are subject to change.  See official catalog for tuition table. A  </w:t>
      </w:r>
      <w:hyperlink r:id="rId49" w:history="1">
        <w:r w:rsidRPr="00821BE8">
          <w:rPr>
            <w:rFonts w:ascii="Arial" w:hAnsi="Arial" w:cs="Arial"/>
            <w:color w:val="0000FF"/>
            <w:u w:val="single"/>
          </w:rPr>
          <w:t>Tuition Payment Plan</w:t>
        </w:r>
      </w:hyperlink>
      <w:r w:rsidRPr="00821BE8">
        <w:rPr>
          <w:rFonts w:ascii="Arial" w:hAnsi="Arial" w:cs="Arial"/>
        </w:rPr>
        <w:t xml:space="preserve"> option is available in fall and spring </w:t>
      </w:r>
      <w:r w:rsidR="00FA30E9">
        <w:rPr>
          <w:rFonts w:ascii="Arial" w:hAnsi="Arial" w:cs="Arial"/>
        </w:rPr>
        <w:t>Semester</w:t>
      </w:r>
      <w:r w:rsidRPr="00821BE8">
        <w:rPr>
          <w:rFonts w:ascii="Arial" w:hAnsi="Arial" w:cs="Arial"/>
        </w:rPr>
        <w:t>s.</w:t>
      </w:r>
    </w:p>
    <w:p w14:paraId="52485FF1" w14:textId="77777777" w:rsidR="00FB53A4" w:rsidRDefault="00FB53A4" w:rsidP="000521BC">
      <w:pPr>
        <w:rPr>
          <w:rFonts w:ascii="Arial" w:hAnsi="Arial" w:cs="Arial"/>
        </w:rPr>
      </w:pPr>
    </w:p>
    <w:p w14:paraId="20F74F9D" w14:textId="29C120D5" w:rsidR="000521BC" w:rsidRPr="002557A4" w:rsidRDefault="00FB53A4" w:rsidP="000521BC">
      <w:pPr>
        <w:rPr>
          <w:rFonts w:ascii="Arial" w:hAnsi="Arial" w:cs="Arial"/>
        </w:rPr>
      </w:pPr>
      <w:r>
        <w:rPr>
          <w:rFonts w:ascii="Arial" w:hAnsi="Arial" w:cs="Arial"/>
        </w:rPr>
        <w:t>+</w:t>
      </w:r>
      <w:r w:rsidR="000521BC" w:rsidRPr="002557A4">
        <w:rPr>
          <w:rFonts w:ascii="Arial" w:hAnsi="Arial" w:cs="Arial"/>
        </w:rPr>
        <w:t xml:space="preserve">   </w:t>
      </w:r>
      <w:r>
        <w:rPr>
          <w:rFonts w:ascii="Arial" w:hAnsi="Arial" w:cs="Arial"/>
        </w:rPr>
        <w:t xml:space="preserve">  </w:t>
      </w:r>
      <w:r w:rsidR="000521BC" w:rsidRPr="002557A4">
        <w:rPr>
          <w:rFonts w:ascii="Arial" w:hAnsi="Arial" w:cs="Arial"/>
        </w:rPr>
        <w:t>Estimated cost of physical exam and immunization</w:t>
      </w:r>
      <w:r w:rsidR="003D6C20" w:rsidRPr="002557A4">
        <w:rPr>
          <w:rFonts w:ascii="Arial" w:hAnsi="Arial" w:cs="Arial"/>
        </w:rPr>
        <w:t xml:space="preserve">s. </w:t>
      </w:r>
      <w:r w:rsidR="000521BC" w:rsidRPr="002557A4">
        <w:rPr>
          <w:rFonts w:ascii="Arial" w:hAnsi="Arial" w:cs="Arial"/>
        </w:rPr>
        <w:t xml:space="preserve"> </w:t>
      </w:r>
    </w:p>
    <w:p w14:paraId="4AB60483" w14:textId="77777777" w:rsidR="000521BC" w:rsidRPr="002557A4" w:rsidRDefault="000521BC" w:rsidP="000521BC">
      <w:pPr>
        <w:rPr>
          <w:rFonts w:ascii="Arial" w:hAnsi="Arial" w:cs="Arial"/>
        </w:rPr>
      </w:pPr>
    </w:p>
    <w:p w14:paraId="43D8048F" w14:textId="77777777" w:rsidR="000521BC" w:rsidRPr="002557A4" w:rsidRDefault="000521BC" w:rsidP="000521BC">
      <w:pPr>
        <w:rPr>
          <w:rFonts w:ascii="Arial" w:hAnsi="Arial" w:cs="Arial"/>
        </w:rPr>
      </w:pPr>
      <w:r w:rsidRPr="002557A4">
        <w:rPr>
          <w:rFonts w:ascii="Arial" w:hAnsi="Arial" w:cs="Arial"/>
        </w:rPr>
        <w:t xml:space="preserve">Other costs to consider:  </w:t>
      </w:r>
      <w:r w:rsidR="000F514A" w:rsidRPr="002557A4">
        <w:rPr>
          <w:rFonts w:ascii="Arial" w:hAnsi="Arial" w:cs="Arial"/>
        </w:rPr>
        <w:t>Personal health care insurance coverage, t</w:t>
      </w:r>
      <w:r w:rsidRPr="002557A4">
        <w:rPr>
          <w:rFonts w:ascii="Arial" w:hAnsi="Arial" w:cs="Arial"/>
        </w:rPr>
        <w:t xml:space="preserve">ransportation and </w:t>
      </w:r>
      <w:r w:rsidR="002F12BF">
        <w:rPr>
          <w:rFonts w:ascii="Arial" w:hAnsi="Arial" w:cs="Arial"/>
        </w:rPr>
        <w:t>p</w:t>
      </w:r>
      <w:r w:rsidRPr="002557A4">
        <w:rPr>
          <w:rFonts w:ascii="Arial" w:hAnsi="Arial" w:cs="Arial"/>
        </w:rPr>
        <w:t xml:space="preserve">arking </w:t>
      </w:r>
      <w:r w:rsidR="002F12BF">
        <w:rPr>
          <w:rFonts w:ascii="Arial" w:hAnsi="Arial" w:cs="Arial"/>
        </w:rPr>
        <w:t>f</w:t>
      </w:r>
      <w:r w:rsidRPr="002557A4">
        <w:rPr>
          <w:rFonts w:ascii="Arial" w:hAnsi="Arial" w:cs="Arial"/>
        </w:rPr>
        <w:t>ees to El Centro and hospital clinical sites.</w:t>
      </w:r>
    </w:p>
    <w:p w14:paraId="5133BC2A" w14:textId="77777777" w:rsidR="0065232C" w:rsidRPr="002557A4" w:rsidRDefault="0065232C" w:rsidP="000521BC">
      <w:pPr>
        <w:rPr>
          <w:rFonts w:ascii="Arial" w:hAnsi="Arial" w:cs="Arial"/>
        </w:rPr>
      </w:pPr>
    </w:p>
    <w:p w14:paraId="48C66568" w14:textId="77777777" w:rsidR="0065232C" w:rsidRDefault="0065232C" w:rsidP="000521BC">
      <w:pPr>
        <w:rPr>
          <w:rFonts w:ascii="Arial" w:hAnsi="Arial" w:cs="Arial"/>
          <w:sz w:val="16"/>
        </w:rPr>
        <w:sectPr w:rsidR="0065232C" w:rsidSect="00BA34C0">
          <w:footerReference w:type="default" r:id="rId50"/>
          <w:type w:val="continuous"/>
          <w:pgSz w:w="12240" w:h="15840"/>
          <w:pgMar w:top="1440" w:right="1080" w:bottom="1440" w:left="1080" w:header="720" w:footer="720" w:gutter="0"/>
          <w:cols w:space="720"/>
          <w:docGrid w:linePitch="360"/>
        </w:sectPr>
      </w:pPr>
    </w:p>
    <w:p w14:paraId="7E2D31ED" w14:textId="77777777" w:rsidR="0065232C" w:rsidRDefault="0065232C" w:rsidP="00E5623B">
      <w:pPr>
        <w:ind w:left="-450" w:right="-360"/>
        <w:jc w:val="center"/>
        <w:rPr>
          <w:rFonts w:ascii="Arial" w:hAnsi="Arial" w:cs="Arial"/>
          <w:sz w:val="14"/>
          <w:szCs w:val="18"/>
        </w:rPr>
        <w:sectPr w:rsidR="0065232C" w:rsidSect="00BA34C0">
          <w:pgSz w:w="12240" w:h="15840"/>
          <w:pgMar w:top="1440" w:right="1080" w:bottom="1440" w:left="1080" w:header="720" w:footer="720" w:gutter="0"/>
          <w:cols w:space="720"/>
          <w:docGrid w:linePitch="360"/>
        </w:sectPr>
      </w:pPr>
    </w:p>
    <w:p w14:paraId="26E14790" w14:textId="77777777" w:rsidR="0065232C" w:rsidRDefault="0065232C" w:rsidP="006425BD">
      <w:pPr>
        <w:pStyle w:val="Heading3"/>
        <w:jc w:val="center"/>
        <w:sectPr w:rsidR="0065232C" w:rsidSect="00BA34C0">
          <w:type w:val="continuous"/>
          <w:pgSz w:w="12240" w:h="15840"/>
          <w:pgMar w:top="1440" w:right="1080" w:bottom="1440" w:left="1080" w:header="720" w:footer="720" w:gutter="0"/>
          <w:cols w:space="720"/>
          <w:docGrid w:linePitch="360"/>
        </w:sectPr>
      </w:pPr>
    </w:p>
    <w:p w14:paraId="2B831989" w14:textId="77777777" w:rsidR="00B472F3" w:rsidRPr="004245F5" w:rsidRDefault="00B472F3" w:rsidP="006425BD">
      <w:pPr>
        <w:pStyle w:val="Heading3"/>
        <w:jc w:val="center"/>
        <w:rPr>
          <w:rFonts w:ascii="Arial" w:hAnsi="Arial" w:cs="Arial"/>
          <w:color w:val="auto"/>
          <w:sz w:val="28"/>
          <w:szCs w:val="28"/>
        </w:rPr>
      </w:pPr>
      <w:r w:rsidRPr="004245F5">
        <w:rPr>
          <w:rFonts w:ascii="Arial" w:hAnsi="Arial" w:cs="Arial"/>
          <w:color w:val="auto"/>
          <w:sz w:val="28"/>
          <w:szCs w:val="28"/>
        </w:rPr>
        <w:t>SURGICAL TECHNOLOGIST APPLICATION CHECKLIST</w:t>
      </w:r>
    </w:p>
    <w:p w14:paraId="5F77556A" w14:textId="77777777" w:rsidR="00B472F3" w:rsidRPr="004245F5" w:rsidRDefault="00000000" w:rsidP="007E5280">
      <w:pPr>
        <w:jc w:val="center"/>
        <w:rPr>
          <w:rFonts w:ascii="Arial" w:hAnsi="Arial" w:cs="Arial"/>
          <w:sz w:val="28"/>
          <w:szCs w:val="28"/>
        </w:rPr>
      </w:pPr>
      <w:r>
        <w:rPr>
          <w:rFonts w:ascii="Arial" w:hAnsi="Arial" w:cs="Arial"/>
          <w:sz w:val="28"/>
          <w:szCs w:val="28"/>
        </w:rPr>
        <w:pict w14:anchorId="4250E1F9">
          <v:rect id="_x0000_i1030" style="width:0;height:1.5pt" o:hralign="center" o:hrstd="t" o:hr="t" fillcolor="gray" stroked="f"/>
        </w:pict>
      </w:r>
    </w:p>
    <w:p w14:paraId="0014A9A4" w14:textId="797E47D0" w:rsidR="002557A4" w:rsidRPr="00E92B67" w:rsidRDefault="002557A4" w:rsidP="007E5280">
      <w:pPr>
        <w:tabs>
          <w:tab w:val="left" w:pos="540"/>
          <w:tab w:val="left" w:pos="1080"/>
        </w:tabs>
        <w:jc w:val="both"/>
        <w:rPr>
          <w:rFonts w:ascii="Arial" w:hAnsi="Arial" w:cs="Arial"/>
        </w:rPr>
      </w:pPr>
      <w:r w:rsidRPr="00E92B67">
        <w:rPr>
          <w:rFonts w:ascii="Arial" w:hAnsi="Arial" w:cs="Arial"/>
        </w:rPr>
        <w:t>This checklist is provided to assist you in following the steps to prepare for program application.  It is not part of the application</w:t>
      </w:r>
      <w:r>
        <w:rPr>
          <w:rFonts w:ascii="Arial" w:hAnsi="Arial" w:cs="Arial"/>
        </w:rPr>
        <w:t xml:space="preserve"> materials which are emailed to </w:t>
      </w:r>
      <w:hyperlink r:id="rId51" w:history="1">
        <w:r w:rsidR="006C01E9">
          <w:rPr>
            <w:rStyle w:val="Hyperlink"/>
            <w:rFonts w:ascii="Arial" w:hAnsi="Arial" w:cs="Arial"/>
          </w:rPr>
          <w:t>AlliedHealthAdmissions@dcccd.edu</w:t>
        </w:r>
      </w:hyperlink>
      <w:r>
        <w:rPr>
          <w:rFonts w:ascii="Arial" w:hAnsi="Arial" w:cs="Arial"/>
        </w:rPr>
        <w:t xml:space="preserve">.  </w:t>
      </w:r>
    </w:p>
    <w:p w14:paraId="33BC9BCC" w14:textId="77777777" w:rsidR="00B472F3" w:rsidRPr="00D41739" w:rsidRDefault="00B472F3" w:rsidP="007E5280">
      <w:pPr>
        <w:tabs>
          <w:tab w:val="left" w:pos="540"/>
          <w:tab w:val="left" w:pos="1080"/>
        </w:tabs>
        <w:ind w:right="-360"/>
        <w:jc w:val="both"/>
        <w:rPr>
          <w:rFonts w:ascii="Arial" w:hAnsi="Arial" w:cs="Arial"/>
        </w:rPr>
      </w:pPr>
    </w:p>
    <w:p w14:paraId="65B1A2D2" w14:textId="77777777" w:rsidR="00B472F3" w:rsidRPr="007E5280" w:rsidRDefault="00B472F3" w:rsidP="00FB53A4">
      <w:pPr>
        <w:pStyle w:val="ListParagraph"/>
        <w:numPr>
          <w:ilvl w:val="0"/>
          <w:numId w:val="35"/>
        </w:numPr>
        <w:tabs>
          <w:tab w:val="left" w:pos="540"/>
          <w:tab w:val="left" w:pos="1260"/>
        </w:tabs>
        <w:ind w:left="1260" w:hanging="1260"/>
        <w:jc w:val="both"/>
        <w:rPr>
          <w:rFonts w:ascii="Arial" w:hAnsi="Arial" w:cs="Arial"/>
        </w:rPr>
      </w:pPr>
      <w:r w:rsidRPr="007E5280">
        <w:rPr>
          <w:rFonts w:ascii="Arial" w:hAnsi="Arial" w:cs="Arial"/>
        </w:rPr>
        <w:t>_____</w:t>
      </w:r>
      <w:r w:rsidR="007E5280" w:rsidRPr="007E5280">
        <w:rPr>
          <w:rFonts w:ascii="Arial" w:hAnsi="Arial" w:cs="Arial"/>
        </w:rPr>
        <w:tab/>
      </w:r>
      <w:r w:rsidR="002557A4" w:rsidRPr="007E5280">
        <w:rPr>
          <w:rFonts w:ascii="Arial" w:hAnsi="Arial" w:cs="Arial"/>
        </w:rPr>
        <w:t xml:space="preserve">Download an </w:t>
      </w:r>
      <w:hyperlink r:id="rId52" w:history="1">
        <w:r w:rsidR="002557A4" w:rsidRPr="007E5280">
          <w:rPr>
            <w:rStyle w:val="Hyperlink"/>
            <w:rFonts w:ascii="Arial" w:hAnsi="Arial" w:cs="Arial"/>
          </w:rPr>
          <w:t>Surgical Technologist information packet and view the online information session</w:t>
        </w:r>
      </w:hyperlink>
      <w:r w:rsidR="002557A4" w:rsidRPr="007E5280">
        <w:rPr>
          <w:rFonts w:ascii="Arial" w:hAnsi="Arial" w:cs="Arial"/>
        </w:rPr>
        <w:t>.</w:t>
      </w:r>
    </w:p>
    <w:p w14:paraId="6AC0453A" w14:textId="77777777" w:rsidR="00B472F3" w:rsidRPr="007E5280" w:rsidRDefault="00B472F3" w:rsidP="00FB53A4">
      <w:pPr>
        <w:tabs>
          <w:tab w:val="left" w:pos="540"/>
          <w:tab w:val="left" w:pos="1080"/>
          <w:tab w:val="left" w:pos="1440"/>
        </w:tabs>
        <w:ind w:left="1080" w:hanging="1080"/>
        <w:jc w:val="both"/>
        <w:rPr>
          <w:rFonts w:ascii="Arial" w:hAnsi="Arial" w:cs="Arial"/>
          <w:szCs w:val="28"/>
        </w:rPr>
      </w:pPr>
    </w:p>
    <w:p w14:paraId="6D2CB455" w14:textId="77777777" w:rsidR="002557A4" w:rsidRPr="007E5280" w:rsidRDefault="002557A4" w:rsidP="00FB53A4">
      <w:pPr>
        <w:pStyle w:val="ListParagraph"/>
        <w:numPr>
          <w:ilvl w:val="0"/>
          <w:numId w:val="35"/>
        </w:numPr>
        <w:tabs>
          <w:tab w:val="left" w:pos="540"/>
          <w:tab w:val="left" w:pos="1260"/>
        </w:tabs>
        <w:ind w:left="1260" w:hanging="1260"/>
        <w:jc w:val="both"/>
        <w:rPr>
          <w:rFonts w:ascii="Arial" w:hAnsi="Arial" w:cs="Arial"/>
        </w:rPr>
      </w:pPr>
      <w:r w:rsidRPr="007E5280">
        <w:rPr>
          <w:rFonts w:ascii="Arial" w:hAnsi="Arial" w:cs="Arial"/>
        </w:rPr>
        <w:t>_____</w:t>
      </w:r>
      <w:r w:rsidR="007E5280">
        <w:rPr>
          <w:rFonts w:ascii="Arial" w:hAnsi="Arial" w:cs="Arial"/>
        </w:rPr>
        <w:tab/>
      </w:r>
      <w:r w:rsidRPr="007E5280">
        <w:rPr>
          <w:rFonts w:ascii="Arial" w:hAnsi="Arial" w:cs="Arial"/>
        </w:rPr>
        <w:t>Complete an application for college admission and consult an academic advisor as needed for TSI counseling, placement testing, etc.; complete any developmental courses as may be prescribed from test scores.</w:t>
      </w:r>
    </w:p>
    <w:p w14:paraId="670F2127" w14:textId="77777777" w:rsidR="002557A4" w:rsidRPr="00C464FF" w:rsidRDefault="002557A4" w:rsidP="00FB53A4">
      <w:pPr>
        <w:tabs>
          <w:tab w:val="left" w:pos="540"/>
          <w:tab w:val="left" w:pos="1080"/>
          <w:tab w:val="left" w:pos="1440"/>
        </w:tabs>
        <w:ind w:left="1080" w:hanging="1080"/>
        <w:jc w:val="both"/>
        <w:rPr>
          <w:rFonts w:ascii="Arial" w:hAnsi="Arial" w:cs="Arial"/>
          <w:szCs w:val="28"/>
        </w:rPr>
      </w:pPr>
    </w:p>
    <w:p w14:paraId="4A77D42C" w14:textId="5B8B5F73" w:rsidR="002557A4" w:rsidRPr="00E92B67" w:rsidRDefault="002557A4" w:rsidP="00FB53A4">
      <w:pPr>
        <w:tabs>
          <w:tab w:val="left" w:pos="540"/>
          <w:tab w:val="left" w:pos="1260"/>
        </w:tabs>
        <w:ind w:left="1260" w:hanging="1260"/>
        <w:jc w:val="both"/>
        <w:rPr>
          <w:rFonts w:ascii="Arial" w:hAnsi="Arial" w:cs="Arial"/>
        </w:rPr>
      </w:pPr>
      <w:r w:rsidRPr="00E92B67">
        <w:rPr>
          <w:rFonts w:ascii="Arial" w:hAnsi="Arial" w:cs="Arial"/>
        </w:rPr>
        <w:t>3.</w:t>
      </w:r>
      <w:r w:rsidRPr="00E92B67">
        <w:rPr>
          <w:rFonts w:ascii="Arial" w:hAnsi="Arial" w:cs="Arial"/>
        </w:rPr>
        <w:tab/>
        <w:t>_____</w:t>
      </w:r>
      <w:r w:rsidRPr="00E92B67">
        <w:rPr>
          <w:rFonts w:ascii="Arial" w:hAnsi="Arial" w:cs="Arial"/>
        </w:rPr>
        <w:tab/>
        <w:t>Submit official transcripts from all previously attended colleges and universities to</w:t>
      </w:r>
      <w:r w:rsidR="00C654AE">
        <w:rPr>
          <w:rFonts w:ascii="Arial" w:hAnsi="Arial" w:cs="Arial"/>
        </w:rPr>
        <w:t xml:space="preserve"> </w:t>
      </w:r>
      <w:hyperlink r:id="rId53" w:history="1">
        <w:r w:rsidR="00C654AE" w:rsidRPr="008D6C42">
          <w:rPr>
            <w:rStyle w:val="Hyperlink"/>
            <w:rFonts w:ascii="Arial" w:hAnsi="Arial" w:cs="Arial"/>
          </w:rPr>
          <w:t>studenttranscripts@dcccd.edu</w:t>
        </w:r>
      </w:hyperlink>
      <w:r w:rsidR="00C654AE">
        <w:rPr>
          <w:rFonts w:ascii="Arial" w:hAnsi="Arial" w:cs="Arial"/>
        </w:rPr>
        <w:t xml:space="preserve"> or Admissions – Eastfield campus, 3737 Motley Drive, Mesquite, TX 75150. </w:t>
      </w:r>
    </w:p>
    <w:p w14:paraId="72137140" w14:textId="77777777" w:rsidR="00DC056E" w:rsidRPr="00FC672B" w:rsidRDefault="00DC056E" w:rsidP="00FB53A4">
      <w:pPr>
        <w:tabs>
          <w:tab w:val="left" w:pos="540"/>
          <w:tab w:val="left" w:pos="1080"/>
          <w:tab w:val="left" w:pos="1440"/>
        </w:tabs>
        <w:ind w:left="1080" w:hanging="1080"/>
        <w:jc w:val="both"/>
        <w:rPr>
          <w:rFonts w:ascii="Arial" w:hAnsi="Arial" w:cs="Arial"/>
          <w:szCs w:val="28"/>
        </w:rPr>
      </w:pPr>
    </w:p>
    <w:p w14:paraId="6EEC9936" w14:textId="428E8807" w:rsidR="000309F5" w:rsidRPr="00D41739" w:rsidRDefault="00E5623B" w:rsidP="00FB53A4">
      <w:pPr>
        <w:tabs>
          <w:tab w:val="left" w:pos="540"/>
          <w:tab w:val="left" w:pos="1260"/>
        </w:tabs>
        <w:ind w:left="1260" w:hanging="1260"/>
        <w:jc w:val="both"/>
        <w:rPr>
          <w:rFonts w:ascii="Arial" w:hAnsi="Arial" w:cs="Arial"/>
        </w:rPr>
      </w:pPr>
      <w:r w:rsidRPr="00D41739">
        <w:rPr>
          <w:rFonts w:ascii="Arial" w:hAnsi="Arial" w:cs="Arial"/>
        </w:rPr>
        <w:t>4</w:t>
      </w:r>
      <w:r w:rsidR="000309F5" w:rsidRPr="00D41739">
        <w:rPr>
          <w:rFonts w:ascii="Arial" w:hAnsi="Arial" w:cs="Arial"/>
        </w:rPr>
        <w:t>.</w:t>
      </w:r>
      <w:r w:rsidR="000309F5" w:rsidRPr="00D41739">
        <w:rPr>
          <w:rFonts w:ascii="Arial" w:hAnsi="Arial" w:cs="Arial"/>
        </w:rPr>
        <w:tab/>
        <w:t>_____</w:t>
      </w:r>
      <w:r w:rsidR="000309F5" w:rsidRPr="00D41739">
        <w:rPr>
          <w:rFonts w:ascii="Arial" w:hAnsi="Arial" w:cs="Arial"/>
        </w:rPr>
        <w:tab/>
        <w:t>If needed, request Educational Plan</w:t>
      </w:r>
      <w:r w:rsidR="002F12BF">
        <w:rPr>
          <w:rFonts w:ascii="Arial" w:hAnsi="Arial" w:cs="Arial"/>
        </w:rPr>
        <w:t xml:space="preserve"> from the </w:t>
      </w:r>
      <w:r w:rsidR="006E4EBA">
        <w:rPr>
          <w:rFonts w:ascii="Arial" w:hAnsi="Arial" w:cs="Arial"/>
        </w:rPr>
        <w:t xml:space="preserve">Allied </w:t>
      </w:r>
      <w:r w:rsidR="002F12BF">
        <w:rPr>
          <w:rFonts w:ascii="Arial" w:hAnsi="Arial" w:cs="Arial"/>
        </w:rPr>
        <w:t xml:space="preserve">Health Admissions Office for </w:t>
      </w:r>
      <w:r w:rsidR="000309F5" w:rsidRPr="00D41739">
        <w:rPr>
          <w:rFonts w:ascii="Arial" w:hAnsi="Arial" w:cs="Arial"/>
        </w:rPr>
        <w:t xml:space="preserve">evaluation of </w:t>
      </w:r>
      <w:r w:rsidR="002F12BF">
        <w:rPr>
          <w:rFonts w:ascii="Arial" w:hAnsi="Arial" w:cs="Arial"/>
        </w:rPr>
        <w:t>tra</w:t>
      </w:r>
      <w:r w:rsidR="007A3A60">
        <w:rPr>
          <w:rFonts w:ascii="Arial" w:hAnsi="Arial" w:cs="Arial"/>
        </w:rPr>
        <w:t>n</w:t>
      </w:r>
      <w:r w:rsidR="002F12BF">
        <w:rPr>
          <w:rFonts w:ascii="Arial" w:hAnsi="Arial" w:cs="Arial"/>
        </w:rPr>
        <w:t xml:space="preserve">sferred </w:t>
      </w:r>
      <w:r w:rsidR="000309F5" w:rsidRPr="00D41739">
        <w:rPr>
          <w:rFonts w:ascii="Arial" w:hAnsi="Arial" w:cs="Arial"/>
        </w:rPr>
        <w:t xml:space="preserve">course work taken </w:t>
      </w:r>
      <w:r w:rsidR="00A833A8" w:rsidRPr="00D41739">
        <w:rPr>
          <w:rFonts w:ascii="Arial" w:hAnsi="Arial" w:cs="Arial"/>
        </w:rPr>
        <w:t xml:space="preserve">at other colleges </w:t>
      </w:r>
      <w:r w:rsidR="000309F5" w:rsidRPr="00D41739">
        <w:rPr>
          <w:rFonts w:ascii="Arial" w:hAnsi="Arial" w:cs="Arial"/>
        </w:rPr>
        <w:t xml:space="preserve">that applies to Surgical </w:t>
      </w:r>
      <w:r w:rsidR="00494C14" w:rsidRPr="00D41739">
        <w:rPr>
          <w:rFonts w:ascii="Arial" w:hAnsi="Arial" w:cs="Arial"/>
        </w:rPr>
        <w:t>Technologist</w:t>
      </w:r>
      <w:r w:rsidR="000309F5" w:rsidRPr="00D41739">
        <w:rPr>
          <w:rFonts w:ascii="Arial" w:hAnsi="Arial" w:cs="Arial"/>
        </w:rPr>
        <w:t xml:space="preserve"> curriculum</w:t>
      </w:r>
      <w:r w:rsidR="002F12BF">
        <w:rPr>
          <w:rFonts w:ascii="Arial" w:hAnsi="Arial" w:cs="Arial"/>
        </w:rPr>
        <w:t>.</w:t>
      </w:r>
      <w:r w:rsidR="000309F5" w:rsidRPr="00D41739">
        <w:rPr>
          <w:rFonts w:ascii="Arial" w:hAnsi="Arial" w:cs="Arial"/>
        </w:rPr>
        <w:t xml:space="preserve"> </w:t>
      </w:r>
    </w:p>
    <w:p w14:paraId="05BE9B4A" w14:textId="77777777" w:rsidR="00E5623B" w:rsidRPr="00FC672B" w:rsidRDefault="00E5623B" w:rsidP="00FB53A4">
      <w:pPr>
        <w:tabs>
          <w:tab w:val="left" w:pos="0"/>
          <w:tab w:val="left" w:pos="540"/>
          <w:tab w:val="left" w:pos="720"/>
          <w:tab w:val="left" w:pos="1080"/>
        </w:tabs>
        <w:jc w:val="both"/>
        <w:rPr>
          <w:rFonts w:ascii="Arial" w:hAnsi="Arial" w:cs="Arial"/>
          <w:szCs w:val="28"/>
        </w:rPr>
      </w:pPr>
    </w:p>
    <w:p w14:paraId="7C58244B" w14:textId="77777777" w:rsidR="00B472F3" w:rsidRPr="00D41739" w:rsidRDefault="00B472F3" w:rsidP="00FB53A4">
      <w:pPr>
        <w:tabs>
          <w:tab w:val="left" w:pos="0"/>
          <w:tab w:val="left" w:pos="540"/>
          <w:tab w:val="left" w:pos="720"/>
          <w:tab w:val="left" w:pos="1080"/>
          <w:tab w:val="left" w:pos="1440"/>
        </w:tabs>
        <w:ind w:hanging="1170"/>
        <w:jc w:val="both"/>
        <w:rPr>
          <w:rFonts w:ascii="Arial" w:hAnsi="Arial" w:cs="Arial"/>
          <w:sz w:val="12"/>
        </w:rPr>
      </w:pPr>
    </w:p>
    <w:p w14:paraId="5C755D36" w14:textId="77777777" w:rsidR="00B472F3" w:rsidRPr="00D41739" w:rsidRDefault="007E5280" w:rsidP="00FB53A4">
      <w:pPr>
        <w:tabs>
          <w:tab w:val="left" w:pos="540"/>
          <w:tab w:val="left" w:pos="1260"/>
          <w:tab w:val="left" w:pos="1440"/>
          <w:tab w:val="left" w:pos="9720"/>
        </w:tabs>
        <w:ind w:left="1260" w:hanging="1260"/>
        <w:jc w:val="both"/>
        <w:rPr>
          <w:rFonts w:ascii="Arial" w:hAnsi="Arial" w:cs="Arial"/>
        </w:rPr>
      </w:pPr>
      <w:r>
        <w:rPr>
          <w:rFonts w:ascii="Arial" w:hAnsi="Arial" w:cs="Arial"/>
        </w:rPr>
        <w:t>5</w:t>
      </w:r>
      <w:r w:rsidR="00B472F3" w:rsidRPr="00D41739">
        <w:rPr>
          <w:rFonts w:ascii="Arial" w:hAnsi="Arial" w:cs="Arial"/>
        </w:rPr>
        <w:t>.</w:t>
      </w:r>
      <w:r w:rsidR="00FC672B">
        <w:rPr>
          <w:rFonts w:ascii="Arial" w:hAnsi="Arial" w:cs="Arial"/>
        </w:rPr>
        <w:tab/>
        <w:t>_____</w:t>
      </w:r>
      <w:r w:rsidR="00FC672B">
        <w:rPr>
          <w:rFonts w:ascii="Arial" w:hAnsi="Arial" w:cs="Arial"/>
        </w:rPr>
        <w:tab/>
        <w:t>C</w:t>
      </w:r>
      <w:r w:rsidR="00B472F3" w:rsidRPr="00D41739">
        <w:rPr>
          <w:rFonts w:ascii="Arial" w:hAnsi="Arial" w:cs="Arial"/>
        </w:rPr>
        <w:t xml:space="preserve">omplete the following Surgical </w:t>
      </w:r>
      <w:r w:rsidR="00494C14" w:rsidRPr="00D41739">
        <w:rPr>
          <w:rFonts w:ascii="Arial" w:hAnsi="Arial" w:cs="Arial"/>
        </w:rPr>
        <w:t>Technologist</w:t>
      </w:r>
      <w:r w:rsidR="00283857" w:rsidRPr="00D41739">
        <w:rPr>
          <w:rFonts w:ascii="Arial" w:hAnsi="Arial" w:cs="Arial"/>
        </w:rPr>
        <w:t xml:space="preserve"> </w:t>
      </w:r>
      <w:r w:rsidR="00E5623B" w:rsidRPr="00D41739">
        <w:rPr>
          <w:rFonts w:ascii="Arial" w:hAnsi="Arial" w:cs="Arial"/>
        </w:rPr>
        <w:t>Prerequisite courses with a minimum cumulative GPA of 2.50 or higher:</w:t>
      </w:r>
    </w:p>
    <w:p w14:paraId="1D85C626" w14:textId="77777777" w:rsidR="00F56610" w:rsidRPr="00D41739" w:rsidRDefault="00FF42F3" w:rsidP="00FB53A4">
      <w:pPr>
        <w:tabs>
          <w:tab w:val="left" w:pos="540"/>
          <w:tab w:val="left" w:pos="720"/>
          <w:tab w:val="left" w:pos="1260"/>
          <w:tab w:val="left" w:pos="1440"/>
        </w:tabs>
        <w:ind w:left="1260" w:hanging="1260"/>
        <w:jc w:val="both"/>
        <w:rPr>
          <w:rFonts w:ascii="Arial" w:hAnsi="Arial" w:cs="Arial"/>
          <w:sz w:val="10"/>
        </w:rPr>
      </w:pPr>
      <w:r w:rsidRPr="00D41739">
        <w:rPr>
          <w:rFonts w:ascii="Arial" w:hAnsi="Arial" w:cs="Arial"/>
        </w:rPr>
        <w:softHyphen/>
      </w:r>
      <w:r w:rsidRPr="00D41739">
        <w:rPr>
          <w:rFonts w:ascii="Arial" w:hAnsi="Arial" w:cs="Arial"/>
        </w:rPr>
        <w:softHyphen/>
      </w:r>
      <w:r w:rsidRPr="00D41739">
        <w:rPr>
          <w:rFonts w:ascii="Arial" w:hAnsi="Arial" w:cs="Arial"/>
        </w:rPr>
        <w:softHyphen/>
      </w:r>
    </w:p>
    <w:p w14:paraId="300F5801" w14:textId="36D1E352" w:rsidR="00B472F3" w:rsidRPr="00D41739" w:rsidRDefault="00B472F3" w:rsidP="00FB53A4">
      <w:pPr>
        <w:tabs>
          <w:tab w:val="left" w:pos="540"/>
          <w:tab w:val="left" w:pos="720"/>
          <w:tab w:val="left" w:pos="1260"/>
          <w:tab w:val="left" w:pos="1440"/>
          <w:tab w:val="left" w:pos="2160"/>
          <w:tab w:val="left" w:pos="3600"/>
          <w:tab w:val="left" w:pos="4320"/>
          <w:tab w:val="left" w:pos="6660"/>
          <w:tab w:val="left" w:pos="7380"/>
        </w:tabs>
        <w:ind w:left="1260" w:hanging="1260"/>
        <w:jc w:val="both"/>
        <w:rPr>
          <w:rFonts w:ascii="Arial" w:hAnsi="Arial" w:cs="Arial"/>
          <w:sz w:val="18"/>
        </w:rPr>
      </w:pPr>
      <w:r w:rsidRPr="00D41739">
        <w:rPr>
          <w:rFonts w:ascii="Arial" w:hAnsi="Arial" w:cs="Arial"/>
        </w:rPr>
        <w:tab/>
      </w:r>
      <w:r w:rsidR="004245F5">
        <w:rPr>
          <w:rFonts w:ascii="Arial" w:hAnsi="Arial" w:cs="Arial"/>
        </w:rPr>
        <w:tab/>
      </w:r>
      <w:r w:rsidRPr="00D41739">
        <w:rPr>
          <w:rFonts w:ascii="Arial" w:hAnsi="Arial" w:cs="Arial"/>
          <w:sz w:val="18"/>
        </w:rPr>
        <w:tab/>
        <w:t>_____</w:t>
      </w:r>
      <w:r w:rsidRPr="00D41739">
        <w:rPr>
          <w:rFonts w:ascii="Arial" w:hAnsi="Arial" w:cs="Arial"/>
          <w:sz w:val="18"/>
        </w:rPr>
        <w:tab/>
        <w:t>ENGL 1301</w:t>
      </w:r>
      <w:r w:rsidRPr="00D41739">
        <w:rPr>
          <w:rFonts w:ascii="Arial" w:hAnsi="Arial" w:cs="Arial"/>
          <w:sz w:val="18"/>
        </w:rPr>
        <w:tab/>
        <w:t>_____</w:t>
      </w:r>
      <w:r w:rsidRPr="00D41739">
        <w:rPr>
          <w:rFonts w:ascii="Arial" w:hAnsi="Arial" w:cs="Arial"/>
          <w:sz w:val="18"/>
        </w:rPr>
        <w:tab/>
      </w:r>
      <w:r w:rsidR="00203F64" w:rsidRPr="00D41739">
        <w:rPr>
          <w:rFonts w:ascii="Arial" w:hAnsi="Arial" w:cs="Arial"/>
          <w:sz w:val="18"/>
        </w:rPr>
        <w:t>BIOL 2420/2421</w:t>
      </w:r>
      <w:r w:rsidR="00FF42F3" w:rsidRPr="00D41739">
        <w:rPr>
          <w:rFonts w:ascii="Arial" w:hAnsi="Arial" w:cs="Arial"/>
          <w:sz w:val="18"/>
        </w:rPr>
        <w:t xml:space="preserve"> </w:t>
      </w:r>
      <w:r w:rsidR="00203F64" w:rsidRPr="00D41739">
        <w:rPr>
          <w:rFonts w:ascii="Arial" w:hAnsi="Arial" w:cs="Arial"/>
          <w:sz w:val="18"/>
        </w:rPr>
        <w:tab/>
        <w:t>_____</w:t>
      </w:r>
      <w:r w:rsidR="00203F64" w:rsidRPr="00D41739">
        <w:rPr>
          <w:rFonts w:ascii="Arial" w:hAnsi="Arial" w:cs="Arial"/>
          <w:sz w:val="18"/>
        </w:rPr>
        <w:tab/>
      </w:r>
      <w:r w:rsidR="00E5623B" w:rsidRPr="00D41739">
        <w:rPr>
          <w:rFonts w:ascii="Arial" w:hAnsi="Arial" w:cs="Arial"/>
          <w:sz w:val="18"/>
        </w:rPr>
        <w:t xml:space="preserve">PSYC 2301 </w:t>
      </w:r>
    </w:p>
    <w:p w14:paraId="57AFDAAE" w14:textId="77777777" w:rsidR="00FC672B" w:rsidRPr="00FC672B" w:rsidRDefault="00FC672B" w:rsidP="00FB53A4">
      <w:pPr>
        <w:tabs>
          <w:tab w:val="left" w:pos="540"/>
          <w:tab w:val="left" w:pos="720"/>
          <w:tab w:val="left" w:pos="1260"/>
          <w:tab w:val="left" w:pos="1440"/>
          <w:tab w:val="left" w:pos="2160"/>
          <w:tab w:val="left" w:pos="3600"/>
          <w:tab w:val="left" w:pos="4320"/>
          <w:tab w:val="left" w:pos="6660"/>
          <w:tab w:val="left" w:pos="7380"/>
        </w:tabs>
        <w:ind w:left="1260" w:hanging="1260"/>
        <w:jc w:val="both"/>
        <w:rPr>
          <w:rFonts w:ascii="Arial" w:hAnsi="Arial" w:cs="Arial"/>
          <w:sz w:val="8"/>
          <w:szCs w:val="10"/>
        </w:rPr>
      </w:pPr>
    </w:p>
    <w:p w14:paraId="10652785" w14:textId="16F130A2" w:rsidR="00B472F3" w:rsidRPr="00D41739" w:rsidRDefault="00B472F3" w:rsidP="00FB53A4">
      <w:pPr>
        <w:tabs>
          <w:tab w:val="left" w:pos="540"/>
          <w:tab w:val="left" w:pos="720"/>
          <w:tab w:val="left" w:pos="1260"/>
          <w:tab w:val="left" w:pos="1440"/>
          <w:tab w:val="left" w:pos="2160"/>
          <w:tab w:val="left" w:pos="3600"/>
          <w:tab w:val="left" w:pos="4320"/>
          <w:tab w:val="left" w:pos="6660"/>
          <w:tab w:val="left" w:pos="7380"/>
        </w:tabs>
        <w:ind w:left="1260" w:hanging="1260"/>
        <w:jc w:val="both"/>
        <w:rPr>
          <w:rFonts w:ascii="Arial" w:hAnsi="Arial" w:cs="Arial"/>
          <w:sz w:val="18"/>
        </w:rPr>
      </w:pPr>
      <w:r w:rsidRPr="00D41739">
        <w:rPr>
          <w:rFonts w:ascii="Arial" w:hAnsi="Arial" w:cs="Arial"/>
          <w:sz w:val="18"/>
        </w:rPr>
        <w:tab/>
      </w:r>
      <w:r w:rsidR="004245F5">
        <w:rPr>
          <w:rFonts w:ascii="Arial" w:hAnsi="Arial" w:cs="Arial"/>
          <w:sz w:val="18"/>
        </w:rPr>
        <w:tab/>
      </w:r>
      <w:r w:rsidRPr="00D41739">
        <w:rPr>
          <w:rFonts w:ascii="Arial" w:hAnsi="Arial" w:cs="Arial"/>
          <w:sz w:val="18"/>
        </w:rPr>
        <w:tab/>
        <w:t>_____</w:t>
      </w:r>
      <w:r w:rsidRPr="00D41739">
        <w:rPr>
          <w:rFonts w:ascii="Arial" w:hAnsi="Arial" w:cs="Arial"/>
          <w:sz w:val="18"/>
        </w:rPr>
        <w:tab/>
        <w:t>BIOL 2401</w:t>
      </w:r>
      <w:r w:rsidRPr="00D41739">
        <w:rPr>
          <w:rFonts w:ascii="Arial" w:hAnsi="Arial" w:cs="Arial"/>
          <w:sz w:val="18"/>
        </w:rPr>
        <w:tab/>
        <w:t>_____</w:t>
      </w:r>
      <w:r w:rsidRPr="00D41739">
        <w:rPr>
          <w:rFonts w:ascii="Arial" w:hAnsi="Arial" w:cs="Arial"/>
          <w:sz w:val="18"/>
        </w:rPr>
        <w:tab/>
      </w:r>
      <w:r w:rsidR="00E5623B" w:rsidRPr="00D41739">
        <w:rPr>
          <w:rFonts w:ascii="Arial" w:hAnsi="Arial" w:cs="Arial"/>
          <w:sz w:val="18"/>
        </w:rPr>
        <w:t>MATH 1314</w:t>
      </w:r>
      <w:r w:rsidR="00203F64" w:rsidRPr="00D41739">
        <w:rPr>
          <w:rFonts w:ascii="Arial" w:hAnsi="Arial" w:cs="Arial"/>
          <w:sz w:val="18"/>
        </w:rPr>
        <w:tab/>
        <w:t>_____</w:t>
      </w:r>
      <w:r w:rsidR="00203F64" w:rsidRPr="00D41739">
        <w:rPr>
          <w:rFonts w:ascii="Arial" w:hAnsi="Arial" w:cs="Arial"/>
          <w:sz w:val="18"/>
        </w:rPr>
        <w:tab/>
      </w:r>
      <w:r w:rsidR="00E5623B" w:rsidRPr="00D41739">
        <w:rPr>
          <w:rFonts w:ascii="Arial" w:hAnsi="Arial" w:cs="Arial"/>
          <w:sz w:val="18"/>
        </w:rPr>
        <w:t>PSYC 2314</w:t>
      </w:r>
      <w:r w:rsidR="00203F64" w:rsidRPr="00D41739">
        <w:rPr>
          <w:rFonts w:ascii="Arial" w:hAnsi="Arial" w:cs="Arial"/>
          <w:sz w:val="18"/>
        </w:rPr>
        <w:t xml:space="preserve"> </w:t>
      </w:r>
    </w:p>
    <w:p w14:paraId="13A9D8C9" w14:textId="77777777" w:rsidR="00FC672B" w:rsidRPr="00FC672B" w:rsidRDefault="00FC672B" w:rsidP="00FB53A4">
      <w:pPr>
        <w:tabs>
          <w:tab w:val="left" w:pos="540"/>
          <w:tab w:val="left" w:pos="720"/>
          <w:tab w:val="left" w:pos="1260"/>
          <w:tab w:val="left" w:pos="1440"/>
          <w:tab w:val="left" w:pos="2160"/>
          <w:tab w:val="left" w:pos="3600"/>
          <w:tab w:val="left" w:pos="4320"/>
          <w:tab w:val="left" w:pos="6660"/>
          <w:tab w:val="left" w:pos="7380"/>
        </w:tabs>
        <w:ind w:left="1260" w:hanging="1260"/>
        <w:jc w:val="both"/>
        <w:rPr>
          <w:rFonts w:ascii="Arial" w:hAnsi="Arial" w:cs="Arial"/>
          <w:sz w:val="8"/>
          <w:szCs w:val="10"/>
        </w:rPr>
      </w:pPr>
    </w:p>
    <w:p w14:paraId="75EE44B9" w14:textId="3DE36DED" w:rsidR="00283857" w:rsidRPr="00D41739" w:rsidRDefault="00283857" w:rsidP="00FB53A4">
      <w:pPr>
        <w:tabs>
          <w:tab w:val="left" w:pos="540"/>
          <w:tab w:val="left" w:pos="720"/>
          <w:tab w:val="left" w:pos="1260"/>
          <w:tab w:val="left" w:pos="1440"/>
          <w:tab w:val="left" w:pos="2160"/>
          <w:tab w:val="left" w:pos="3600"/>
          <w:tab w:val="left" w:pos="4320"/>
          <w:tab w:val="left" w:pos="6660"/>
          <w:tab w:val="left" w:pos="7380"/>
        </w:tabs>
        <w:ind w:left="1260" w:hanging="1260"/>
        <w:jc w:val="both"/>
        <w:rPr>
          <w:rFonts w:ascii="Arial" w:hAnsi="Arial" w:cs="Arial"/>
          <w:sz w:val="18"/>
        </w:rPr>
      </w:pPr>
      <w:r w:rsidRPr="00D41739">
        <w:rPr>
          <w:rFonts w:ascii="Arial" w:hAnsi="Arial" w:cs="Arial"/>
          <w:sz w:val="18"/>
        </w:rPr>
        <w:tab/>
      </w:r>
      <w:r w:rsidR="004245F5">
        <w:rPr>
          <w:rFonts w:ascii="Arial" w:hAnsi="Arial" w:cs="Arial"/>
          <w:sz w:val="18"/>
        </w:rPr>
        <w:tab/>
      </w:r>
      <w:r w:rsidRPr="00D41739">
        <w:rPr>
          <w:rFonts w:ascii="Arial" w:hAnsi="Arial" w:cs="Arial"/>
          <w:sz w:val="18"/>
        </w:rPr>
        <w:tab/>
        <w:t>_____</w:t>
      </w:r>
      <w:r w:rsidRPr="00D41739">
        <w:rPr>
          <w:rFonts w:ascii="Arial" w:hAnsi="Arial" w:cs="Arial"/>
          <w:sz w:val="18"/>
        </w:rPr>
        <w:tab/>
        <w:t>BIOL 2402</w:t>
      </w:r>
      <w:r w:rsidRPr="00D41739">
        <w:rPr>
          <w:rFonts w:ascii="Arial" w:hAnsi="Arial" w:cs="Arial"/>
          <w:sz w:val="18"/>
        </w:rPr>
        <w:tab/>
      </w:r>
      <w:r w:rsidR="00203F64" w:rsidRPr="00D41739">
        <w:rPr>
          <w:rFonts w:ascii="Arial" w:hAnsi="Arial" w:cs="Arial"/>
          <w:sz w:val="18"/>
        </w:rPr>
        <w:t>_____</w:t>
      </w:r>
      <w:r w:rsidR="00203F64" w:rsidRPr="00D41739">
        <w:rPr>
          <w:rFonts w:ascii="Arial" w:hAnsi="Arial" w:cs="Arial"/>
          <w:sz w:val="18"/>
        </w:rPr>
        <w:tab/>
      </w:r>
      <w:r w:rsidR="00E5623B" w:rsidRPr="00D41739">
        <w:rPr>
          <w:rFonts w:ascii="Arial" w:hAnsi="Arial" w:cs="Arial"/>
          <w:sz w:val="18"/>
        </w:rPr>
        <w:t>SPCH 1311/1315/1321</w:t>
      </w:r>
      <w:r w:rsidR="00203F64" w:rsidRPr="00D41739">
        <w:rPr>
          <w:rFonts w:ascii="Arial" w:hAnsi="Arial" w:cs="Arial"/>
          <w:sz w:val="18"/>
        </w:rPr>
        <w:tab/>
        <w:t xml:space="preserve"> </w:t>
      </w:r>
    </w:p>
    <w:p w14:paraId="50CF65C4" w14:textId="77777777" w:rsidR="00991D5B" w:rsidRPr="00D41739" w:rsidRDefault="00B472F3" w:rsidP="00FB53A4">
      <w:pPr>
        <w:tabs>
          <w:tab w:val="left" w:pos="0"/>
          <w:tab w:val="left" w:pos="540"/>
          <w:tab w:val="left" w:pos="720"/>
          <w:tab w:val="left" w:pos="1080"/>
          <w:tab w:val="left" w:pos="1440"/>
          <w:tab w:val="left" w:pos="7110"/>
        </w:tabs>
        <w:ind w:hanging="1170"/>
        <w:jc w:val="both"/>
        <w:rPr>
          <w:rFonts w:ascii="Arial" w:hAnsi="Arial" w:cs="Arial"/>
        </w:rPr>
      </w:pPr>
      <w:r w:rsidRPr="00D41739">
        <w:rPr>
          <w:rFonts w:ascii="Arial" w:hAnsi="Arial" w:cs="Arial"/>
        </w:rPr>
        <w:tab/>
      </w:r>
      <w:r w:rsidR="00FF42F3" w:rsidRPr="00D41739">
        <w:rPr>
          <w:rFonts w:ascii="Arial" w:hAnsi="Arial" w:cs="Arial"/>
        </w:rPr>
        <w:t xml:space="preserve"> </w:t>
      </w:r>
    </w:p>
    <w:p w14:paraId="3F7FF415" w14:textId="77777777" w:rsidR="00FF42F3" w:rsidRPr="00D41739" w:rsidRDefault="00FC672B" w:rsidP="00FB53A4">
      <w:pPr>
        <w:tabs>
          <w:tab w:val="left" w:pos="540"/>
          <w:tab w:val="left" w:pos="720"/>
          <w:tab w:val="left" w:pos="1260"/>
        </w:tabs>
        <w:ind w:left="1260" w:hanging="1260"/>
        <w:jc w:val="both"/>
        <w:rPr>
          <w:rFonts w:ascii="Arial" w:hAnsi="Arial" w:cs="Arial"/>
        </w:rPr>
      </w:pPr>
      <w:r>
        <w:rPr>
          <w:rFonts w:ascii="Arial" w:hAnsi="Arial" w:cs="Arial"/>
        </w:rPr>
        <w:t>6</w:t>
      </w:r>
      <w:r w:rsidR="00FF42F3" w:rsidRPr="00D41739">
        <w:rPr>
          <w:rFonts w:ascii="Arial" w:hAnsi="Arial" w:cs="Arial"/>
        </w:rPr>
        <w:t>.</w:t>
      </w:r>
      <w:r w:rsidR="00FF42F3" w:rsidRPr="00D41739">
        <w:rPr>
          <w:rFonts w:ascii="Arial" w:hAnsi="Arial" w:cs="Arial"/>
        </w:rPr>
        <w:tab/>
      </w:r>
      <w:r>
        <w:rPr>
          <w:rFonts w:ascii="Arial" w:hAnsi="Arial" w:cs="Arial"/>
        </w:rPr>
        <w:t>_____</w:t>
      </w:r>
      <w:r>
        <w:rPr>
          <w:rFonts w:ascii="Arial" w:hAnsi="Arial" w:cs="Arial"/>
        </w:rPr>
        <w:tab/>
      </w:r>
      <w:r w:rsidR="00FF42F3" w:rsidRPr="00D41739">
        <w:rPr>
          <w:rFonts w:ascii="Arial" w:hAnsi="Arial" w:cs="Arial"/>
        </w:rPr>
        <w:t>If time allows, complete the following support course which can be taken before entry to the program:</w:t>
      </w:r>
    </w:p>
    <w:p w14:paraId="2AC3A857" w14:textId="77777777" w:rsidR="00627776" w:rsidRPr="00FC672B" w:rsidRDefault="00627776" w:rsidP="00FB53A4">
      <w:pPr>
        <w:tabs>
          <w:tab w:val="left" w:pos="0"/>
          <w:tab w:val="left" w:pos="540"/>
          <w:tab w:val="left" w:pos="720"/>
          <w:tab w:val="left" w:pos="1080"/>
        </w:tabs>
        <w:jc w:val="both"/>
        <w:rPr>
          <w:rFonts w:ascii="Arial" w:hAnsi="Arial" w:cs="Arial"/>
          <w:sz w:val="16"/>
          <w:szCs w:val="26"/>
        </w:rPr>
      </w:pPr>
    </w:p>
    <w:p w14:paraId="2F1DDBDC" w14:textId="77777777" w:rsidR="00FF42F3" w:rsidRPr="00D41739" w:rsidRDefault="00FF42F3" w:rsidP="00FB53A4">
      <w:pPr>
        <w:tabs>
          <w:tab w:val="left" w:pos="0"/>
          <w:tab w:val="left" w:pos="540"/>
          <w:tab w:val="left" w:pos="720"/>
          <w:tab w:val="left" w:pos="1080"/>
        </w:tabs>
        <w:ind w:hanging="1170"/>
        <w:jc w:val="both"/>
        <w:rPr>
          <w:rFonts w:ascii="Arial" w:hAnsi="Arial" w:cs="Arial"/>
          <w:sz w:val="18"/>
        </w:rPr>
      </w:pPr>
      <w:r w:rsidRPr="00D41739">
        <w:rPr>
          <w:rFonts w:ascii="Arial" w:hAnsi="Arial" w:cs="Arial"/>
        </w:rPr>
        <w:tab/>
      </w:r>
      <w:r w:rsidRPr="00D41739">
        <w:rPr>
          <w:rFonts w:ascii="Arial" w:hAnsi="Arial" w:cs="Arial"/>
          <w:sz w:val="18"/>
        </w:rPr>
        <w:tab/>
      </w:r>
      <w:r w:rsidR="00FC672B">
        <w:rPr>
          <w:rFonts w:ascii="Arial" w:hAnsi="Arial" w:cs="Arial"/>
          <w:sz w:val="18"/>
        </w:rPr>
        <w:tab/>
      </w:r>
      <w:r w:rsidRPr="00D41739">
        <w:rPr>
          <w:rFonts w:ascii="Arial" w:hAnsi="Arial" w:cs="Arial"/>
          <w:sz w:val="18"/>
        </w:rPr>
        <w:t>_____</w:t>
      </w:r>
      <w:r w:rsidR="00FC672B">
        <w:rPr>
          <w:rFonts w:ascii="Arial" w:hAnsi="Arial" w:cs="Arial"/>
          <w:sz w:val="18"/>
        </w:rPr>
        <w:t xml:space="preserve"> </w:t>
      </w:r>
      <w:r w:rsidRPr="00D41739">
        <w:rPr>
          <w:rFonts w:ascii="Arial" w:hAnsi="Arial" w:cs="Arial"/>
          <w:sz w:val="18"/>
        </w:rPr>
        <w:t>Humanities ele</w:t>
      </w:r>
      <w:r w:rsidR="003A564E" w:rsidRPr="00D41739">
        <w:rPr>
          <w:rFonts w:ascii="Arial" w:hAnsi="Arial" w:cs="Arial"/>
          <w:sz w:val="18"/>
        </w:rPr>
        <w:t>ctive ______________________</w:t>
      </w:r>
    </w:p>
    <w:p w14:paraId="278860FD" w14:textId="77777777" w:rsidR="00FF42F3" w:rsidRPr="00FC672B" w:rsidRDefault="00FF42F3" w:rsidP="00FB53A4">
      <w:pPr>
        <w:tabs>
          <w:tab w:val="left" w:pos="0"/>
          <w:tab w:val="left" w:pos="540"/>
          <w:tab w:val="left" w:pos="720"/>
          <w:tab w:val="left" w:pos="1080"/>
        </w:tabs>
        <w:jc w:val="both"/>
        <w:rPr>
          <w:rFonts w:ascii="Arial" w:hAnsi="Arial" w:cs="Arial"/>
          <w:szCs w:val="28"/>
        </w:rPr>
      </w:pPr>
    </w:p>
    <w:p w14:paraId="35FD8A20" w14:textId="77777777" w:rsidR="00991D5B" w:rsidRPr="00D41739" w:rsidRDefault="00FC672B" w:rsidP="00FB53A4">
      <w:pPr>
        <w:tabs>
          <w:tab w:val="left" w:pos="540"/>
          <w:tab w:val="left" w:pos="1260"/>
        </w:tabs>
        <w:ind w:left="1260" w:hanging="1260"/>
        <w:jc w:val="both"/>
        <w:rPr>
          <w:rFonts w:ascii="Arial" w:hAnsi="Arial" w:cs="Arial"/>
        </w:rPr>
      </w:pPr>
      <w:r>
        <w:rPr>
          <w:rFonts w:ascii="Arial" w:hAnsi="Arial" w:cs="Arial"/>
        </w:rPr>
        <w:t>7</w:t>
      </w:r>
      <w:r w:rsidR="00991D5B" w:rsidRPr="00D41739">
        <w:rPr>
          <w:rFonts w:ascii="Arial" w:hAnsi="Arial" w:cs="Arial"/>
        </w:rPr>
        <w:t>.</w:t>
      </w:r>
      <w:r w:rsidR="00991D5B" w:rsidRPr="00D41739">
        <w:rPr>
          <w:rFonts w:ascii="Arial" w:hAnsi="Arial" w:cs="Arial"/>
        </w:rPr>
        <w:tab/>
        <w:t>_____</w:t>
      </w:r>
      <w:r w:rsidR="00991D5B" w:rsidRPr="00D41739">
        <w:rPr>
          <w:rFonts w:ascii="Arial" w:hAnsi="Arial" w:cs="Arial"/>
        </w:rPr>
        <w:tab/>
        <w:t>Complete the HESI A</w:t>
      </w:r>
      <w:r w:rsidR="00991D5B" w:rsidRPr="00D41739">
        <w:rPr>
          <w:rFonts w:ascii="Arial" w:hAnsi="Arial" w:cs="Arial"/>
          <w:vertAlign w:val="superscript"/>
        </w:rPr>
        <w:t>2</w:t>
      </w:r>
      <w:r w:rsidR="00991D5B" w:rsidRPr="00D41739">
        <w:rPr>
          <w:rFonts w:ascii="Arial" w:hAnsi="Arial" w:cs="Arial"/>
        </w:rPr>
        <w:t xml:space="preserve">, scoring a minimum of 70% on all five required sections of the test </w:t>
      </w:r>
      <w:r w:rsidR="00991D5B" w:rsidRPr="00D41739">
        <w:rPr>
          <w:rFonts w:ascii="Arial" w:hAnsi="Arial" w:cs="Arial"/>
          <w:b/>
          <w:i/>
          <w:u w:val="single"/>
        </w:rPr>
        <w:t xml:space="preserve">and </w:t>
      </w:r>
      <w:r w:rsidR="00991D5B" w:rsidRPr="00D41739">
        <w:rPr>
          <w:rFonts w:ascii="Arial" w:hAnsi="Arial" w:cs="Arial"/>
        </w:rPr>
        <w:t xml:space="preserve">complete the Personality Profile and Learning Styles sections.  </w:t>
      </w:r>
    </w:p>
    <w:p w14:paraId="5AA8BAA6" w14:textId="77777777" w:rsidR="00B472F3" w:rsidRPr="00FC672B" w:rsidRDefault="00B472F3" w:rsidP="00FC672B">
      <w:pPr>
        <w:tabs>
          <w:tab w:val="left" w:pos="540"/>
          <w:tab w:val="left" w:pos="1260"/>
          <w:tab w:val="left" w:pos="1440"/>
        </w:tabs>
        <w:ind w:left="1260" w:right="-360" w:hanging="1260"/>
        <w:jc w:val="both"/>
        <w:rPr>
          <w:rFonts w:ascii="Arial" w:hAnsi="Arial" w:cs="Arial"/>
          <w:szCs w:val="28"/>
        </w:rPr>
      </w:pPr>
    </w:p>
    <w:p w14:paraId="2C7C841C" w14:textId="77777777" w:rsidR="00A97BE2" w:rsidRPr="00A97BE2" w:rsidRDefault="00FC672B" w:rsidP="00A97BE2">
      <w:pPr>
        <w:tabs>
          <w:tab w:val="left" w:pos="540"/>
          <w:tab w:val="left" w:pos="1260"/>
        </w:tabs>
        <w:ind w:left="1260" w:hanging="1260"/>
        <w:jc w:val="both"/>
        <w:rPr>
          <w:rFonts w:ascii="Arial" w:hAnsi="Arial" w:cs="Arial"/>
        </w:rPr>
      </w:pPr>
      <w:r w:rsidRPr="00A97BE2">
        <w:rPr>
          <w:rFonts w:ascii="Arial" w:hAnsi="Arial" w:cs="Arial"/>
        </w:rPr>
        <w:t>8</w:t>
      </w:r>
      <w:r w:rsidR="006B5FAF" w:rsidRPr="00A97BE2">
        <w:rPr>
          <w:rFonts w:ascii="Arial" w:hAnsi="Arial" w:cs="Arial"/>
        </w:rPr>
        <w:t>.</w:t>
      </w:r>
      <w:r w:rsidR="006B5FAF" w:rsidRPr="00A97BE2">
        <w:rPr>
          <w:rFonts w:ascii="Arial" w:hAnsi="Arial" w:cs="Arial"/>
        </w:rPr>
        <w:tab/>
        <w:t>_____</w:t>
      </w:r>
      <w:r w:rsidR="006B5FAF" w:rsidRPr="00A97BE2">
        <w:rPr>
          <w:rFonts w:ascii="Arial" w:hAnsi="Arial" w:cs="Arial"/>
        </w:rPr>
        <w:tab/>
      </w:r>
      <w:r w:rsidR="00A97BE2" w:rsidRPr="00A97BE2">
        <w:rPr>
          <w:rFonts w:ascii="Arial" w:hAnsi="Arial" w:cs="Arial"/>
        </w:rPr>
        <w:t xml:space="preserve">Download the </w:t>
      </w:r>
      <w:hyperlink r:id="rId54" w:history="1">
        <w:r w:rsidR="00A97BE2" w:rsidRPr="00A97BE2">
          <w:rPr>
            <w:rStyle w:val="Hyperlink"/>
            <w:rFonts w:ascii="Arial" w:hAnsi="Arial" w:cs="Arial"/>
          </w:rPr>
          <w:t xml:space="preserve">Physical Exam form and Immunization requirements, </w:t>
        </w:r>
      </w:hyperlink>
      <w:r w:rsidR="00A97BE2" w:rsidRPr="00A97BE2">
        <w:rPr>
          <w:rFonts w:ascii="Arial" w:hAnsi="Arial" w:cs="Arial"/>
        </w:rPr>
        <w:t>see a physician or healthcare clinic for a physical examination, immunizations, TB screening, etc., and obtain BLS CPR certification. Submit physical exam form, immunizations, TB screening documentation, and photocopy of front and back of CPR card to SurScan prior to application filing deadline.</w:t>
      </w:r>
    </w:p>
    <w:p w14:paraId="1B5C4902" w14:textId="77777777" w:rsidR="006B5FAF" w:rsidRPr="00FC672B" w:rsidRDefault="006B5FAF" w:rsidP="00FC672B">
      <w:pPr>
        <w:tabs>
          <w:tab w:val="left" w:pos="540"/>
          <w:tab w:val="left" w:pos="1260"/>
          <w:tab w:val="left" w:pos="1440"/>
        </w:tabs>
        <w:ind w:left="1260" w:right="-360" w:hanging="1260"/>
        <w:jc w:val="both"/>
        <w:rPr>
          <w:rFonts w:ascii="Arial" w:hAnsi="Arial" w:cs="Arial"/>
          <w:szCs w:val="28"/>
        </w:rPr>
      </w:pPr>
    </w:p>
    <w:p w14:paraId="3E698640" w14:textId="77777777" w:rsidR="00B472F3" w:rsidRPr="00D41739" w:rsidRDefault="00FC672B" w:rsidP="00FB53A4">
      <w:pPr>
        <w:tabs>
          <w:tab w:val="left" w:pos="540"/>
          <w:tab w:val="left" w:pos="1260"/>
          <w:tab w:val="left" w:pos="1440"/>
        </w:tabs>
        <w:ind w:left="1260" w:hanging="1260"/>
        <w:jc w:val="both"/>
        <w:rPr>
          <w:rFonts w:ascii="Arial" w:hAnsi="Arial" w:cs="Arial"/>
        </w:rPr>
      </w:pPr>
      <w:r>
        <w:rPr>
          <w:rFonts w:ascii="Arial" w:hAnsi="Arial" w:cs="Arial"/>
        </w:rPr>
        <w:t>9</w:t>
      </w:r>
      <w:r w:rsidR="00B472F3" w:rsidRPr="00D41739">
        <w:rPr>
          <w:rFonts w:ascii="Arial" w:hAnsi="Arial" w:cs="Arial"/>
        </w:rPr>
        <w:t>.</w:t>
      </w:r>
      <w:r w:rsidR="00B472F3" w:rsidRPr="00D41739">
        <w:rPr>
          <w:rFonts w:ascii="Arial" w:hAnsi="Arial" w:cs="Arial"/>
        </w:rPr>
        <w:tab/>
        <w:t xml:space="preserve">Compile the following </w:t>
      </w:r>
      <w:r w:rsidR="007E5280">
        <w:rPr>
          <w:rFonts w:ascii="Arial" w:hAnsi="Arial" w:cs="Arial"/>
        </w:rPr>
        <w:t xml:space="preserve">complete application </w:t>
      </w:r>
      <w:r w:rsidR="00B472F3" w:rsidRPr="00D41739">
        <w:rPr>
          <w:rFonts w:ascii="Arial" w:hAnsi="Arial" w:cs="Arial"/>
        </w:rPr>
        <w:t>materials</w:t>
      </w:r>
      <w:r w:rsidR="007E5280">
        <w:rPr>
          <w:rFonts w:ascii="Arial" w:hAnsi="Arial" w:cs="Arial"/>
        </w:rPr>
        <w:t xml:space="preserve">:  </w:t>
      </w:r>
    </w:p>
    <w:p w14:paraId="71502BC0" w14:textId="77777777" w:rsidR="00203F64" w:rsidRPr="00D41739" w:rsidRDefault="00203F64" w:rsidP="00FB53A4">
      <w:pPr>
        <w:tabs>
          <w:tab w:val="left" w:pos="540"/>
          <w:tab w:val="left" w:pos="1260"/>
          <w:tab w:val="left" w:pos="1440"/>
        </w:tabs>
        <w:ind w:left="1260" w:hanging="1260"/>
        <w:jc w:val="both"/>
        <w:rPr>
          <w:rFonts w:ascii="Arial" w:hAnsi="Arial" w:cs="Arial"/>
          <w:sz w:val="12"/>
        </w:rPr>
      </w:pPr>
    </w:p>
    <w:p w14:paraId="2BAB512C" w14:textId="2D60CB85" w:rsidR="00B472F3" w:rsidRPr="00D41739" w:rsidRDefault="00FC0162" w:rsidP="00FB53A4">
      <w:pPr>
        <w:tabs>
          <w:tab w:val="left" w:pos="540"/>
          <w:tab w:val="left" w:pos="1260"/>
          <w:tab w:val="left" w:pos="1440"/>
        </w:tabs>
        <w:ind w:left="1260" w:hanging="1260"/>
        <w:jc w:val="both"/>
        <w:rPr>
          <w:rFonts w:ascii="Arial" w:hAnsi="Arial" w:cs="Arial"/>
        </w:rPr>
      </w:pPr>
      <w:r>
        <w:rPr>
          <w:rFonts w:ascii="Arial" w:hAnsi="Arial" w:cs="Arial"/>
        </w:rPr>
        <w:tab/>
      </w:r>
      <w:r w:rsidR="00B472F3" w:rsidRPr="00D41739">
        <w:rPr>
          <w:rFonts w:ascii="Arial" w:hAnsi="Arial" w:cs="Arial"/>
        </w:rPr>
        <w:t>_____</w:t>
      </w:r>
      <w:r w:rsidR="00B472F3" w:rsidRPr="00D41739">
        <w:rPr>
          <w:rFonts w:ascii="Arial" w:hAnsi="Arial" w:cs="Arial"/>
        </w:rPr>
        <w:tab/>
        <w:t xml:space="preserve">Completed Surgical Technologist </w:t>
      </w:r>
      <w:r w:rsidR="009622A0" w:rsidRPr="00D41739">
        <w:rPr>
          <w:rFonts w:ascii="Arial" w:hAnsi="Arial" w:cs="Arial"/>
        </w:rPr>
        <w:t>A</w:t>
      </w:r>
      <w:r w:rsidR="00B472F3" w:rsidRPr="00D41739">
        <w:rPr>
          <w:rFonts w:ascii="Arial" w:hAnsi="Arial" w:cs="Arial"/>
        </w:rPr>
        <w:t xml:space="preserve">pplication </w:t>
      </w:r>
      <w:r w:rsidR="009622A0" w:rsidRPr="00D41739">
        <w:rPr>
          <w:rFonts w:ascii="Arial" w:hAnsi="Arial" w:cs="Arial"/>
        </w:rPr>
        <w:t>and Signed Statement of Students’ Responsibility</w:t>
      </w:r>
      <w:r w:rsidR="003A564E" w:rsidRPr="00D41739">
        <w:rPr>
          <w:rFonts w:ascii="Arial" w:hAnsi="Arial" w:cs="Arial"/>
        </w:rPr>
        <w:t xml:space="preserve"> </w:t>
      </w:r>
      <w:r w:rsidR="009622A0" w:rsidRPr="00D41739">
        <w:rPr>
          <w:rFonts w:ascii="Arial" w:hAnsi="Arial" w:cs="Arial"/>
        </w:rPr>
        <w:t>forms</w:t>
      </w:r>
      <w:r w:rsidR="007E5280">
        <w:rPr>
          <w:rFonts w:ascii="Arial" w:hAnsi="Arial" w:cs="Arial"/>
        </w:rPr>
        <w:t>.</w:t>
      </w:r>
      <w:r w:rsidR="009622A0" w:rsidRPr="00D41739">
        <w:rPr>
          <w:rFonts w:ascii="Arial" w:hAnsi="Arial" w:cs="Arial"/>
        </w:rPr>
        <w:t xml:space="preserve"> </w:t>
      </w:r>
    </w:p>
    <w:p w14:paraId="35C28260" w14:textId="77777777" w:rsidR="00A97BE2" w:rsidRDefault="00A97BE2" w:rsidP="00FB53A4">
      <w:pPr>
        <w:tabs>
          <w:tab w:val="left" w:pos="540"/>
          <w:tab w:val="left" w:pos="1260"/>
          <w:tab w:val="left" w:pos="1440"/>
        </w:tabs>
        <w:ind w:left="1260" w:hanging="1260"/>
        <w:jc w:val="both"/>
        <w:rPr>
          <w:rFonts w:ascii="Arial" w:hAnsi="Arial" w:cs="Arial"/>
        </w:rPr>
      </w:pPr>
    </w:p>
    <w:p w14:paraId="6655D887" w14:textId="59DE0714" w:rsidR="007560F2" w:rsidRPr="00D41739" w:rsidRDefault="00B472F3" w:rsidP="00FB53A4">
      <w:pPr>
        <w:tabs>
          <w:tab w:val="left" w:pos="540"/>
          <w:tab w:val="left" w:pos="1260"/>
          <w:tab w:val="left" w:pos="1440"/>
        </w:tabs>
        <w:ind w:left="1260" w:hanging="1260"/>
        <w:jc w:val="both"/>
        <w:rPr>
          <w:rFonts w:ascii="Arial" w:hAnsi="Arial" w:cs="Arial"/>
        </w:rPr>
      </w:pPr>
      <w:r w:rsidRPr="00D41739">
        <w:rPr>
          <w:rFonts w:ascii="Arial" w:hAnsi="Arial" w:cs="Arial"/>
        </w:rPr>
        <w:tab/>
      </w:r>
      <w:r w:rsidR="007560F2" w:rsidRPr="00D41739">
        <w:rPr>
          <w:rFonts w:ascii="Arial" w:hAnsi="Arial" w:cs="Arial"/>
        </w:rPr>
        <w:t>_____</w:t>
      </w:r>
      <w:r w:rsidR="007560F2" w:rsidRPr="00D41739">
        <w:rPr>
          <w:rFonts w:ascii="Arial" w:hAnsi="Arial" w:cs="Arial"/>
        </w:rPr>
        <w:tab/>
        <w:t>Official HESI A</w:t>
      </w:r>
      <w:r w:rsidR="007560F2" w:rsidRPr="00D41739">
        <w:rPr>
          <w:rFonts w:ascii="Arial" w:hAnsi="Arial" w:cs="Arial"/>
          <w:vertAlign w:val="superscript"/>
        </w:rPr>
        <w:t xml:space="preserve">2 </w:t>
      </w:r>
      <w:r w:rsidR="007560F2" w:rsidRPr="00D41739">
        <w:rPr>
          <w:rFonts w:ascii="Arial" w:hAnsi="Arial" w:cs="Arial"/>
        </w:rPr>
        <w:t xml:space="preserve">score sheet(s) indicating minimum score of 70% on each of the five required sections of the test </w:t>
      </w:r>
      <w:r w:rsidR="007560F2" w:rsidRPr="00D41739">
        <w:rPr>
          <w:rFonts w:ascii="Arial" w:hAnsi="Arial" w:cs="Arial"/>
          <w:b/>
          <w:i/>
          <w:u w:val="single"/>
        </w:rPr>
        <w:t>and</w:t>
      </w:r>
      <w:r w:rsidR="007560F2" w:rsidRPr="00D41739">
        <w:rPr>
          <w:rFonts w:ascii="Arial" w:hAnsi="Arial" w:cs="Arial"/>
        </w:rPr>
        <w:t xml:space="preserve"> the Personality Profile and Learning Styles section results.</w:t>
      </w:r>
    </w:p>
    <w:p w14:paraId="4DA130E7" w14:textId="77777777" w:rsidR="00A97BE2" w:rsidRDefault="00A97BE2" w:rsidP="00FB53A4">
      <w:pPr>
        <w:tabs>
          <w:tab w:val="left" w:pos="540"/>
          <w:tab w:val="left" w:pos="1260"/>
        </w:tabs>
        <w:ind w:left="1260" w:hanging="1260"/>
        <w:jc w:val="both"/>
        <w:rPr>
          <w:rFonts w:ascii="Arial" w:hAnsi="Arial" w:cs="Arial"/>
        </w:rPr>
      </w:pPr>
    </w:p>
    <w:p w14:paraId="0660A131" w14:textId="02107D3D" w:rsidR="00B472F3" w:rsidRDefault="00B472F3" w:rsidP="00FB53A4">
      <w:pPr>
        <w:tabs>
          <w:tab w:val="left" w:pos="540"/>
          <w:tab w:val="left" w:pos="1260"/>
        </w:tabs>
        <w:ind w:left="1260" w:hanging="1260"/>
        <w:jc w:val="both"/>
        <w:rPr>
          <w:rFonts w:ascii="Arial" w:hAnsi="Arial" w:cs="Arial"/>
        </w:rPr>
      </w:pPr>
      <w:r w:rsidRPr="00D41739">
        <w:rPr>
          <w:rFonts w:ascii="Arial" w:hAnsi="Arial" w:cs="Arial"/>
        </w:rPr>
        <w:tab/>
      </w:r>
      <w:r w:rsidR="004A5C84" w:rsidRPr="00D41739">
        <w:rPr>
          <w:rFonts w:ascii="Arial" w:hAnsi="Arial" w:cs="Arial"/>
        </w:rPr>
        <w:t>_____</w:t>
      </w:r>
      <w:r w:rsidRPr="00D41739">
        <w:rPr>
          <w:rFonts w:ascii="Arial" w:hAnsi="Arial" w:cs="Arial"/>
        </w:rPr>
        <w:tab/>
        <w:t>Copies of any request for course substitution forms (for evaluated transferred courses) or 5-year waiver forms which has been granted to the student.</w:t>
      </w:r>
    </w:p>
    <w:p w14:paraId="441488BA" w14:textId="77777777" w:rsidR="00FC672B" w:rsidRPr="00D41739" w:rsidRDefault="00FC672B" w:rsidP="00FB53A4">
      <w:pPr>
        <w:tabs>
          <w:tab w:val="left" w:pos="540"/>
          <w:tab w:val="left" w:pos="1260"/>
        </w:tabs>
        <w:ind w:left="1260" w:hanging="1260"/>
        <w:jc w:val="both"/>
        <w:rPr>
          <w:rFonts w:ascii="Arial" w:hAnsi="Arial" w:cs="Arial"/>
        </w:rPr>
      </w:pPr>
    </w:p>
    <w:p w14:paraId="62CE1CB0" w14:textId="0A4903A4" w:rsidR="007E5280" w:rsidRPr="007E5280" w:rsidRDefault="007E5280" w:rsidP="00FB53A4">
      <w:pPr>
        <w:tabs>
          <w:tab w:val="left" w:pos="540"/>
          <w:tab w:val="left" w:pos="1260"/>
          <w:tab w:val="left" w:pos="2160"/>
        </w:tabs>
        <w:ind w:left="1260" w:hanging="1260"/>
        <w:jc w:val="both"/>
        <w:rPr>
          <w:rFonts w:ascii="Arial" w:hAnsi="Arial" w:cs="Arial"/>
          <w:szCs w:val="28"/>
        </w:rPr>
      </w:pPr>
      <w:r w:rsidRPr="007E5280">
        <w:rPr>
          <w:rFonts w:ascii="Arial" w:hAnsi="Arial" w:cs="Arial"/>
        </w:rPr>
        <w:t>10.</w:t>
      </w:r>
      <w:r w:rsidRPr="007E5280">
        <w:rPr>
          <w:rFonts w:ascii="Arial" w:hAnsi="Arial" w:cs="Arial"/>
        </w:rPr>
        <w:tab/>
      </w:r>
      <w:r w:rsidR="00071250">
        <w:rPr>
          <w:rFonts w:ascii="Arial" w:hAnsi="Arial" w:cs="Arial"/>
        </w:rPr>
        <w:t>_____</w:t>
      </w:r>
      <w:r w:rsidR="00071250">
        <w:rPr>
          <w:rFonts w:ascii="Arial" w:hAnsi="Arial" w:cs="Arial"/>
        </w:rPr>
        <w:tab/>
      </w:r>
      <w:r w:rsidRPr="007E5280">
        <w:rPr>
          <w:rFonts w:ascii="Arial" w:hAnsi="Arial" w:cs="Arial"/>
          <w:szCs w:val="28"/>
        </w:rPr>
        <w:t xml:space="preserve">Email all materials in item 9 to </w:t>
      </w:r>
      <w:hyperlink r:id="rId55" w:history="1">
        <w:r w:rsidR="006C01E9">
          <w:rPr>
            <w:rFonts w:ascii="Arial" w:hAnsi="Arial" w:cs="Arial"/>
            <w:color w:val="0000FF"/>
            <w:szCs w:val="28"/>
            <w:u w:val="single"/>
          </w:rPr>
          <w:t>AlliedHealthAdmissions@dcccd.edu</w:t>
        </w:r>
      </w:hyperlink>
      <w:r w:rsidRPr="007E5280">
        <w:rPr>
          <w:rFonts w:ascii="Arial" w:hAnsi="Arial" w:cs="Arial"/>
          <w:szCs w:val="28"/>
        </w:rPr>
        <w:t xml:space="preserve"> by the </w:t>
      </w:r>
      <w:r w:rsidR="00FC672B">
        <w:rPr>
          <w:rFonts w:ascii="Arial" w:hAnsi="Arial" w:cs="Arial"/>
          <w:szCs w:val="28"/>
        </w:rPr>
        <w:t xml:space="preserve">May </w:t>
      </w:r>
      <w:r w:rsidRPr="007E5280">
        <w:rPr>
          <w:rFonts w:ascii="Arial" w:hAnsi="Arial" w:cs="Arial"/>
          <w:szCs w:val="28"/>
        </w:rPr>
        <w:t xml:space="preserve">31, </w:t>
      </w:r>
      <w:proofErr w:type="gramStart"/>
      <w:r w:rsidRPr="007E5280">
        <w:rPr>
          <w:rFonts w:ascii="Arial" w:hAnsi="Arial" w:cs="Arial"/>
          <w:szCs w:val="28"/>
        </w:rPr>
        <w:t>202</w:t>
      </w:r>
      <w:r w:rsidR="00631E63">
        <w:rPr>
          <w:rFonts w:ascii="Arial" w:hAnsi="Arial" w:cs="Arial"/>
          <w:szCs w:val="28"/>
        </w:rPr>
        <w:t>3</w:t>
      </w:r>
      <w:proofErr w:type="gramEnd"/>
      <w:r w:rsidRPr="007E5280">
        <w:rPr>
          <w:rFonts w:ascii="Arial" w:hAnsi="Arial" w:cs="Arial"/>
          <w:szCs w:val="28"/>
        </w:rPr>
        <w:t xml:space="preserve"> application filing deadline.</w:t>
      </w:r>
    </w:p>
    <w:p w14:paraId="182F72F7" w14:textId="77777777" w:rsidR="007E5280" w:rsidRPr="007E5280" w:rsidRDefault="007E5280" w:rsidP="00FC672B">
      <w:pPr>
        <w:tabs>
          <w:tab w:val="left" w:pos="540"/>
          <w:tab w:val="left" w:pos="1260"/>
        </w:tabs>
        <w:ind w:left="1260" w:hanging="1260"/>
        <w:jc w:val="both"/>
        <w:rPr>
          <w:rFonts w:ascii="Arial" w:hAnsi="Arial" w:cs="Arial"/>
        </w:rPr>
      </w:pPr>
    </w:p>
    <w:p w14:paraId="6F5A3E33" w14:textId="3882C730" w:rsidR="007E5280" w:rsidRPr="007E5280" w:rsidRDefault="007E5280" w:rsidP="00FC672B">
      <w:pPr>
        <w:tabs>
          <w:tab w:val="left" w:pos="540"/>
          <w:tab w:val="left" w:pos="1260"/>
        </w:tabs>
        <w:ind w:left="1260" w:hanging="1260"/>
        <w:jc w:val="both"/>
        <w:rPr>
          <w:rFonts w:ascii="Arial" w:hAnsi="Arial" w:cs="Arial"/>
        </w:rPr>
      </w:pPr>
      <w:r w:rsidRPr="007E5280">
        <w:rPr>
          <w:rFonts w:ascii="Arial" w:hAnsi="Arial" w:cs="Arial"/>
        </w:rPr>
        <w:t>1</w:t>
      </w:r>
      <w:r w:rsidR="007A3A60">
        <w:rPr>
          <w:rFonts w:ascii="Arial" w:hAnsi="Arial" w:cs="Arial"/>
        </w:rPr>
        <w:t>1</w:t>
      </w:r>
      <w:r w:rsidRPr="007E5280">
        <w:rPr>
          <w:rFonts w:ascii="Arial" w:hAnsi="Arial" w:cs="Arial"/>
        </w:rPr>
        <w:t>.</w:t>
      </w:r>
      <w:r w:rsidRPr="007E5280">
        <w:rPr>
          <w:rFonts w:ascii="Arial" w:hAnsi="Arial" w:cs="Arial"/>
        </w:rPr>
        <w:tab/>
        <w:t xml:space="preserve">Ranking of applicants is completed and notification emails are sent by </w:t>
      </w:r>
      <w:r w:rsidR="00FC672B">
        <w:rPr>
          <w:rFonts w:ascii="Arial" w:hAnsi="Arial" w:cs="Arial"/>
        </w:rPr>
        <w:t xml:space="preserve">July </w:t>
      </w:r>
      <w:r w:rsidRPr="007E5280">
        <w:rPr>
          <w:rFonts w:ascii="Arial" w:hAnsi="Arial" w:cs="Arial"/>
        </w:rPr>
        <w:t>1</w:t>
      </w:r>
      <w:r w:rsidR="007A3A60">
        <w:rPr>
          <w:rFonts w:ascii="Arial" w:hAnsi="Arial" w:cs="Arial"/>
        </w:rPr>
        <w:t>, 202</w:t>
      </w:r>
      <w:r w:rsidR="00631E63">
        <w:rPr>
          <w:rFonts w:ascii="Arial" w:hAnsi="Arial" w:cs="Arial"/>
        </w:rPr>
        <w:t>3</w:t>
      </w:r>
      <w:r w:rsidR="007A3A60">
        <w:rPr>
          <w:rFonts w:ascii="Arial" w:hAnsi="Arial" w:cs="Arial"/>
        </w:rPr>
        <w:t>.</w:t>
      </w:r>
      <w:r w:rsidRPr="007E5280">
        <w:rPr>
          <w:rFonts w:ascii="Arial" w:hAnsi="Arial" w:cs="Arial"/>
        </w:rPr>
        <w:t xml:space="preserve"> </w:t>
      </w:r>
    </w:p>
    <w:p w14:paraId="74112DE0" w14:textId="77777777" w:rsidR="00B472F3" w:rsidRPr="00D41739" w:rsidRDefault="00B472F3" w:rsidP="00FC672B">
      <w:pPr>
        <w:tabs>
          <w:tab w:val="left" w:pos="540"/>
          <w:tab w:val="left" w:pos="1260"/>
        </w:tabs>
        <w:ind w:left="1260" w:right="-360" w:hanging="1260"/>
        <w:jc w:val="both"/>
        <w:rPr>
          <w:rFonts w:ascii="Arial" w:hAnsi="Arial" w:cs="Arial"/>
          <w:sz w:val="12"/>
        </w:rPr>
      </w:pPr>
    </w:p>
    <w:sectPr w:rsidR="00B472F3" w:rsidRPr="00D41739" w:rsidSect="00BA34C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50A9" w14:textId="77777777" w:rsidR="00167B40" w:rsidRDefault="00167B40">
      <w:r>
        <w:separator/>
      </w:r>
    </w:p>
  </w:endnote>
  <w:endnote w:type="continuationSeparator" w:id="0">
    <w:p w14:paraId="6135B3F5" w14:textId="77777777" w:rsidR="00167B40" w:rsidRDefault="0016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482" w14:textId="782E9575" w:rsidR="004229AC" w:rsidRDefault="00422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F09D1">
      <w:rPr>
        <w:rStyle w:val="PageNumber"/>
      </w:rPr>
      <w:fldChar w:fldCharType="separate"/>
    </w:r>
    <w:r w:rsidR="002F09D1">
      <w:rPr>
        <w:rStyle w:val="PageNumber"/>
        <w:noProof/>
      </w:rPr>
      <w:t>17</w:t>
    </w:r>
    <w:r>
      <w:rPr>
        <w:rStyle w:val="PageNumber"/>
      </w:rPr>
      <w:fldChar w:fldCharType="end"/>
    </w:r>
  </w:p>
  <w:p w14:paraId="1891AD9C" w14:textId="77777777" w:rsidR="004229AC" w:rsidRDefault="0042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9FA3" w14:textId="77777777" w:rsidR="004229AC" w:rsidRPr="00C7214C" w:rsidRDefault="004229AC">
    <w:pPr>
      <w:pStyle w:val="Footer"/>
      <w:jc w:val="center"/>
    </w:pPr>
    <w:r w:rsidRPr="00C7214C">
      <w:fldChar w:fldCharType="begin"/>
    </w:r>
    <w:r w:rsidRPr="00C7214C">
      <w:instrText xml:space="preserve"> PAGE   \* MERGEFORMAT </w:instrText>
    </w:r>
    <w:r w:rsidRPr="00C7214C">
      <w:fldChar w:fldCharType="separate"/>
    </w:r>
    <w:r>
      <w:rPr>
        <w:noProof/>
      </w:rPr>
      <w:t>1</w:t>
    </w:r>
    <w:r w:rsidRPr="00C7214C">
      <w:fldChar w:fldCharType="end"/>
    </w:r>
  </w:p>
  <w:p w14:paraId="1BF46A90" w14:textId="5AAB1CDF" w:rsidR="004229AC" w:rsidRPr="009A4C2B" w:rsidRDefault="004229AC" w:rsidP="00D25B41">
    <w:pPr>
      <w:pStyle w:val="Footer"/>
      <w:tabs>
        <w:tab w:val="clear" w:pos="4320"/>
        <w:tab w:val="clear" w:pos="8640"/>
        <w:tab w:val="right" w:pos="9360"/>
        <w:tab w:val="left" w:pos="11520"/>
      </w:tabs>
    </w:pPr>
    <w:r w:rsidRPr="001C5FE9">
      <w:rPr>
        <w:rFonts w:ascii="Arial" w:hAnsi="Arial" w:cs="Arial"/>
      </w:rPr>
      <w:t>Surgical Technologist</w:t>
    </w:r>
    <w:r w:rsidRPr="001C5FE9">
      <w:rPr>
        <w:rFonts w:ascii="Arial" w:hAnsi="Arial" w:cs="Arial"/>
      </w:rPr>
      <w:tab/>
      <w:t xml:space="preserve">Revised </w:t>
    </w:r>
    <w:r w:rsidR="002F09D1">
      <w:rPr>
        <w:rFonts w:ascii="Arial" w:hAnsi="Arial" w:cs="Arial"/>
      </w:rPr>
      <w:t>10/17</w:t>
    </w:r>
    <w:r w:rsidR="00D25B41">
      <w:rPr>
        <w:rFonts w:ascii="Arial" w:hAnsi="Arial" w:cs="Arial"/>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9132" w14:textId="77777777" w:rsidR="004229AC" w:rsidRPr="004A5C84" w:rsidRDefault="004229AC">
    <w:pPr>
      <w:pStyle w:val="Footer"/>
      <w:jc w:val="center"/>
    </w:pPr>
    <w:r w:rsidRPr="004A5C84">
      <w:fldChar w:fldCharType="begin"/>
    </w:r>
    <w:r w:rsidRPr="004A5C84">
      <w:instrText xml:space="preserve"> PAGE   \* MERGEFORMAT </w:instrText>
    </w:r>
    <w:r w:rsidRPr="004A5C84">
      <w:fldChar w:fldCharType="separate"/>
    </w:r>
    <w:r>
      <w:rPr>
        <w:noProof/>
      </w:rPr>
      <w:t>20</w:t>
    </w:r>
    <w:r w:rsidRPr="004A5C84">
      <w:fldChar w:fldCharType="end"/>
    </w:r>
  </w:p>
  <w:p w14:paraId="47A74D94" w14:textId="798BEF52" w:rsidR="004229AC" w:rsidRDefault="004229AC" w:rsidP="00B87393">
    <w:pPr>
      <w:pStyle w:val="Footer"/>
      <w:tabs>
        <w:tab w:val="clear" w:pos="8640"/>
        <w:tab w:val="right" w:pos="9360"/>
      </w:tabs>
    </w:pPr>
    <w:r w:rsidRPr="003A564E">
      <w:rPr>
        <w:rFonts w:ascii="Arial" w:hAnsi="Arial" w:cs="Arial"/>
      </w:rPr>
      <w:t>Surgical Technologist</w:t>
    </w:r>
    <w:r w:rsidRPr="003A564E">
      <w:rPr>
        <w:rFonts w:ascii="Arial" w:hAnsi="Arial" w:cs="Arial"/>
      </w:rPr>
      <w:tab/>
    </w:r>
    <w:r w:rsidRPr="003A564E">
      <w:rPr>
        <w:rFonts w:ascii="Arial" w:hAnsi="Arial" w:cs="Arial"/>
      </w:rPr>
      <w:tab/>
      <w:t xml:space="preserve">Revised </w:t>
    </w:r>
    <w:r w:rsidR="00D86EF8">
      <w:rPr>
        <w:rFonts w:ascii="Arial" w:hAnsi="Arial" w:cs="Arial"/>
      </w:rPr>
      <w:t>10/17</w:t>
    </w:r>
    <w:r w:rsidR="00B87393">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EDFB" w14:textId="77777777" w:rsidR="00167B40" w:rsidRDefault="00167B40">
      <w:r>
        <w:separator/>
      </w:r>
    </w:p>
  </w:footnote>
  <w:footnote w:type="continuationSeparator" w:id="0">
    <w:p w14:paraId="663A4C22" w14:textId="77777777" w:rsidR="00167B40" w:rsidRDefault="00167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i w:val="0"/>
        <w:iCs w:val="0"/>
        <w:w w:val="100"/>
        <w:sz w:val="22"/>
        <w:szCs w:val="22"/>
      </w:rPr>
    </w:lvl>
    <w:lvl w:ilvl="1">
      <w:numFmt w:val="bullet"/>
      <w:lvlText w:val="•"/>
      <w:lvlJc w:val="left"/>
      <w:pPr>
        <w:ind w:left="1712" w:hanging="361"/>
      </w:pPr>
    </w:lvl>
    <w:lvl w:ilvl="2">
      <w:numFmt w:val="bullet"/>
      <w:lvlText w:val="•"/>
      <w:lvlJc w:val="left"/>
      <w:pPr>
        <w:ind w:left="2584" w:hanging="361"/>
      </w:pPr>
    </w:lvl>
    <w:lvl w:ilvl="3">
      <w:numFmt w:val="bullet"/>
      <w:lvlText w:val="•"/>
      <w:lvlJc w:val="left"/>
      <w:pPr>
        <w:ind w:left="3456" w:hanging="361"/>
      </w:pPr>
    </w:lvl>
    <w:lvl w:ilvl="4">
      <w:numFmt w:val="bullet"/>
      <w:lvlText w:val="•"/>
      <w:lvlJc w:val="left"/>
      <w:pPr>
        <w:ind w:left="4328" w:hanging="361"/>
      </w:pPr>
    </w:lvl>
    <w:lvl w:ilvl="5">
      <w:numFmt w:val="bullet"/>
      <w:lvlText w:val="•"/>
      <w:lvlJc w:val="left"/>
      <w:pPr>
        <w:ind w:left="5200" w:hanging="361"/>
      </w:pPr>
    </w:lvl>
    <w:lvl w:ilvl="6">
      <w:numFmt w:val="bullet"/>
      <w:lvlText w:val="•"/>
      <w:lvlJc w:val="left"/>
      <w:pPr>
        <w:ind w:left="6072" w:hanging="361"/>
      </w:pPr>
    </w:lvl>
    <w:lvl w:ilvl="7">
      <w:numFmt w:val="bullet"/>
      <w:lvlText w:val="•"/>
      <w:lvlJc w:val="left"/>
      <w:pPr>
        <w:ind w:left="6944" w:hanging="361"/>
      </w:pPr>
    </w:lvl>
    <w:lvl w:ilvl="8">
      <w:numFmt w:val="bullet"/>
      <w:lvlText w:val="•"/>
      <w:lvlJc w:val="left"/>
      <w:pPr>
        <w:ind w:left="7816" w:hanging="361"/>
      </w:p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3562B"/>
    <w:multiLevelType w:val="hybridMultilevel"/>
    <w:tmpl w:val="4510E7F0"/>
    <w:lvl w:ilvl="0" w:tplc="970E59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C3A29"/>
    <w:multiLevelType w:val="hybridMultilevel"/>
    <w:tmpl w:val="034E286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6"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F63B6"/>
    <w:multiLevelType w:val="hybridMultilevel"/>
    <w:tmpl w:val="ED06999E"/>
    <w:lvl w:ilvl="0" w:tplc="96581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15:restartNumberingAfterBreak="0">
    <w:nsid w:val="36B75161"/>
    <w:multiLevelType w:val="hybridMultilevel"/>
    <w:tmpl w:val="582621E8"/>
    <w:lvl w:ilvl="0" w:tplc="A7EECF44">
      <w:start w:val="1"/>
      <w:numFmt w:val="decimal"/>
      <w:lvlText w:val="%1."/>
      <w:lvlJc w:val="left"/>
      <w:pPr>
        <w:ind w:left="718" w:hanging="61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6E62010"/>
    <w:multiLevelType w:val="hybridMultilevel"/>
    <w:tmpl w:val="7E10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A6078"/>
    <w:multiLevelType w:val="hybridMultilevel"/>
    <w:tmpl w:val="3340AEC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81C21AF"/>
    <w:multiLevelType w:val="singleLevel"/>
    <w:tmpl w:val="71AE9166"/>
    <w:lvl w:ilvl="0">
      <w:start w:val="1"/>
      <w:numFmt w:val="decimal"/>
      <w:lvlText w:val="%1."/>
      <w:legacy w:legacy="1" w:legacySpace="0" w:legacyIndent="360"/>
      <w:lvlJc w:val="left"/>
      <w:pPr>
        <w:ind w:left="1080" w:hanging="360"/>
      </w:pPr>
    </w:lvl>
  </w:abstractNum>
  <w:abstractNum w:abstractNumId="27" w15:restartNumberingAfterBreak="0">
    <w:nsid w:val="4E8A3B85"/>
    <w:multiLevelType w:val="hybridMultilevel"/>
    <w:tmpl w:val="F38495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6"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65983739">
    <w:abstractNumId w:val="17"/>
  </w:num>
  <w:num w:numId="2" w16cid:durableId="207495573">
    <w:abstractNumId w:val="14"/>
  </w:num>
  <w:num w:numId="3" w16cid:durableId="178738432">
    <w:abstractNumId w:val="29"/>
  </w:num>
  <w:num w:numId="4" w16cid:durableId="455291161">
    <w:abstractNumId w:val="36"/>
  </w:num>
  <w:num w:numId="5" w16cid:durableId="2034258691">
    <w:abstractNumId w:val="31"/>
  </w:num>
  <w:num w:numId="6" w16cid:durableId="735670494">
    <w:abstractNumId w:val="28"/>
  </w:num>
  <w:num w:numId="7" w16cid:durableId="1313023483">
    <w:abstractNumId w:val="11"/>
  </w:num>
  <w:num w:numId="8" w16cid:durableId="198670051">
    <w:abstractNumId w:val="33"/>
  </w:num>
  <w:num w:numId="9" w16cid:durableId="506865539">
    <w:abstractNumId w:val="22"/>
  </w:num>
  <w:num w:numId="10" w16cid:durableId="837237097">
    <w:abstractNumId w:val="16"/>
  </w:num>
  <w:num w:numId="11" w16cid:durableId="809446407">
    <w:abstractNumId w:val="27"/>
  </w:num>
  <w:num w:numId="12" w16cid:durableId="1096286378">
    <w:abstractNumId w:val="21"/>
  </w:num>
  <w:num w:numId="13" w16cid:durableId="1164003924">
    <w:abstractNumId w:val="4"/>
  </w:num>
  <w:num w:numId="14" w16cid:durableId="1593666256">
    <w:abstractNumId w:val="5"/>
  </w:num>
  <w:num w:numId="15" w16cid:durableId="777603166">
    <w:abstractNumId w:val="19"/>
  </w:num>
  <w:num w:numId="16" w16cid:durableId="1636594412">
    <w:abstractNumId w:val="23"/>
  </w:num>
  <w:num w:numId="17" w16cid:durableId="65961259">
    <w:abstractNumId w:val="34"/>
  </w:num>
  <w:num w:numId="18" w16cid:durableId="1335954097">
    <w:abstractNumId w:val="2"/>
  </w:num>
  <w:num w:numId="19" w16cid:durableId="1059208096">
    <w:abstractNumId w:val="15"/>
  </w:num>
  <w:num w:numId="20" w16cid:durableId="861286586">
    <w:abstractNumId w:val="6"/>
  </w:num>
  <w:num w:numId="21" w16cid:durableId="479469454">
    <w:abstractNumId w:val="7"/>
  </w:num>
  <w:num w:numId="22" w16cid:durableId="1909225528">
    <w:abstractNumId w:val="13"/>
  </w:num>
  <w:num w:numId="23" w16cid:durableId="1437292985">
    <w:abstractNumId w:val="30"/>
  </w:num>
  <w:num w:numId="24" w16cid:durableId="1079600078">
    <w:abstractNumId w:val="12"/>
  </w:num>
  <w:num w:numId="25" w16cid:durableId="704715875">
    <w:abstractNumId w:val="35"/>
  </w:num>
  <w:num w:numId="26" w16cid:durableId="1548107292">
    <w:abstractNumId w:val="25"/>
  </w:num>
  <w:num w:numId="27" w16cid:durableId="293560654">
    <w:abstractNumId w:val="32"/>
  </w:num>
  <w:num w:numId="28" w16cid:durableId="799762041">
    <w:abstractNumId w:val="9"/>
  </w:num>
  <w:num w:numId="29" w16cid:durableId="659626796">
    <w:abstractNumId w:val="26"/>
    <w:lvlOverride w:ilvl="0">
      <w:startOverride w:val="1"/>
    </w:lvlOverride>
  </w:num>
  <w:num w:numId="30" w16cid:durableId="119155997">
    <w:abstractNumId w:val="3"/>
  </w:num>
  <w:num w:numId="31" w16cid:durableId="2009289640">
    <w:abstractNumId w:val="1"/>
  </w:num>
  <w:num w:numId="32" w16cid:durableId="2135518728">
    <w:abstractNumId w:val="8"/>
  </w:num>
  <w:num w:numId="33" w16cid:durableId="335350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0362831">
    <w:abstractNumId w:val="1"/>
  </w:num>
  <w:num w:numId="35" w16cid:durableId="1234700909">
    <w:abstractNumId w:val="24"/>
  </w:num>
  <w:num w:numId="36" w16cid:durableId="1125779810">
    <w:abstractNumId w:val="10"/>
  </w:num>
  <w:num w:numId="37" w16cid:durableId="846673037">
    <w:abstractNumId w:val="18"/>
  </w:num>
  <w:num w:numId="38" w16cid:durableId="657421301">
    <w:abstractNumId w:val="20"/>
  </w:num>
  <w:num w:numId="39" w16cid:durableId="45563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AA"/>
    <w:rsid w:val="00003D00"/>
    <w:rsid w:val="00006651"/>
    <w:rsid w:val="0001040E"/>
    <w:rsid w:val="0002028A"/>
    <w:rsid w:val="000309F5"/>
    <w:rsid w:val="00036BFE"/>
    <w:rsid w:val="00041306"/>
    <w:rsid w:val="000521BC"/>
    <w:rsid w:val="00055A4B"/>
    <w:rsid w:val="0006187A"/>
    <w:rsid w:val="00071250"/>
    <w:rsid w:val="000829EB"/>
    <w:rsid w:val="00090225"/>
    <w:rsid w:val="000919B0"/>
    <w:rsid w:val="00095FA3"/>
    <w:rsid w:val="000A4C7E"/>
    <w:rsid w:val="000B259D"/>
    <w:rsid w:val="000B49F7"/>
    <w:rsid w:val="000C5A06"/>
    <w:rsid w:val="000D0F16"/>
    <w:rsid w:val="000D32C9"/>
    <w:rsid w:val="000D578E"/>
    <w:rsid w:val="000E0561"/>
    <w:rsid w:val="000E1379"/>
    <w:rsid w:val="000E19C0"/>
    <w:rsid w:val="000F02A2"/>
    <w:rsid w:val="000F3693"/>
    <w:rsid w:val="000F41FF"/>
    <w:rsid w:val="000F514A"/>
    <w:rsid w:val="00115D1A"/>
    <w:rsid w:val="001163C5"/>
    <w:rsid w:val="00120D33"/>
    <w:rsid w:val="00124843"/>
    <w:rsid w:val="00127C24"/>
    <w:rsid w:val="00130C1C"/>
    <w:rsid w:val="00140906"/>
    <w:rsid w:val="00147AAA"/>
    <w:rsid w:val="00160B4C"/>
    <w:rsid w:val="00161703"/>
    <w:rsid w:val="00162077"/>
    <w:rsid w:val="0016287E"/>
    <w:rsid w:val="001670DB"/>
    <w:rsid w:val="00167B40"/>
    <w:rsid w:val="00167BA5"/>
    <w:rsid w:val="001713F1"/>
    <w:rsid w:val="0017156B"/>
    <w:rsid w:val="00173BA2"/>
    <w:rsid w:val="00187A6B"/>
    <w:rsid w:val="00187DBD"/>
    <w:rsid w:val="001A502F"/>
    <w:rsid w:val="001A7209"/>
    <w:rsid w:val="001B16A2"/>
    <w:rsid w:val="001B1BCA"/>
    <w:rsid w:val="001B3D79"/>
    <w:rsid w:val="001B5CB8"/>
    <w:rsid w:val="001C0D4A"/>
    <w:rsid w:val="001C41B1"/>
    <w:rsid w:val="001C4673"/>
    <w:rsid w:val="001C5FE9"/>
    <w:rsid w:val="001D2E58"/>
    <w:rsid w:val="001E01B9"/>
    <w:rsid w:val="001E3156"/>
    <w:rsid w:val="001F0EA8"/>
    <w:rsid w:val="001F3EA2"/>
    <w:rsid w:val="00203C3D"/>
    <w:rsid w:val="00203F64"/>
    <w:rsid w:val="00205C37"/>
    <w:rsid w:val="0020712B"/>
    <w:rsid w:val="0021253E"/>
    <w:rsid w:val="00215016"/>
    <w:rsid w:val="00221D65"/>
    <w:rsid w:val="00222067"/>
    <w:rsid w:val="002244B0"/>
    <w:rsid w:val="00227342"/>
    <w:rsid w:val="00227737"/>
    <w:rsid w:val="00243A26"/>
    <w:rsid w:val="00246945"/>
    <w:rsid w:val="002507CD"/>
    <w:rsid w:val="002516EF"/>
    <w:rsid w:val="00251A78"/>
    <w:rsid w:val="00253D58"/>
    <w:rsid w:val="00254C49"/>
    <w:rsid w:val="002557A4"/>
    <w:rsid w:val="00264661"/>
    <w:rsid w:val="002671D2"/>
    <w:rsid w:val="002715C3"/>
    <w:rsid w:val="00283394"/>
    <w:rsid w:val="00283857"/>
    <w:rsid w:val="00283EB6"/>
    <w:rsid w:val="002872B6"/>
    <w:rsid w:val="002964E8"/>
    <w:rsid w:val="002A0D5C"/>
    <w:rsid w:val="002B0BC4"/>
    <w:rsid w:val="002B1F71"/>
    <w:rsid w:val="002D01C7"/>
    <w:rsid w:val="002D1758"/>
    <w:rsid w:val="002D2CFB"/>
    <w:rsid w:val="002D5CC7"/>
    <w:rsid w:val="002E3D83"/>
    <w:rsid w:val="002E5FBC"/>
    <w:rsid w:val="002F09A9"/>
    <w:rsid w:val="002F09D1"/>
    <w:rsid w:val="002F12BF"/>
    <w:rsid w:val="002F2CCD"/>
    <w:rsid w:val="002F6793"/>
    <w:rsid w:val="002F7751"/>
    <w:rsid w:val="00307C9A"/>
    <w:rsid w:val="003304BA"/>
    <w:rsid w:val="003314A1"/>
    <w:rsid w:val="003332A6"/>
    <w:rsid w:val="0033397C"/>
    <w:rsid w:val="00333EE6"/>
    <w:rsid w:val="00335336"/>
    <w:rsid w:val="003414CC"/>
    <w:rsid w:val="00342077"/>
    <w:rsid w:val="003431BC"/>
    <w:rsid w:val="003446B2"/>
    <w:rsid w:val="00346BEE"/>
    <w:rsid w:val="00350F89"/>
    <w:rsid w:val="00355C72"/>
    <w:rsid w:val="00373C6C"/>
    <w:rsid w:val="00376D57"/>
    <w:rsid w:val="00382254"/>
    <w:rsid w:val="003836AD"/>
    <w:rsid w:val="00383DF9"/>
    <w:rsid w:val="00386E42"/>
    <w:rsid w:val="003946F6"/>
    <w:rsid w:val="003A4203"/>
    <w:rsid w:val="003A4BF2"/>
    <w:rsid w:val="003A564E"/>
    <w:rsid w:val="003A6F9C"/>
    <w:rsid w:val="003B2240"/>
    <w:rsid w:val="003B3F36"/>
    <w:rsid w:val="003C43D1"/>
    <w:rsid w:val="003D3217"/>
    <w:rsid w:val="003D5CEC"/>
    <w:rsid w:val="003D6C20"/>
    <w:rsid w:val="003D7BD3"/>
    <w:rsid w:val="003E074A"/>
    <w:rsid w:val="003E2CD2"/>
    <w:rsid w:val="003F00DA"/>
    <w:rsid w:val="003F3AAA"/>
    <w:rsid w:val="0040331E"/>
    <w:rsid w:val="00403345"/>
    <w:rsid w:val="004140E2"/>
    <w:rsid w:val="00415EFC"/>
    <w:rsid w:val="004229AC"/>
    <w:rsid w:val="004245F5"/>
    <w:rsid w:val="004250B0"/>
    <w:rsid w:val="00427185"/>
    <w:rsid w:val="00430CCA"/>
    <w:rsid w:val="0043109B"/>
    <w:rsid w:val="00437164"/>
    <w:rsid w:val="00437598"/>
    <w:rsid w:val="00440E38"/>
    <w:rsid w:val="004521DD"/>
    <w:rsid w:val="0045361B"/>
    <w:rsid w:val="00454C4F"/>
    <w:rsid w:val="00455E86"/>
    <w:rsid w:val="0046140A"/>
    <w:rsid w:val="00464BBD"/>
    <w:rsid w:val="00482DE1"/>
    <w:rsid w:val="004876A6"/>
    <w:rsid w:val="00491D9C"/>
    <w:rsid w:val="004920C9"/>
    <w:rsid w:val="004931BF"/>
    <w:rsid w:val="00494C14"/>
    <w:rsid w:val="004961A4"/>
    <w:rsid w:val="004A0EE4"/>
    <w:rsid w:val="004A5C84"/>
    <w:rsid w:val="004C452B"/>
    <w:rsid w:val="004D04E2"/>
    <w:rsid w:val="004D63F4"/>
    <w:rsid w:val="004D7263"/>
    <w:rsid w:val="004D7CE9"/>
    <w:rsid w:val="004E2EC3"/>
    <w:rsid w:val="004F2128"/>
    <w:rsid w:val="004F7E41"/>
    <w:rsid w:val="00501041"/>
    <w:rsid w:val="005059D6"/>
    <w:rsid w:val="00516EF7"/>
    <w:rsid w:val="00523A66"/>
    <w:rsid w:val="0053001A"/>
    <w:rsid w:val="00546169"/>
    <w:rsid w:val="00550E17"/>
    <w:rsid w:val="005611EC"/>
    <w:rsid w:val="005619DA"/>
    <w:rsid w:val="0056226F"/>
    <w:rsid w:val="0057270D"/>
    <w:rsid w:val="00573B30"/>
    <w:rsid w:val="005769F5"/>
    <w:rsid w:val="00577502"/>
    <w:rsid w:val="005860CC"/>
    <w:rsid w:val="00590DAB"/>
    <w:rsid w:val="00596A2B"/>
    <w:rsid w:val="005A0344"/>
    <w:rsid w:val="005A6BBA"/>
    <w:rsid w:val="005B07CB"/>
    <w:rsid w:val="005B343A"/>
    <w:rsid w:val="005C27D8"/>
    <w:rsid w:val="005C2939"/>
    <w:rsid w:val="005C4BC1"/>
    <w:rsid w:val="005C5089"/>
    <w:rsid w:val="005D18B2"/>
    <w:rsid w:val="005D74C7"/>
    <w:rsid w:val="005E61F5"/>
    <w:rsid w:val="005E6DB2"/>
    <w:rsid w:val="005F42F5"/>
    <w:rsid w:val="005F71DD"/>
    <w:rsid w:val="00600194"/>
    <w:rsid w:val="0060197D"/>
    <w:rsid w:val="006033CE"/>
    <w:rsid w:val="00605484"/>
    <w:rsid w:val="00616926"/>
    <w:rsid w:val="0062759C"/>
    <w:rsid w:val="00627776"/>
    <w:rsid w:val="00631E63"/>
    <w:rsid w:val="006329C6"/>
    <w:rsid w:val="006425BD"/>
    <w:rsid w:val="00646C45"/>
    <w:rsid w:val="0065232C"/>
    <w:rsid w:val="00654FC6"/>
    <w:rsid w:val="006617EC"/>
    <w:rsid w:val="0066300B"/>
    <w:rsid w:val="0066476A"/>
    <w:rsid w:val="006668FD"/>
    <w:rsid w:val="006764AD"/>
    <w:rsid w:val="0068068F"/>
    <w:rsid w:val="006913DD"/>
    <w:rsid w:val="00695281"/>
    <w:rsid w:val="006A1814"/>
    <w:rsid w:val="006B2ED9"/>
    <w:rsid w:val="006B55FB"/>
    <w:rsid w:val="006B5FAF"/>
    <w:rsid w:val="006C01E9"/>
    <w:rsid w:val="006C3E81"/>
    <w:rsid w:val="006C43E8"/>
    <w:rsid w:val="006D0411"/>
    <w:rsid w:val="006D5E88"/>
    <w:rsid w:val="006E0FA1"/>
    <w:rsid w:val="006E2D10"/>
    <w:rsid w:val="006E4EBA"/>
    <w:rsid w:val="006F0857"/>
    <w:rsid w:val="007027FC"/>
    <w:rsid w:val="007030D6"/>
    <w:rsid w:val="00703645"/>
    <w:rsid w:val="00707E5B"/>
    <w:rsid w:val="0071250C"/>
    <w:rsid w:val="00714269"/>
    <w:rsid w:val="00722C8F"/>
    <w:rsid w:val="00726497"/>
    <w:rsid w:val="007316EE"/>
    <w:rsid w:val="007402AF"/>
    <w:rsid w:val="007511B4"/>
    <w:rsid w:val="00755A61"/>
    <w:rsid w:val="007560F2"/>
    <w:rsid w:val="007621C3"/>
    <w:rsid w:val="007623B1"/>
    <w:rsid w:val="00764231"/>
    <w:rsid w:val="00770A05"/>
    <w:rsid w:val="0078270D"/>
    <w:rsid w:val="00782DBB"/>
    <w:rsid w:val="00782DF0"/>
    <w:rsid w:val="00786EFE"/>
    <w:rsid w:val="00790640"/>
    <w:rsid w:val="00794C34"/>
    <w:rsid w:val="007960BB"/>
    <w:rsid w:val="00796CF5"/>
    <w:rsid w:val="00796EAD"/>
    <w:rsid w:val="007A1310"/>
    <w:rsid w:val="007A39E9"/>
    <w:rsid w:val="007A3A60"/>
    <w:rsid w:val="007B0D7F"/>
    <w:rsid w:val="007B32FD"/>
    <w:rsid w:val="007B5075"/>
    <w:rsid w:val="007B6629"/>
    <w:rsid w:val="007C4E57"/>
    <w:rsid w:val="007D3C70"/>
    <w:rsid w:val="007E5280"/>
    <w:rsid w:val="007F25DE"/>
    <w:rsid w:val="007F265C"/>
    <w:rsid w:val="007F5087"/>
    <w:rsid w:val="007F7E17"/>
    <w:rsid w:val="0080083C"/>
    <w:rsid w:val="0080339B"/>
    <w:rsid w:val="008062EB"/>
    <w:rsid w:val="00813D5E"/>
    <w:rsid w:val="008153BE"/>
    <w:rsid w:val="0082081D"/>
    <w:rsid w:val="00820A75"/>
    <w:rsid w:val="00821E5C"/>
    <w:rsid w:val="008232D8"/>
    <w:rsid w:val="0083091A"/>
    <w:rsid w:val="00830D9E"/>
    <w:rsid w:val="00830E8F"/>
    <w:rsid w:val="00840EC0"/>
    <w:rsid w:val="00844838"/>
    <w:rsid w:val="008451B3"/>
    <w:rsid w:val="00864555"/>
    <w:rsid w:val="008736E4"/>
    <w:rsid w:val="0088415B"/>
    <w:rsid w:val="00887CE1"/>
    <w:rsid w:val="00887D1A"/>
    <w:rsid w:val="00890CEF"/>
    <w:rsid w:val="00897AE6"/>
    <w:rsid w:val="008A091C"/>
    <w:rsid w:val="008A56E7"/>
    <w:rsid w:val="008B2AE3"/>
    <w:rsid w:val="008C046B"/>
    <w:rsid w:val="008C0825"/>
    <w:rsid w:val="008C2145"/>
    <w:rsid w:val="008C5593"/>
    <w:rsid w:val="008F0935"/>
    <w:rsid w:val="008F3B1F"/>
    <w:rsid w:val="008F67F2"/>
    <w:rsid w:val="0090199F"/>
    <w:rsid w:val="00923D5A"/>
    <w:rsid w:val="00927339"/>
    <w:rsid w:val="00931161"/>
    <w:rsid w:val="009313EB"/>
    <w:rsid w:val="00937A97"/>
    <w:rsid w:val="00940765"/>
    <w:rsid w:val="00941192"/>
    <w:rsid w:val="00941B1D"/>
    <w:rsid w:val="00943ABB"/>
    <w:rsid w:val="00944AB5"/>
    <w:rsid w:val="00946487"/>
    <w:rsid w:val="00950DD8"/>
    <w:rsid w:val="009561BE"/>
    <w:rsid w:val="0096107B"/>
    <w:rsid w:val="009622A0"/>
    <w:rsid w:val="009622EF"/>
    <w:rsid w:val="0096755F"/>
    <w:rsid w:val="009735F6"/>
    <w:rsid w:val="00984E0E"/>
    <w:rsid w:val="00991D5B"/>
    <w:rsid w:val="00991E77"/>
    <w:rsid w:val="009A1E5C"/>
    <w:rsid w:val="009A2707"/>
    <w:rsid w:val="009A4C2B"/>
    <w:rsid w:val="009A5A88"/>
    <w:rsid w:val="009A6553"/>
    <w:rsid w:val="009A78E1"/>
    <w:rsid w:val="009C74A1"/>
    <w:rsid w:val="009D00FD"/>
    <w:rsid w:val="009D23AA"/>
    <w:rsid w:val="009D681B"/>
    <w:rsid w:val="009E4EBF"/>
    <w:rsid w:val="009E52D5"/>
    <w:rsid w:val="009F25E0"/>
    <w:rsid w:val="009F4908"/>
    <w:rsid w:val="009F6E9E"/>
    <w:rsid w:val="00A041BA"/>
    <w:rsid w:val="00A04295"/>
    <w:rsid w:val="00A043FC"/>
    <w:rsid w:val="00A05819"/>
    <w:rsid w:val="00A124A7"/>
    <w:rsid w:val="00A16C83"/>
    <w:rsid w:val="00A316A5"/>
    <w:rsid w:val="00A36993"/>
    <w:rsid w:val="00A500A0"/>
    <w:rsid w:val="00A52BC1"/>
    <w:rsid w:val="00A61097"/>
    <w:rsid w:val="00A642CA"/>
    <w:rsid w:val="00A65EFE"/>
    <w:rsid w:val="00A71998"/>
    <w:rsid w:val="00A72453"/>
    <w:rsid w:val="00A76486"/>
    <w:rsid w:val="00A8072C"/>
    <w:rsid w:val="00A81EE1"/>
    <w:rsid w:val="00A81F07"/>
    <w:rsid w:val="00A833A8"/>
    <w:rsid w:val="00A8585A"/>
    <w:rsid w:val="00A867D7"/>
    <w:rsid w:val="00A96BDE"/>
    <w:rsid w:val="00A9750E"/>
    <w:rsid w:val="00A97BE2"/>
    <w:rsid w:val="00AA16E4"/>
    <w:rsid w:val="00AA500D"/>
    <w:rsid w:val="00AB1986"/>
    <w:rsid w:val="00AB1EDC"/>
    <w:rsid w:val="00AB29B3"/>
    <w:rsid w:val="00AB2FF4"/>
    <w:rsid w:val="00AB3EC8"/>
    <w:rsid w:val="00AC02FD"/>
    <w:rsid w:val="00AE17D8"/>
    <w:rsid w:val="00AE290D"/>
    <w:rsid w:val="00AF0B73"/>
    <w:rsid w:val="00AF42F5"/>
    <w:rsid w:val="00AF4496"/>
    <w:rsid w:val="00B01403"/>
    <w:rsid w:val="00B04121"/>
    <w:rsid w:val="00B0753E"/>
    <w:rsid w:val="00B10FA3"/>
    <w:rsid w:val="00B13119"/>
    <w:rsid w:val="00B26E10"/>
    <w:rsid w:val="00B313D8"/>
    <w:rsid w:val="00B315A6"/>
    <w:rsid w:val="00B353CA"/>
    <w:rsid w:val="00B372EE"/>
    <w:rsid w:val="00B41FDA"/>
    <w:rsid w:val="00B44474"/>
    <w:rsid w:val="00B472F3"/>
    <w:rsid w:val="00B5409E"/>
    <w:rsid w:val="00B57688"/>
    <w:rsid w:val="00B57C1C"/>
    <w:rsid w:val="00B6210A"/>
    <w:rsid w:val="00B750ED"/>
    <w:rsid w:val="00B8062C"/>
    <w:rsid w:val="00B87393"/>
    <w:rsid w:val="00B915D0"/>
    <w:rsid w:val="00B918D3"/>
    <w:rsid w:val="00B94BAF"/>
    <w:rsid w:val="00B96828"/>
    <w:rsid w:val="00BA17DE"/>
    <w:rsid w:val="00BA34C0"/>
    <w:rsid w:val="00BA5C79"/>
    <w:rsid w:val="00BA5DF9"/>
    <w:rsid w:val="00BB799F"/>
    <w:rsid w:val="00BC12B8"/>
    <w:rsid w:val="00BC3371"/>
    <w:rsid w:val="00BC75A1"/>
    <w:rsid w:val="00BD3334"/>
    <w:rsid w:val="00BE25CD"/>
    <w:rsid w:val="00BE744C"/>
    <w:rsid w:val="00BF763E"/>
    <w:rsid w:val="00BF7CD1"/>
    <w:rsid w:val="00C121E1"/>
    <w:rsid w:val="00C12915"/>
    <w:rsid w:val="00C13110"/>
    <w:rsid w:val="00C22674"/>
    <w:rsid w:val="00C2525B"/>
    <w:rsid w:val="00C4219D"/>
    <w:rsid w:val="00C42252"/>
    <w:rsid w:val="00C44C35"/>
    <w:rsid w:val="00C503CF"/>
    <w:rsid w:val="00C54643"/>
    <w:rsid w:val="00C628AB"/>
    <w:rsid w:val="00C644EE"/>
    <w:rsid w:val="00C654AE"/>
    <w:rsid w:val="00C6592C"/>
    <w:rsid w:val="00C70F2F"/>
    <w:rsid w:val="00C7214C"/>
    <w:rsid w:val="00C73E6B"/>
    <w:rsid w:val="00C758CF"/>
    <w:rsid w:val="00C778BC"/>
    <w:rsid w:val="00C80681"/>
    <w:rsid w:val="00C822C5"/>
    <w:rsid w:val="00C83B8D"/>
    <w:rsid w:val="00C858BE"/>
    <w:rsid w:val="00C92251"/>
    <w:rsid w:val="00C94BD6"/>
    <w:rsid w:val="00C950B1"/>
    <w:rsid w:val="00C9777B"/>
    <w:rsid w:val="00CB127B"/>
    <w:rsid w:val="00CB1C90"/>
    <w:rsid w:val="00CB39C2"/>
    <w:rsid w:val="00CB5BA1"/>
    <w:rsid w:val="00CB7DA8"/>
    <w:rsid w:val="00CC5BD4"/>
    <w:rsid w:val="00CD1DA7"/>
    <w:rsid w:val="00CD5251"/>
    <w:rsid w:val="00CD7A90"/>
    <w:rsid w:val="00CE3373"/>
    <w:rsid w:val="00CE3A5B"/>
    <w:rsid w:val="00CF21B1"/>
    <w:rsid w:val="00D119B5"/>
    <w:rsid w:val="00D13C4C"/>
    <w:rsid w:val="00D17E22"/>
    <w:rsid w:val="00D259D1"/>
    <w:rsid w:val="00D25B41"/>
    <w:rsid w:val="00D26753"/>
    <w:rsid w:val="00D41739"/>
    <w:rsid w:val="00D41A76"/>
    <w:rsid w:val="00D42B56"/>
    <w:rsid w:val="00D4664F"/>
    <w:rsid w:val="00D47220"/>
    <w:rsid w:val="00D63027"/>
    <w:rsid w:val="00D6713B"/>
    <w:rsid w:val="00D707E5"/>
    <w:rsid w:val="00D70C28"/>
    <w:rsid w:val="00D712A2"/>
    <w:rsid w:val="00D76BFC"/>
    <w:rsid w:val="00D82526"/>
    <w:rsid w:val="00D84176"/>
    <w:rsid w:val="00D84315"/>
    <w:rsid w:val="00D86EF8"/>
    <w:rsid w:val="00D93056"/>
    <w:rsid w:val="00D972F6"/>
    <w:rsid w:val="00DA677E"/>
    <w:rsid w:val="00DB1B48"/>
    <w:rsid w:val="00DB2117"/>
    <w:rsid w:val="00DB4DC1"/>
    <w:rsid w:val="00DC056E"/>
    <w:rsid w:val="00DC285F"/>
    <w:rsid w:val="00DC3706"/>
    <w:rsid w:val="00DC5E4C"/>
    <w:rsid w:val="00DC6379"/>
    <w:rsid w:val="00DD0972"/>
    <w:rsid w:val="00DD7F36"/>
    <w:rsid w:val="00DE0C49"/>
    <w:rsid w:val="00DE121D"/>
    <w:rsid w:val="00DE754D"/>
    <w:rsid w:val="00DE7D71"/>
    <w:rsid w:val="00E10164"/>
    <w:rsid w:val="00E1335B"/>
    <w:rsid w:val="00E142C6"/>
    <w:rsid w:val="00E33B05"/>
    <w:rsid w:val="00E34208"/>
    <w:rsid w:val="00E347BA"/>
    <w:rsid w:val="00E35881"/>
    <w:rsid w:val="00E4180D"/>
    <w:rsid w:val="00E419D3"/>
    <w:rsid w:val="00E42690"/>
    <w:rsid w:val="00E53CD1"/>
    <w:rsid w:val="00E54EE2"/>
    <w:rsid w:val="00E5623B"/>
    <w:rsid w:val="00E600E2"/>
    <w:rsid w:val="00E6154E"/>
    <w:rsid w:val="00E615B8"/>
    <w:rsid w:val="00E650D9"/>
    <w:rsid w:val="00E74173"/>
    <w:rsid w:val="00E77642"/>
    <w:rsid w:val="00E83BC7"/>
    <w:rsid w:val="00E91B9F"/>
    <w:rsid w:val="00E93626"/>
    <w:rsid w:val="00E96083"/>
    <w:rsid w:val="00EA5EBA"/>
    <w:rsid w:val="00EB16E8"/>
    <w:rsid w:val="00EB23D7"/>
    <w:rsid w:val="00EB7886"/>
    <w:rsid w:val="00EC02A7"/>
    <w:rsid w:val="00EC3442"/>
    <w:rsid w:val="00EC3AF7"/>
    <w:rsid w:val="00EC6714"/>
    <w:rsid w:val="00EE18EA"/>
    <w:rsid w:val="00EE2AF7"/>
    <w:rsid w:val="00EE789B"/>
    <w:rsid w:val="00EF0E54"/>
    <w:rsid w:val="00EF0EE9"/>
    <w:rsid w:val="00EF258C"/>
    <w:rsid w:val="00EF71DB"/>
    <w:rsid w:val="00F013C4"/>
    <w:rsid w:val="00F07301"/>
    <w:rsid w:val="00F10230"/>
    <w:rsid w:val="00F11843"/>
    <w:rsid w:val="00F126B0"/>
    <w:rsid w:val="00F16E33"/>
    <w:rsid w:val="00F17397"/>
    <w:rsid w:val="00F22845"/>
    <w:rsid w:val="00F229AF"/>
    <w:rsid w:val="00F2496C"/>
    <w:rsid w:val="00F433D8"/>
    <w:rsid w:val="00F435A2"/>
    <w:rsid w:val="00F56610"/>
    <w:rsid w:val="00F61224"/>
    <w:rsid w:val="00F66BF0"/>
    <w:rsid w:val="00F706FF"/>
    <w:rsid w:val="00F72A20"/>
    <w:rsid w:val="00F77C09"/>
    <w:rsid w:val="00F835C5"/>
    <w:rsid w:val="00F85419"/>
    <w:rsid w:val="00F86140"/>
    <w:rsid w:val="00F87CAA"/>
    <w:rsid w:val="00F979AE"/>
    <w:rsid w:val="00FA1E93"/>
    <w:rsid w:val="00FA30E9"/>
    <w:rsid w:val="00FB1F50"/>
    <w:rsid w:val="00FB53A4"/>
    <w:rsid w:val="00FB5A20"/>
    <w:rsid w:val="00FB5D9F"/>
    <w:rsid w:val="00FC0162"/>
    <w:rsid w:val="00FC3644"/>
    <w:rsid w:val="00FC3D84"/>
    <w:rsid w:val="00FC471F"/>
    <w:rsid w:val="00FC672B"/>
    <w:rsid w:val="00FD04AC"/>
    <w:rsid w:val="00FE516F"/>
    <w:rsid w:val="00FE5489"/>
    <w:rsid w:val="00FF22AF"/>
    <w:rsid w:val="00FF397F"/>
    <w:rsid w:val="00FF42F3"/>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6507F943"/>
  <w15:chartTrackingRefBased/>
  <w15:docId w15:val="{2CEB4941-21CD-40B7-9045-D6BEEA6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8EA"/>
  </w:style>
  <w:style w:type="paragraph" w:styleId="Heading1">
    <w:name w:val="heading 1"/>
    <w:basedOn w:val="Normal"/>
    <w:next w:val="Normal"/>
    <w:link w:val="Heading1Char"/>
    <w:uiPriority w:val="9"/>
    <w:qFormat/>
    <w:rsid w:val="00115D1A"/>
    <w:pPr>
      <w:keepNext/>
      <w:keepLines/>
      <w:spacing w:before="32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94648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464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94648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4648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464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4648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464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464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style>
  <w:style w:type="paragraph" w:styleId="Caption">
    <w:name w:val="caption"/>
    <w:basedOn w:val="Normal"/>
    <w:next w:val="Normal"/>
    <w:uiPriority w:val="35"/>
    <w:unhideWhenUsed/>
    <w:qFormat/>
    <w:rsid w:val="00946487"/>
    <w:rPr>
      <w:b/>
      <w:bCs/>
      <w:smallCaps/>
      <w:color w:val="595959" w:themeColor="text1" w:themeTint="A6"/>
      <w:spacing w:val="6"/>
    </w:rPr>
  </w:style>
  <w:style w:type="paragraph" w:styleId="BalloonText">
    <w:name w:val="Balloon Text"/>
    <w:basedOn w:val="Normal"/>
    <w:semiHidden/>
    <w:rsid w:val="009A78E1"/>
    <w:rPr>
      <w:rFonts w:ascii="Tahoma" w:hAnsi="Tahoma" w:cs="Tahoma"/>
      <w:sz w:val="16"/>
      <w:szCs w:val="16"/>
    </w:rPr>
  </w:style>
  <w:style w:type="character" w:styleId="FollowedHyperlink">
    <w:name w:val="FollowedHyperlink"/>
    <w:rsid w:val="001C41B1"/>
    <w:rPr>
      <w:color w:val="800080"/>
      <w:u w:val="single"/>
    </w:rPr>
  </w:style>
  <w:style w:type="character" w:customStyle="1" w:styleId="FooterChar">
    <w:name w:val="Footer Char"/>
    <w:link w:val="Footer"/>
    <w:uiPriority w:val="99"/>
    <w:rsid w:val="004A5C84"/>
    <w:rPr>
      <w:sz w:val="24"/>
      <w:szCs w:val="24"/>
    </w:rPr>
  </w:style>
  <w:style w:type="character" w:styleId="CommentReference">
    <w:name w:val="annotation reference"/>
    <w:rsid w:val="003414CC"/>
    <w:rPr>
      <w:sz w:val="16"/>
      <w:szCs w:val="16"/>
    </w:rPr>
  </w:style>
  <w:style w:type="paragraph" w:styleId="CommentText">
    <w:name w:val="annotation text"/>
    <w:basedOn w:val="Normal"/>
    <w:link w:val="CommentTextChar"/>
    <w:rsid w:val="003414CC"/>
  </w:style>
  <w:style w:type="character" w:customStyle="1" w:styleId="CommentTextChar">
    <w:name w:val="Comment Text Char"/>
    <w:basedOn w:val="DefaultParagraphFont"/>
    <w:link w:val="CommentText"/>
    <w:rsid w:val="003414CC"/>
  </w:style>
  <w:style w:type="paragraph" w:styleId="CommentSubject">
    <w:name w:val="annotation subject"/>
    <w:basedOn w:val="CommentText"/>
    <w:next w:val="CommentText"/>
    <w:semiHidden/>
    <w:rsid w:val="00F22845"/>
    <w:rPr>
      <w:b/>
      <w:bCs/>
    </w:rPr>
  </w:style>
  <w:style w:type="paragraph" w:styleId="ListParagraph">
    <w:name w:val="List Paragraph"/>
    <w:basedOn w:val="Normal"/>
    <w:uiPriority w:val="34"/>
    <w:qFormat/>
    <w:rsid w:val="00FF42F3"/>
    <w:pPr>
      <w:ind w:left="720"/>
      <w:contextualSpacing/>
    </w:pPr>
  </w:style>
  <w:style w:type="character" w:styleId="UnresolvedMention">
    <w:name w:val="Unresolved Mention"/>
    <w:uiPriority w:val="99"/>
    <w:semiHidden/>
    <w:unhideWhenUsed/>
    <w:rsid w:val="00516EF7"/>
    <w:rPr>
      <w:color w:val="605E5C"/>
      <w:shd w:val="clear" w:color="auto" w:fill="E1DFDD"/>
    </w:rPr>
  </w:style>
  <w:style w:type="character" w:customStyle="1" w:styleId="currenthithighlight">
    <w:name w:val="currenthithighlight"/>
    <w:rsid w:val="00A642CA"/>
  </w:style>
  <w:style w:type="character" w:customStyle="1" w:styleId="highlight">
    <w:name w:val="highlight"/>
    <w:rsid w:val="00A642CA"/>
  </w:style>
  <w:style w:type="character" w:customStyle="1" w:styleId="Heading1Char">
    <w:name w:val="Heading 1 Char"/>
    <w:basedOn w:val="DefaultParagraphFont"/>
    <w:link w:val="Heading1"/>
    <w:uiPriority w:val="9"/>
    <w:rsid w:val="00115D1A"/>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94648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464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9464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464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464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4648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464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46487"/>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94648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4648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464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46487"/>
    <w:rPr>
      <w:rFonts w:asciiTheme="majorHAnsi" w:eastAsiaTheme="majorEastAsia" w:hAnsiTheme="majorHAnsi" w:cstheme="majorBidi"/>
      <w:sz w:val="24"/>
      <w:szCs w:val="24"/>
    </w:rPr>
  </w:style>
  <w:style w:type="character" w:styleId="Strong">
    <w:name w:val="Strong"/>
    <w:basedOn w:val="DefaultParagraphFont"/>
    <w:uiPriority w:val="22"/>
    <w:qFormat/>
    <w:rsid w:val="00946487"/>
    <w:rPr>
      <w:b/>
      <w:bCs/>
    </w:rPr>
  </w:style>
  <w:style w:type="character" w:styleId="Emphasis">
    <w:name w:val="Emphasis"/>
    <w:basedOn w:val="DefaultParagraphFont"/>
    <w:uiPriority w:val="20"/>
    <w:qFormat/>
    <w:rsid w:val="00946487"/>
    <w:rPr>
      <w:i/>
      <w:iCs/>
    </w:rPr>
  </w:style>
  <w:style w:type="paragraph" w:styleId="NoSpacing">
    <w:name w:val="No Spacing"/>
    <w:uiPriority w:val="1"/>
    <w:qFormat/>
    <w:rsid w:val="00946487"/>
  </w:style>
  <w:style w:type="paragraph" w:styleId="Quote">
    <w:name w:val="Quote"/>
    <w:basedOn w:val="Normal"/>
    <w:next w:val="Normal"/>
    <w:link w:val="QuoteChar"/>
    <w:uiPriority w:val="29"/>
    <w:qFormat/>
    <w:rsid w:val="009464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46487"/>
    <w:rPr>
      <w:i/>
      <w:iCs/>
      <w:color w:val="404040" w:themeColor="text1" w:themeTint="BF"/>
    </w:rPr>
  </w:style>
  <w:style w:type="paragraph" w:styleId="IntenseQuote">
    <w:name w:val="Intense Quote"/>
    <w:basedOn w:val="Normal"/>
    <w:next w:val="Normal"/>
    <w:link w:val="IntenseQuoteChar"/>
    <w:uiPriority w:val="30"/>
    <w:qFormat/>
    <w:rsid w:val="0094648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4648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46487"/>
    <w:rPr>
      <w:i/>
      <w:iCs/>
      <w:color w:val="404040" w:themeColor="text1" w:themeTint="BF"/>
    </w:rPr>
  </w:style>
  <w:style w:type="character" w:styleId="IntenseEmphasis">
    <w:name w:val="Intense Emphasis"/>
    <w:basedOn w:val="DefaultParagraphFont"/>
    <w:uiPriority w:val="21"/>
    <w:qFormat/>
    <w:rsid w:val="00946487"/>
    <w:rPr>
      <w:b/>
      <w:bCs/>
      <w:i/>
      <w:iCs/>
    </w:rPr>
  </w:style>
  <w:style w:type="character" w:styleId="SubtleReference">
    <w:name w:val="Subtle Reference"/>
    <w:basedOn w:val="DefaultParagraphFont"/>
    <w:uiPriority w:val="31"/>
    <w:qFormat/>
    <w:rsid w:val="009464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6487"/>
    <w:rPr>
      <w:b/>
      <w:bCs/>
      <w:smallCaps/>
      <w:spacing w:val="5"/>
      <w:u w:val="single"/>
    </w:rPr>
  </w:style>
  <w:style w:type="character" w:styleId="BookTitle">
    <w:name w:val="Book Title"/>
    <w:basedOn w:val="DefaultParagraphFont"/>
    <w:uiPriority w:val="33"/>
    <w:qFormat/>
    <w:rsid w:val="00946487"/>
    <w:rPr>
      <w:b/>
      <w:bCs/>
      <w:smallCaps/>
    </w:rPr>
  </w:style>
  <w:style w:type="paragraph" w:styleId="TOCHeading">
    <w:name w:val="TOC Heading"/>
    <w:basedOn w:val="Heading1"/>
    <w:next w:val="Normal"/>
    <w:uiPriority w:val="39"/>
    <w:semiHidden/>
    <w:unhideWhenUsed/>
    <w:qFormat/>
    <w:rsid w:val="00946487"/>
    <w:pPr>
      <w:outlineLvl w:val="9"/>
    </w:pPr>
  </w:style>
  <w:style w:type="table" w:styleId="TableGrid">
    <w:name w:val="Table Grid"/>
    <w:basedOn w:val="TableNormal"/>
    <w:rsid w:val="0084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2552">
      <w:bodyDiv w:val="1"/>
      <w:marLeft w:val="0"/>
      <w:marRight w:val="0"/>
      <w:marTop w:val="0"/>
      <w:marBottom w:val="0"/>
      <w:divBdr>
        <w:top w:val="none" w:sz="0" w:space="0" w:color="auto"/>
        <w:left w:val="none" w:sz="0" w:space="0" w:color="auto"/>
        <w:bottom w:val="none" w:sz="0" w:space="0" w:color="auto"/>
        <w:right w:val="none" w:sz="0" w:space="0" w:color="auto"/>
      </w:divBdr>
    </w:div>
    <w:div w:id="812140158">
      <w:bodyDiv w:val="1"/>
      <w:marLeft w:val="0"/>
      <w:marRight w:val="0"/>
      <w:marTop w:val="0"/>
      <w:marBottom w:val="0"/>
      <w:divBdr>
        <w:top w:val="none" w:sz="0" w:space="0" w:color="auto"/>
        <w:left w:val="none" w:sz="0" w:space="0" w:color="auto"/>
        <w:bottom w:val="none" w:sz="0" w:space="0" w:color="auto"/>
        <w:right w:val="none" w:sz="0" w:space="0" w:color="auto"/>
      </w:divBdr>
    </w:div>
    <w:div w:id="1375302736">
      <w:bodyDiv w:val="1"/>
      <w:marLeft w:val="0"/>
      <w:marRight w:val="0"/>
      <w:marTop w:val="0"/>
      <w:marBottom w:val="0"/>
      <w:divBdr>
        <w:top w:val="none" w:sz="0" w:space="0" w:color="auto"/>
        <w:left w:val="none" w:sz="0" w:space="0" w:color="auto"/>
        <w:bottom w:val="none" w:sz="0" w:space="0" w:color="auto"/>
        <w:right w:val="none" w:sz="0" w:space="0" w:color="auto"/>
      </w:divBdr>
    </w:div>
    <w:div w:id="1481073492">
      <w:bodyDiv w:val="1"/>
      <w:marLeft w:val="0"/>
      <w:marRight w:val="0"/>
      <w:marTop w:val="0"/>
      <w:marBottom w:val="0"/>
      <w:divBdr>
        <w:top w:val="none" w:sz="0" w:space="0" w:color="auto"/>
        <w:left w:val="none" w:sz="0" w:space="0" w:color="auto"/>
        <w:bottom w:val="none" w:sz="0" w:space="0" w:color="auto"/>
        <w:right w:val="none" w:sz="0" w:space="0" w:color="auto"/>
      </w:divBdr>
    </w:div>
    <w:div w:id="20180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forms.office.com/Pages/ResponsePage.aspx?id=U1R-1i9z3EqUpEiI8tl9XR-JTZXG4gtGtI5xwkPieuFUOFdER1BQS1k5TU02R09FQTU0WFVDTEJQWSQlQCN0PWcu" TargetMode="External"/><Relationship Id="rId26" Type="http://schemas.openxmlformats.org/officeDocument/2006/relationships/hyperlink" Target="mailto:ceadmissionsregistration@dcccd.edu" TargetMode="External"/><Relationship Id="rId39" Type="http://schemas.openxmlformats.org/officeDocument/2006/relationships/hyperlink" Target="mailto:International@dcccd.edu" TargetMode="External"/><Relationship Id="rId21" Type="http://schemas.openxmlformats.org/officeDocument/2006/relationships/hyperlink" Target="https://www.dcccd.edu/cd/credit/pages/ecc-health-resources.aspx" TargetMode="External"/><Relationship Id="rId34" Type="http://schemas.openxmlformats.org/officeDocument/2006/relationships/hyperlink" Target="https://www.dcccd.edu/health-packets-sessions" TargetMode="External"/><Relationship Id="rId42" Type="http://schemas.openxmlformats.org/officeDocument/2006/relationships/hyperlink" Target="https://www.dcccd.edu/resources/dart-gopass/pages/default.aspx" TargetMode="External"/><Relationship Id="rId47" Type="http://schemas.openxmlformats.org/officeDocument/2006/relationships/hyperlink" Target="mailto:Ansmith@dcccd.edu" TargetMode="External"/><Relationship Id="rId50" Type="http://schemas.openxmlformats.org/officeDocument/2006/relationships/footer" Target="footer3.xml"/><Relationship Id="rId55" Type="http://schemas.openxmlformats.org/officeDocument/2006/relationships/hyperlink" Target="mailto:ECCHOAO@dcccd.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ccd.edu/admissions/application/pages/default.aspx" TargetMode="External"/><Relationship Id="rId29" Type="http://schemas.openxmlformats.org/officeDocument/2006/relationships/hyperlink" Target="mailto:clientservices@surscan.com" TargetMode="External"/><Relationship Id="rId11" Type="http://schemas.openxmlformats.org/officeDocument/2006/relationships/image" Target="media/image1.jpeg"/><Relationship Id="rId24" Type="http://schemas.openxmlformats.org/officeDocument/2006/relationships/hyperlink" Target="mailto:5tests@dcccd.eduf" TargetMode="External"/><Relationship Id="rId32" Type="http://schemas.openxmlformats.org/officeDocument/2006/relationships/hyperlink" Target="mailto:studettranscripts@dcccd.edu" TargetMode="External"/><Relationship Id="rId37" Type="http://schemas.openxmlformats.org/officeDocument/2006/relationships/hyperlink" Target="https://www.dcccd.edu/cd/credit/pages/ecc-immunization-requirements.aspx" TargetMode="External"/><Relationship Id="rId40" Type="http://schemas.openxmlformats.org/officeDocument/2006/relationships/hyperlink" Target="mailto:studenttranscripts@dcccd.edu" TargetMode="External"/><Relationship Id="rId45" Type="http://schemas.openxmlformats.org/officeDocument/2006/relationships/hyperlink" Target="https://www.dcccd.edu/paying-for-college/financial-aid/pages/default.aspx" TargetMode="External"/><Relationship Id="rId53" Type="http://schemas.openxmlformats.org/officeDocument/2006/relationships/hyperlink" Target="mailto:studenttranscripts@dcccd.edu" TargetMode="External"/><Relationship Id="rId5" Type="http://schemas.openxmlformats.org/officeDocument/2006/relationships/numbering" Target="numbering.xml"/><Relationship Id="rId19" Type="http://schemas.openxmlformats.org/officeDocument/2006/relationships/hyperlink" Target="https://www.dcccd.edu/cd/credit/pages/ecc-health-resourc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dcccd.edu/catalog/GeneralInfo/AdmissAssessAdvEnroll/require.cfm?loc=econ" TargetMode="External"/><Relationship Id="rId22" Type="http://schemas.openxmlformats.org/officeDocument/2006/relationships/hyperlink" Target="https://www.dcccd.edu/hesi" TargetMode="External"/><Relationship Id="rId27" Type="http://schemas.openxmlformats.org/officeDocument/2006/relationships/hyperlink" Target="https://www.dallascollege.edu/cd/credit/pages/ecc-immunization-requirements.aspx" TargetMode="External"/><Relationship Id="rId30" Type="http://schemas.openxmlformats.org/officeDocument/2006/relationships/hyperlink" Target="mailto:records@surscan.com" TargetMode="External"/><Relationship Id="rId35" Type="http://schemas.openxmlformats.org/officeDocument/2006/relationships/hyperlink" Target="https://www.dcccd.edu/cd/credit/surgical-tech/pages/default.aspx" TargetMode="External"/><Relationship Id="rId43"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48" Type="http://schemas.openxmlformats.org/officeDocument/2006/relationships/hyperlink" Target="mailto:BFAllen@dcccd.ed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ECCHOAO@dcccd.ed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dcccd.edu/health-packets-sessions/" TargetMode="External"/><Relationship Id="rId25" Type="http://schemas.openxmlformats.org/officeDocument/2006/relationships/hyperlink" Target="mailto:5tests@dcccd.edu" TargetMode="External"/><Relationship Id="rId33" Type="http://schemas.openxmlformats.org/officeDocument/2006/relationships/hyperlink" Target="mailto:ECCHOAO@dcccd.edu" TargetMode="External"/><Relationship Id="rId38" Type="http://schemas.openxmlformats.org/officeDocument/2006/relationships/hyperlink" Target="https://www.healthcare.gov/" TargetMode="External"/><Relationship Id="rId46" Type="http://schemas.openxmlformats.org/officeDocument/2006/relationships/hyperlink" Target="http://www.ast.org/" TargetMode="External"/><Relationship Id="rId20" Type="http://schemas.openxmlformats.org/officeDocument/2006/relationships/hyperlink" Target="https://www.dcccd.edu/cd/credit/pages/ecc-health-resources.aspx" TargetMode="External"/><Relationship Id="rId41" Type="http://schemas.openxmlformats.org/officeDocument/2006/relationships/hyperlink" Target="https://www.dcccd.edu/cd/credit/pages/ecc-health-resources.aspx" TargetMode="External"/><Relationship Id="rId54" Type="http://schemas.openxmlformats.org/officeDocument/2006/relationships/hyperlink" Target="https://www.dcccd.edu/cd/credit/pages/ecc-immunization-requirement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udenttranscripts@dcccd.edu" TargetMode="External"/><Relationship Id="rId23" Type="http://schemas.openxmlformats.org/officeDocument/2006/relationships/hyperlink" Target="https://www.dcccd.edu/hesi" TargetMode="External"/><Relationship Id="rId28" Type="http://schemas.openxmlformats.org/officeDocument/2006/relationships/hyperlink" Target="http://www.SurScan.com" TargetMode="External"/><Relationship Id="rId36" Type="http://schemas.openxmlformats.org/officeDocument/2006/relationships/hyperlink" Target="https://www.facebook.com/groups/ECC.AlliedHealthandNursing" TargetMode="External"/><Relationship Id="rId49" Type="http://schemas.openxmlformats.org/officeDocument/2006/relationships/hyperlink" Target="https://www.dcccd.edu/paying-for-college/payments/pages/payment-plans.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ECCHOAO@dcccd.edu" TargetMode="External"/><Relationship Id="rId44" Type="http://schemas.openxmlformats.org/officeDocument/2006/relationships/hyperlink" Target="https://econnect.dcccd.edu/DroppingFacts.jsp" TargetMode="External"/><Relationship Id="rId52" Type="http://schemas.openxmlformats.org/officeDocument/2006/relationships/hyperlink" Target="https://www.dcccd.edu/health-packets-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D38B-E8AF-4179-988C-ADAD7702CF15}">
  <ds:schemaRefs>
    <ds:schemaRef ds:uri="http://schemas.microsoft.com/sharepoint/v3/contenttype/forms"/>
  </ds:schemaRefs>
</ds:datastoreItem>
</file>

<file path=customXml/itemProps2.xml><?xml version="1.0" encoding="utf-8"?>
<ds:datastoreItem xmlns:ds="http://schemas.openxmlformats.org/officeDocument/2006/customXml" ds:itemID="{FC1320AB-2E8F-4CCE-BC5A-ED61A9C676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8DC8C3-4C71-4C8E-AC7B-8A8ED583D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72CF2-2A2E-4AE5-9D28-799381EF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7205</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Surgical Technologist Packet</vt:lpstr>
    </vt:vector>
  </TitlesOfParts>
  <Company/>
  <LinksUpToDate>false</LinksUpToDate>
  <CharactersWithSpaces>48178</CharactersWithSpaces>
  <SharedDoc>false</SharedDoc>
  <HLinks>
    <vt:vector size="168" baseType="variant">
      <vt:variant>
        <vt:i4>3604537</vt:i4>
      </vt:variant>
      <vt:variant>
        <vt:i4>81</vt:i4>
      </vt:variant>
      <vt:variant>
        <vt:i4>0</vt:i4>
      </vt:variant>
      <vt:variant>
        <vt:i4>5</vt:i4>
      </vt:variant>
      <vt:variant>
        <vt:lpwstr>https://www.elcentrocollege.edu/health-app-eligibility</vt:lpwstr>
      </vt:variant>
      <vt:variant>
        <vt:lpwstr/>
      </vt:variant>
      <vt:variant>
        <vt:i4>7405591</vt:i4>
      </vt:variant>
      <vt:variant>
        <vt:i4>78</vt:i4>
      </vt:variant>
      <vt:variant>
        <vt:i4>0</vt:i4>
      </vt:variant>
      <vt:variant>
        <vt:i4>5</vt:i4>
      </vt:variant>
      <vt:variant>
        <vt:lpwstr>mailto:Registrar-ECC@dcccd.edu</vt:lpwstr>
      </vt:variant>
      <vt:variant>
        <vt:lpwstr/>
      </vt:variant>
      <vt:variant>
        <vt:i4>1048623</vt:i4>
      </vt:variant>
      <vt:variant>
        <vt:i4>75</vt:i4>
      </vt:variant>
      <vt:variant>
        <vt:i4>0</vt:i4>
      </vt:variant>
      <vt:variant>
        <vt:i4>5</vt:i4>
      </vt:variant>
      <vt:variant>
        <vt:lpwstr>mailto:BFAllen@dcccd.edu</vt:lpwstr>
      </vt:variant>
      <vt:variant>
        <vt:lpwstr/>
      </vt:variant>
      <vt:variant>
        <vt:i4>131127</vt:i4>
      </vt:variant>
      <vt:variant>
        <vt:i4>72</vt:i4>
      </vt:variant>
      <vt:variant>
        <vt:i4>0</vt:i4>
      </vt:variant>
      <vt:variant>
        <vt:i4>5</vt:i4>
      </vt:variant>
      <vt:variant>
        <vt:lpwstr>mailto:Ansmith@dcccd.edu</vt:lpwstr>
      </vt:variant>
      <vt:variant>
        <vt:lpwstr/>
      </vt:variant>
      <vt:variant>
        <vt:i4>3539071</vt:i4>
      </vt:variant>
      <vt:variant>
        <vt:i4>69</vt:i4>
      </vt:variant>
      <vt:variant>
        <vt:i4>0</vt:i4>
      </vt:variant>
      <vt:variant>
        <vt:i4>5</vt:i4>
      </vt:variant>
      <vt:variant>
        <vt:lpwstr>http://www.ast.org/</vt:lpwstr>
      </vt:variant>
      <vt:variant>
        <vt:lpwstr/>
      </vt:variant>
      <vt:variant>
        <vt:i4>2621548</vt:i4>
      </vt:variant>
      <vt:variant>
        <vt:i4>66</vt:i4>
      </vt:variant>
      <vt:variant>
        <vt:i4>0</vt:i4>
      </vt:variant>
      <vt:variant>
        <vt:i4>5</vt:i4>
      </vt:variant>
      <vt:variant>
        <vt:lpwstr>https://www.dcccd.edu/PC/FA</vt:lpwstr>
      </vt:variant>
      <vt:variant>
        <vt:lpwstr/>
      </vt:variant>
      <vt:variant>
        <vt:i4>7864369</vt:i4>
      </vt:variant>
      <vt:variant>
        <vt:i4>63</vt:i4>
      </vt:variant>
      <vt:variant>
        <vt:i4>0</vt:i4>
      </vt:variant>
      <vt:variant>
        <vt:i4>5</vt:i4>
      </vt:variant>
      <vt:variant>
        <vt:lpwstr>https://www1.dcccd.edu/catalog/GeneralInfo/GradesTranscripts/dw.cfm?loc=ECC</vt:lpwstr>
      </vt:variant>
      <vt:variant>
        <vt:lpwstr/>
      </vt:variant>
      <vt:variant>
        <vt:i4>2949207</vt:i4>
      </vt:variant>
      <vt:variant>
        <vt:i4>60</vt:i4>
      </vt:variant>
      <vt:variant>
        <vt:i4>0</vt:i4>
      </vt:variant>
      <vt:variant>
        <vt:i4>5</vt:i4>
      </vt:variant>
      <vt:variant>
        <vt:lpwstr>https://www1.dcccd.edu/catalog/GeneralInfo/GradesTransfcripts/Third_Attemptt.cfm?loc=ECC</vt:lpwstr>
      </vt:variant>
      <vt:variant>
        <vt:lpwstr/>
      </vt:variant>
      <vt:variant>
        <vt:i4>5111891</vt:i4>
      </vt:variant>
      <vt:variant>
        <vt:i4>57</vt:i4>
      </vt:variant>
      <vt:variant>
        <vt:i4>0</vt:i4>
      </vt:variant>
      <vt:variant>
        <vt:i4>5</vt:i4>
      </vt:variant>
      <vt:variant>
        <vt:lpwstr>https://www.elcentrocollege.edu/DART</vt:lpwstr>
      </vt:variant>
      <vt:variant>
        <vt:lpwstr/>
      </vt:variant>
      <vt:variant>
        <vt:i4>3997753</vt:i4>
      </vt:variant>
      <vt:variant>
        <vt:i4>54</vt:i4>
      </vt:variant>
      <vt:variant>
        <vt:i4>0</vt:i4>
      </vt:variant>
      <vt:variant>
        <vt:i4>5</vt:i4>
      </vt:variant>
      <vt:variant>
        <vt:lpwstr>http://www.elcentrocollege.edu/HealthOccAdmissions</vt:lpwstr>
      </vt:variant>
      <vt:variant>
        <vt:lpwstr/>
      </vt:variant>
      <vt:variant>
        <vt:i4>3407991</vt:i4>
      </vt:variant>
      <vt:variant>
        <vt:i4>51</vt:i4>
      </vt:variant>
      <vt:variant>
        <vt:i4>0</vt:i4>
      </vt:variant>
      <vt:variant>
        <vt:i4>5</vt:i4>
      </vt:variant>
      <vt:variant>
        <vt:lpwstr>https://ecc.smartermeasure.com/</vt:lpwstr>
      </vt:variant>
      <vt:variant>
        <vt:lpwstr/>
      </vt:variant>
      <vt:variant>
        <vt:i4>3932269</vt:i4>
      </vt:variant>
      <vt:variant>
        <vt:i4>48</vt:i4>
      </vt:variant>
      <vt:variant>
        <vt:i4>0</vt:i4>
      </vt:variant>
      <vt:variant>
        <vt:i4>5</vt:i4>
      </vt:variant>
      <vt:variant>
        <vt:lpwstr>https://www.healthcare.gov/</vt:lpwstr>
      </vt:variant>
      <vt:variant>
        <vt:lpwstr/>
      </vt:variant>
      <vt:variant>
        <vt:i4>3997753</vt:i4>
      </vt:variant>
      <vt:variant>
        <vt:i4>45</vt:i4>
      </vt:variant>
      <vt:variant>
        <vt:i4>0</vt:i4>
      </vt:variant>
      <vt:variant>
        <vt:i4>5</vt:i4>
      </vt:variant>
      <vt:variant>
        <vt:lpwstr>http://www.elcentrocollege.edu/HealthOccAdmissions</vt:lpwstr>
      </vt:variant>
      <vt:variant>
        <vt:lpwstr/>
      </vt:variant>
      <vt:variant>
        <vt:i4>7274515</vt:i4>
      </vt:variant>
      <vt:variant>
        <vt:i4>42</vt:i4>
      </vt:variant>
      <vt:variant>
        <vt:i4>0</vt:i4>
      </vt:variant>
      <vt:variant>
        <vt:i4>5</vt:i4>
      </vt:variant>
      <vt:variant>
        <vt:lpwstr>http://dcccdnlc.co1.qualtrics.com/jfe/form/SV_1IcfIT5Ek7Q4C8d</vt:lpwstr>
      </vt:variant>
      <vt:variant>
        <vt:lpwstr/>
      </vt:variant>
      <vt:variant>
        <vt:i4>2097196</vt:i4>
      </vt:variant>
      <vt:variant>
        <vt:i4>39</vt:i4>
      </vt:variant>
      <vt:variant>
        <vt:i4>0</vt:i4>
      </vt:variant>
      <vt:variant>
        <vt:i4>5</vt:i4>
      </vt:variant>
      <vt:variant>
        <vt:lpwstr>https://www.facebook.com/groups/ECC.AlliedHealthandNursing</vt:lpwstr>
      </vt:variant>
      <vt:variant>
        <vt:lpwstr/>
      </vt:variant>
      <vt:variant>
        <vt:i4>3997753</vt:i4>
      </vt:variant>
      <vt:variant>
        <vt:i4>36</vt:i4>
      </vt:variant>
      <vt:variant>
        <vt:i4>0</vt:i4>
      </vt:variant>
      <vt:variant>
        <vt:i4>5</vt:i4>
      </vt:variant>
      <vt:variant>
        <vt:lpwstr>http://www.elcentrocollege.edu/HealthOccAdmissions</vt:lpwstr>
      </vt:variant>
      <vt:variant>
        <vt:lpwstr/>
      </vt:variant>
      <vt:variant>
        <vt:i4>4980812</vt:i4>
      </vt:variant>
      <vt:variant>
        <vt:i4>33</vt:i4>
      </vt:variant>
      <vt:variant>
        <vt:i4>0</vt:i4>
      </vt:variant>
      <vt:variant>
        <vt:i4>5</vt:i4>
      </vt:variant>
      <vt:variant>
        <vt:lpwstr>https://www.elcentrocollege.edu/HealthCareers</vt:lpwstr>
      </vt:variant>
      <vt:variant>
        <vt:lpwstr/>
      </vt:variant>
      <vt:variant>
        <vt:i4>4587596</vt:i4>
      </vt:variant>
      <vt:variant>
        <vt:i4>30</vt:i4>
      </vt:variant>
      <vt:variant>
        <vt:i4>0</vt:i4>
      </vt:variant>
      <vt:variant>
        <vt:i4>5</vt:i4>
      </vt:variant>
      <vt:variant>
        <vt:lpwstr>https://www.elcentrocollege.edu/Surgical</vt:lpwstr>
      </vt:variant>
      <vt:variant>
        <vt:lpwstr/>
      </vt:variant>
      <vt:variant>
        <vt:i4>4128875</vt:i4>
      </vt:variant>
      <vt:variant>
        <vt:i4>27</vt:i4>
      </vt:variant>
      <vt:variant>
        <vt:i4>0</vt:i4>
      </vt:variant>
      <vt:variant>
        <vt:i4>5</vt:i4>
      </vt:variant>
      <vt:variant>
        <vt:lpwstr>https://www.elcentrocollege.edu/Health-Packets</vt:lpwstr>
      </vt:variant>
      <vt:variant>
        <vt:lpwstr/>
      </vt:variant>
      <vt:variant>
        <vt:i4>3997753</vt:i4>
      </vt:variant>
      <vt:variant>
        <vt:i4>24</vt:i4>
      </vt:variant>
      <vt:variant>
        <vt:i4>0</vt:i4>
      </vt:variant>
      <vt:variant>
        <vt:i4>5</vt:i4>
      </vt:variant>
      <vt:variant>
        <vt:lpwstr>http://www.elcentrocollege.edu/HealthOccAdmissions</vt:lpwstr>
      </vt:variant>
      <vt:variant>
        <vt:lpwstr/>
      </vt:variant>
      <vt:variant>
        <vt:i4>3997753</vt:i4>
      </vt:variant>
      <vt:variant>
        <vt:i4>21</vt:i4>
      </vt:variant>
      <vt:variant>
        <vt:i4>0</vt:i4>
      </vt:variant>
      <vt:variant>
        <vt:i4>5</vt:i4>
      </vt:variant>
      <vt:variant>
        <vt:lpwstr>http://www.elcentrocollege.edu/HealthOccAdmissions</vt:lpwstr>
      </vt:variant>
      <vt:variant>
        <vt:lpwstr/>
      </vt:variant>
      <vt:variant>
        <vt:i4>3997753</vt:i4>
      </vt:variant>
      <vt:variant>
        <vt:i4>18</vt:i4>
      </vt:variant>
      <vt:variant>
        <vt:i4>0</vt:i4>
      </vt:variant>
      <vt:variant>
        <vt:i4>5</vt:i4>
      </vt:variant>
      <vt:variant>
        <vt:lpwstr>http://www.elcentrocollege.edu/HealthOccAdmissions</vt:lpwstr>
      </vt:variant>
      <vt:variant>
        <vt:lpwstr/>
      </vt:variant>
      <vt:variant>
        <vt:i4>3997753</vt:i4>
      </vt:variant>
      <vt:variant>
        <vt:i4>15</vt:i4>
      </vt:variant>
      <vt:variant>
        <vt:i4>0</vt:i4>
      </vt:variant>
      <vt:variant>
        <vt:i4>5</vt:i4>
      </vt:variant>
      <vt:variant>
        <vt:lpwstr>http://www.elcentrocollege.edu/HealthOccAdmissions</vt:lpwstr>
      </vt:variant>
      <vt:variant>
        <vt:lpwstr/>
      </vt:variant>
      <vt:variant>
        <vt:i4>3997753</vt:i4>
      </vt:variant>
      <vt:variant>
        <vt:i4>12</vt:i4>
      </vt:variant>
      <vt:variant>
        <vt:i4>0</vt:i4>
      </vt:variant>
      <vt:variant>
        <vt:i4>5</vt:i4>
      </vt:variant>
      <vt:variant>
        <vt:lpwstr>http://www.elcentrocollege.edu/HealthOccAdmissions</vt:lpwstr>
      </vt:variant>
      <vt:variant>
        <vt:lpwstr/>
      </vt:variant>
      <vt:variant>
        <vt:i4>3997753</vt:i4>
      </vt:variant>
      <vt:variant>
        <vt:i4>9</vt:i4>
      </vt:variant>
      <vt:variant>
        <vt:i4>0</vt:i4>
      </vt:variant>
      <vt:variant>
        <vt:i4>5</vt:i4>
      </vt:variant>
      <vt:variant>
        <vt:lpwstr>http://www.elcentrocollege.edu/HealthOccAdmissions</vt:lpwstr>
      </vt:variant>
      <vt:variant>
        <vt:lpwstr/>
      </vt:variant>
      <vt:variant>
        <vt:i4>3997804</vt:i4>
      </vt:variant>
      <vt:variant>
        <vt:i4>6</vt:i4>
      </vt:variant>
      <vt:variant>
        <vt:i4>0</vt:i4>
      </vt:variant>
      <vt:variant>
        <vt:i4>5</vt:i4>
      </vt:variant>
      <vt:variant>
        <vt:lpwstr>https://www.elcentrocollege.edu/Health-Sessions</vt:lpwstr>
      </vt:variant>
      <vt:variant>
        <vt:lpwstr/>
      </vt:variant>
      <vt:variant>
        <vt:i4>983135</vt:i4>
      </vt:variant>
      <vt:variant>
        <vt:i4>3</vt:i4>
      </vt:variant>
      <vt:variant>
        <vt:i4>0</vt:i4>
      </vt:variant>
      <vt:variant>
        <vt:i4>5</vt:i4>
      </vt:variant>
      <vt:variant>
        <vt:lpwstr>https://www.elcentrocollege.edu/apply-reg</vt:lpwstr>
      </vt:variant>
      <vt:variant>
        <vt:lpwstr/>
      </vt:variant>
      <vt:variant>
        <vt:i4>3604537</vt:i4>
      </vt:variant>
      <vt:variant>
        <vt:i4>0</vt:i4>
      </vt:variant>
      <vt:variant>
        <vt:i4>0</vt:i4>
      </vt:variant>
      <vt:variant>
        <vt:i4>5</vt:i4>
      </vt:variant>
      <vt:variant>
        <vt:lpwstr>https://www.elcentrocollege.edu/health-app-eligibility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Technologist Packet</dc:title>
  <dc:subject/>
  <dc:creator>pdf5540</dc:creator>
  <cp:keywords/>
  <cp:lastModifiedBy>Rhee, Ella</cp:lastModifiedBy>
  <cp:revision>9</cp:revision>
  <cp:lastPrinted>2020-10-19T19:22:00Z</cp:lastPrinted>
  <dcterms:created xsi:type="dcterms:W3CDTF">2022-10-17T17:01:00Z</dcterms:created>
  <dcterms:modified xsi:type="dcterms:W3CDTF">2022-10-17T17:05:00Z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