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51990864"/>
    <w:bookmarkEnd w:id="0"/>
    <w:p w14:paraId="03121CAA" w14:textId="77777777" w:rsidR="00C543A0" w:rsidRDefault="00C543A0" w:rsidP="7C399C20">
      <w:pPr>
        <w:ind w:right="-360"/>
        <w:jc w:val="center"/>
        <w:rPr>
          <w:rFonts w:asciiTheme="minorHAnsi" w:eastAsiaTheme="minorEastAsia" w:hAnsiTheme="minorHAnsi" w:cstheme="minorBidi"/>
          <w:sz w:val="10"/>
          <w:szCs w:val="10"/>
        </w:rPr>
      </w:pPr>
      <w:r w:rsidRPr="00D61111">
        <w:rPr>
          <w:rFonts w:asciiTheme="minorHAnsi" w:eastAsiaTheme="minorEastAsia" w:hAnsiTheme="minorHAnsi" w:cstheme="minorHAnsi"/>
          <w:noProof/>
          <w:sz w:val="10"/>
          <w:szCs w:val="20"/>
        </w:rPr>
        <mc:AlternateContent>
          <mc:Choice Requires="wps">
            <w:drawing>
              <wp:anchor distT="0" distB="0" distL="457200" distR="457200" simplePos="0" relativeHeight="251658245" behindDoc="1" locked="0" layoutInCell="1" allowOverlap="1" wp14:anchorId="16F5E242" wp14:editId="71F5AA68">
                <wp:simplePos x="0" y="0"/>
                <wp:positionH relativeFrom="margin">
                  <wp:posOffset>-920751</wp:posOffset>
                </wp:positionH>
                <wp:positionV relativeFrom="margin">
                  <wp:posOffset>-647700</wp:posOffset>
                </wp:positionV>
                <wp:extent cx="2058035" cy="10261600"/>
                <wp:effectExtent l="95250" t="0" r="0" b="6350"/>
                <wp:wrapNone/>
                <wp:docPr id="124" name="Rectangle 124"/>
                <wp:cNvGraphicFramePr/>
                <a:graphic xmlns:a="http://schemas.openxmlformats.org/drawingml/2006/main">
                  <a:graphicData uri="http://schemas.microsoft.com/office/word/2010/wordprocessingShape">
                    <wps:wsp>
                      <wps:cNvSpPr/>
                      <wps:spPr>
                        <a:xfrm rot="10800000">
                          <a:off x="0" y="0"/>
                          <a:ext cx="2058035" cy="10261600"/>
                        </a:xfrm>
                        <a:prstGeom prst="rect">
                          <a:avLst/>
                        </a:prstGeom>
                        <a:solidFill>
                          <a:srgbClr val="FF0000"/>
                        </a:solidFill>
                        <a:ln>
                          <a:noFill/>
                        </a:ln>
                        <a:effectLst>
                          <a:outerShdw dist="91440" dir="10800000" algn="r" rotWithShape="0">
                            <a:schemeClr val="accent1"/>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1BE3CD2F" w14:textId="77777777" w:rsidR="00A24DBF" w:rsidRDefault="00A24DBF" w:rsidP="00C543A0">
                            <w:pPr>
                              <w:rPr>
                                <w:color w:val="FFFFFF" w:themeColor="background1"/>
                              </w:rPr>
                            </w:pPr>
                          </w:p>
                        </w:txbxContent>
                      </wps:txbx>
                      <wps:bodyPr rot="0" spcFirstLastPara="0" vertOverflow="overflow" horzOverflow="overflow" vert="horz" wrap="square" lIns="182880" tIns="228600" rIns="182880" bIns="2286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F5E242" id="Rectangle 124" o:spid="_x0000_s1026" style="position:absolute;left:0;text-align:left;margin-left:-72.5pt;margin-top:-51pt;width:162.05pt;height:808pt;rotation:180;z-index:-251658235;visibility:visible;mso-wrap-style:square;mso-width-percent:0;mso-height-percent:0;mso-wrap-distance-left:36pt;mso-wrap-distance-top:0;mso-wrap-distance-right:36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" fillcolor="red" stroked="f" strokeweight="2pt">
                <v:shadow on="t" color="#4f81bd [3204]" origin=".5" offset="-7.2pt,0"/>
                <v:textbox inset="14.4pt,18pt,14.4pt,18pt">
                  <w:txbxContent>
                    <w:p w14:paraId="1BE3CD2F" w14:textId="77777777" w:rsidR="00A24DBF" w:rsidRDefault="00A24DBF" w:rsidP="00C543A0">
                      <w:pPr>
                        <w:rPr>
                          <w:color w:val="FFFFFF" w:themeColor="background1"/>
                        </w:rPr>
                      </w:pPr>
                    </w:p>
                  </w:txbxContent>
                </v:textbox>
                <w10:wrap anchorx="margin" anchory="margin"/>
              </v:rect>
            </w:pict>
          </mc:Fallback>
        </mc:AlternateContent>
      </w:r>
      <w:r>
        <w:rPr>
          <w:rFonts w:asciiTheme="minorHAnsi" w:eastAsiaTheme="minorEastAsia" w:hAnsiTheme="minorHAnsi" w:cstheme="minorHAnsi"/>
          <w:noProof/>
          <w:sz w:val="10"/>
          <w:szCs w:val="20"/>
        </w:rPr>
        <w:drawing>
          <wp:anchor distT="0" distB="0" distL="114300" distR="114300" simplePos="0" relativeHeight="251658249" behindDoc="0" locked="0" layoutInCell="1" allowOverlap="1" wp14:anchorId="78974CF7" wp14:editId="5F70A33A">
            <wp:simplePos x="0" y="0"/>
            <wp:positionH relativeFrom="column">
              <wp:posOffset>-596899</wp:posOffset>
            </wp:positionH>
            <wp:positionV relativeFrom="paragraph">
              <wp:posOffset>-412750</wp:posOffset>
            </wp:positionV>
            <wp:extent cx="2089150" cy="1308745"/>
            <wp:effectExtent l="76200" t="76200" r="139700" b="13906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00709" cy="131598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sidRPr="00236718">
        <w:rPr>
          <w:noProof/>
        </w:rPr>
        <w:drawing>
          <wp:anchor distT="0" distB="0" distL="114300" distR="114300" simplePos="0" relativeHeight="251658244" behindDoc="1" locked="0" layoutInCell="1" allowOverlap="1" wp14:anchorId="7F32DFE1" wp14:editId="5DC3A596">
            <wp:simplePos x="0" y="0"/>
            <wp:positionH relativeFrom="column">
              <wp:posOffset>1073150</wp:posOffset>
            </wp:positionH>
            <wp:positionV relativeFrom="paragraph">
              <wp:posOffset>-615950</wp:posOffset>
            </wp:positionV>
            <wp:extent cx="183515" cy="34677596"/>
            <wp:effectExtent l="0" t="0" r="6985"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3515" cy="34677596"/>
                    </a:xfrm>
                    <a:prstGeom prst="rect">
                      <a:avLst/>
                    </a:prstGeom>
                    <a:noFill/>
                    <a:ln>
                      <a:noFill/>
                    </a:ln>
                  </pic:spPr>
                </pic:pic>
              </a:graphicData>
            </a:graphic>
            <wp14:sizeRelH relativeFrom="page">
              <wp14:pctWidth>0</wp14:pctWidth>
            </wp14:sizeRelH>
            <wp14:sizeRelV relativeFrom="page">
              <wp14:pctHeight>0</wp14:pctHeight>
            </wp14:sizeRelV>
          </wp:anchor>
        </w:drawing>
      </w:r>
      <w:r w:rsidR="7C399C20">
        <w:rPr>
          <w:noProof/>
        </w:rPr>
        <w:drawing>
          <wp:anchor distT="0" distB="0" distL="114300" distR="114300" simplePos="0" relativeHeight="251658241" behindDoc="1" locked="0" layoutInCell="1" allowOverlap="1" wp14:anchorId="4048D4F8" wp14:editId="7DE56350">
            <wp:simplePos x="0" y="0"/>
            <wp:positionH relativeFrom="column">
              <wp:posOffset>1073150</wp:posOffset>
            </wp:positionH>
            <wp:positionV relativeFrom="paragraph">
              <wp:posOffset>-615950</wp:posOffset>
            </wp:positionV>
            <wp:extent cx="183515" cy="34677596"/>
            <wp:effectExtent l="0" t="0" r="6985" b="0"/>
            <wp:wrapNone/>
            <wp:docPr id="59229796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pic:nvPicPr>
                  <pic:blipFill>
                    <a:blip r:embed="rId12">
                      <a:extLst>
                        <a:ext uri="{28A0092B-C50C-407E-A947-70E740481C1C}">
                          <a14:useLocalDpi xmlns:a14="http://schemas.microsoft.com/office/drawing/2010/main" val="0"/>
                        </a:ext>
                      </a:extLst>
                    </a:blip>
                    <a:stretch>
                      <a:fillRect/>
                    </a:stretch>
                  </pic:blipFill>
                  <pic:spPr>
                    <a:xfrm>
                      <a:off x="0" y="0"/>
                      <a:ext cx="183515" cy="34677596"/>
                    </a:xfrm>
                    <a:prstGeom prst="rect">
                      <a:avLst/>
                    </a:prstGeom>
                  </pic:spPr>
                </pic:pic>
              </a:graphicData>
            </a:graphic>
            <wp14:sizeRelH relativeFrom="page">
              <wp14:pctWidth>0</wp14:pctWidth>
            </wp14:sizeRelH>
            <wp14:sizeRelV relativeFrom="page">
              <wp14:pctHeight>0</wp14:pctHeight>
            </wp14:sizeRelV>
          </wp:anchor>
        </w:drawing>
      </w:r>
    </w:p>
    <w:p w14:paraId="508DE8E4" w14:textId="67F415C1" w:rsidR="001B26B0" w:rsidRPr="00C543A0" w:rsidRDefault="00C543A0" w:rsidP="00C543A0">
      <w:pPr>
        <w:spacing w:after="160" w:line="259" w:lineRule="auto"/>
        <w:rPr>
          <w:rFonts w:asciiTheme="minorHAnsi" w:eastAsiaTheme="minorEastAsia" w:hAnsiTheme="minorHAnsi" w:cstheme="minorHAnsi"/>
          <w:sz w:val="10"/>
          <w:szCs w:val="20"/>
        </w:rPr>
        <w:sectPr w:rsidR="001B26B0" w:rsidRPr="00C543A0">
          <w:footerReference w:type="default" r:id="rId13"/>
          <w:type w:val="continuous"/>
          <w:pgSz w:w="12240" w:h="15840"/>
          <w:pgMar w:top="1360" w:right="1280" w:bottom="1240" w:left="1300" w:header="0" w:footer="1050" w:gutter="0"/>
          <w:pgNumType w:start="1"/>
          <w:cols w:space="720"/>
        </w:sectPr>
      </w:pPr>
      <w:bookmarkStart w:id="1" w:name="_Hlk125641239"/>
      <w:bookmarkEnd w:id="1"/>
      <w:r>
        <w:rPr>
          <w:rFonts w:asciiTheme="minorHAnsi" w:eastAsiaTheme="minorEastAsia" w:hAnsiTheme="minorHAnsi" w:cstheme="minorHAnsi"/>
          <w:noProof/>
          <w:sz w:val="10"/>
          <w:szCs w:val="20"/>
        </w:rPr>
        <w:drawing>
          <wp:anchor distT="0" distB="0" distL="114300" distR="114300" simplePos="0" relativeHeight="251658246" behindDoc="0" locked="0" layoutInCell="1" allowOverlap="1" wp14:anchorId="35B4463B" wp14:editId="5FF71DFF">
            <wp:simplePos x="0" y="0"/>
            <wp:positionH relativeFrom="column">
              <wp:posOffset>2350770</wp:posOffset>
            </wp:positionH>
            <wp:positionV relativeFrom="paragraph">
              <wp:posOffset>2697480</wp:posOffset>
            </wp:positionV>
            <wp:extent cx="3633470" cy="944880"/>
            <wp:effectExtent l="0" t="0" r="5080" b="762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33470" cy="94488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658247" behindDoc="0" locked="0" layoutInCell="1" allowOverlap="1" wp14:anchorId="2646B44D" wp14:editId="017FC0B3">
                <wp:simplePos x="0" y="0"/>
                <wp:positionH relativeFrom="column">
                  <wp:posOffset>1718310</wp:posOffset>
                </wp:positionH>
                <wp:positionV relativeFrom="paragraph">
                  <wp:posOffset>3885565</wp:posOffset>
                </wp:positionV>
                <wp:extent cx="4552950" cy="1689100"/>
                <wp:effectExtent l="0" t="0" r="0" b="635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1689100"/>
                        </a:xfrm>
                        <a:prstGeom prst="rect">
                          <a:avLst/>
                        </a:prstGeom>
                        <a:solidFill>
                          <a:schemeClr val="bg1"/>
                        </a:solidFill>
                        <a:ln w="9525">
                          <a:noFill/>
                          <a:miter lim="800000"/>
                          <a:headEnd/>
                          <a:tailEnd/>
                        </a:ln>
                      </wps:spPr>
                      <wps:txbx>
                        <w:txbxContent>
                          <w:p w14:paraId="0D434AA9" w14:textId="77777777" w:rsidR="00A24DBF" w:rsidRDefault="00A24DBF" w:rsidP="00C543A0">
                            <w:pPr>
                              <w:pStyle w:val="BodyText"/>
                              <w:jc w:val="center"/>
                              <w:rPr>
                                <w:b/>
                                <w:bCs/>
                                <w:sz w:val="36"/>
                              </w:rPr>
                            </w:pPr>
                            <w:r w:rsidRPr="00E227F9">
                              <w:rPr>
                                <w:b/>
                                <w:bCs/>
                                <w:sz w:val="36"/>
                              </w:rPr>
                              <w:t>Bachelor of Science in Nursing</w:t>
                            </w:r>
                          </w:p>
                          <w:p w14:paraId="6993ECEA" w14:textId="77777777" w:rsidR="00A24DBF" w:rsidRPr="00E227F9" w:rsidRDefault="00A24DBF" w:rsidP="00C543A0">
                            <w:pPr>
                              <w:pStyle w:val="BodyText"/>
                              <w:jc w:val="center"/>
                              <w:rPr>
                                <w:b/>
                                <w:bCs/>
                                <w:sz w:val="36"/>
                              </w:rPr>
                            </w:pPr>
                            <w:r w:rsidRPr="00E227F9">
                              <w:rPr>
                                <w:b/>
                                <w:bCs/>
                                <w:sz w:val="36"/>
                              </w:rPr>
                              <w:t xml:space="preserve">RN-BSN Program </w:t>
                            </w:r>
                            <w:r>
                              <w:rPr>
                                <w:b/>
                                <w:bCs/>
                                <w:sz w:val="36"/>
                              </w:rPr>
                              <w:t>Information Packet</w:t>
                            </w:r>
                          </w:p>
                          <w:p w14:paraId="6AF4BDB3" w14:textId="77777777" w:rsidR="00A24DBF" w:rsidRPr="00435DF2" w:rsidRDefault="00A24DBF" w:rsidP="00C543A0">
                            <w:pPr>
                              <w:pStyle w:val="BodyText"/>
                              <w:jc w:val="center"/>
                              <w:rPr>
                                <w:b/>
                                <w:sz w:val="18"/>
                              </w:rPr>
                            </w:pPr>
                          </w:p>
                          <w:p w14:paraId="09E4EAFC" w14:textId="3258E56F" w:rsidR="00A24DBF" w:rsidRDefault="00531255" w:rsidP="00531255">
                            <w:pPr>
                              <w:jc w:val="center"/>
                            </w:pPr>
                            <w:r>
                              <w:rPr>
                                <w:b/>
                                <w:sz w:val="52"/>
                                <w:szCs w:val="52"/>
                              </w:rPr>
                              <w:t>2025-2026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46B44D" id="_x0000_t202" coordsize="21600,21600" o:spt="202" path="m,l,21600r21600,l21600,xe">
                <v:stroke joinstyle="miter"/>
                <v:path gradientshapeok="t" o:connecttype="rect"/>
              </v:shapetype>
              <v:shape id="Text Box 14" o:spid="_x0000_s1027" type="#_x0000_t202" style="position:absolute;margin-left:135.3pt;margin-top:305.95pt;width:358.5pt;height:133pt;z-index:25165824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" fillcolor="white [3212]" stroked="f">
                <v:textbox>
                  <w:txbxContent>
                    <w:p w14:paraId="0D434AA9" w14:textId="77777777" w:rsidR="00A24DBF" w:rsidRDefault="00A24DBF" w:rsidP="00C543A0">
                      <w:pPr>
                        <w:pStyle w:val="BodyText"/>
                        <w:jc w:val="center"/>
                        <w:rPr>
                          <w:b/>
                          <w:bCs/>
                          <w:sz w:val="36"/>
                        </w:rPr>
                      </w:pPr>
                      <w:r w:rsidRPr="00E227F9">
                        <w:rPr>
                          <w:b/>
                          <w:bCs/>
                          <w:sz w:val="36"/>
                        </w:rPr>
                        <w:t>Bachelor of Science in Nursing</w:t>
                      </w:r>
                    </w:p>
                    <w:p w14:paraId="6993ECEA" w14:textId="77777777" w:rsidR="00A24DBF" w:rsidRPr="00E227F9" w:rsidRDefault="00A24DBF" w:rsidP="00C543A0">
                      <w:pPr>
                        <w:pStyle w:val="BodyText"/>
                        <w:jc w:val="center"/>
                        <w:rPr>
                          <w:b/>
                          <w:bCs/>
                          <w:sz w:val="36"/>
                        </w:rPr>
                      </w:pPr>
                      <w:r w:rsidRPr="00E227F9">
                        <w:rPr>
                          <w:b/>
                          <w:bCs/>
                          <w:sz w:val="36"/>
                        </w:rPr>
                        <w:t xml:space="preserve">RN-BSN Program </w:t>
                      </w:r>
                      <w:r>
                        <w:rPr>
                          <w:b/>
                          <w:bCs/>
                          <w:sz w:val="36"/>
                        </w:rPr>
                        <w:t>Information Packet</w:t>
                      </w:r>
                    </w:p>
                    <w:p w14:paraId="6AF4BDB3" w14:textId="77777777" w:rsidR="00A24DBF" w:rsidRPr="00435DF2" w:rsidRDefault="00A24DBF" w:rsidP="00C543A0">
                      <w:pPr>
                        <w:pStyle w:val="BodyText"/>
                        <w:jc w:val="center"/>
                        <w:rPr>
                          <w:b/>
                          <w:sz w:val="18"/>
                        </w:rPr>
                      </w:pPr>
                    </w:p>
                    <w:p w14:paraId="09E4EAFC" w14:textId="3258E56F" w:rsidR="00A24DBF" w:rsidRDefault="00531255" w:rsidP="00531255">
                      <w:pPr>
                        <w:jc w:val="center"/>
                      </w:pPr>
                      <w:r>
                        <w:rPr>
                          <w:b/>
                          <w:sz w:val="52"/>
                          <w:szCs w:val="52"/>
                        </w:rPr>
                        <w:t>2025-2026</w:t>
                      </w:r>
                    </w:p>
                  </w:txbxContent>
                </v:textbox>
              </v:shape>
            </w:pict>
          </mc:Fallback>
        </mc:AlternateContent>
      </w:r>
      <w:r>
        <w:rPr>
          <w:rFonts w:asciiTheme="minorHAnsi" w:eastAsiaTheme="minorEastAsia" w:hAnsiTheme="minorHAnsi" w:cstheme="minorHAnsi"/>
          <w:noProof/>
          <w:sz w:val="10"/>
          <w:szCs w:val="20"/>
        </w:rPr>
        <w:drawing>
          <wp:anchor distT="0" distB="0" distL="114300" distR="114300" simplePos="0" relativeHeight="251658248" behindDoc="0" locked="0" layoutInCell="1" allowOverlap="1" wp14:anchorId="1D103486" wp14:editId="11BBB394">
            <wp:simplePos x="0" y="0"/>
            <wp:positionH relativeFrom="column">
              <wp:posOffset>-596900</wp:posOffset>
            </wp:positionH>
            <wp:positionV relativeFrom="paragraph">
              <wp:posOffset>1281431</wp:posOffset>
            </wp:positionV>
            <wp:extent cx="2062003" cy="1371600"/>
            <wp:effectExtent l="76200" t="76200" r="128905" b="13335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063811" cy="137280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Pr>
          <w:rFonts w:asciiTheme="minorHAnsi" w:eastAsiaTheme="minorEastAsia" w:hAnsiTheme="minorHAnsi" w:cstheme="minorHAnsi"/>
          <w:noProof/>
          <w:sz w:val="10"/>
          <w:szCs w:val="20"/>
        </w:rPr>
        <w:drawing>
          <wp:anchor distT="0" distB="0" distL="114300" distR="114300" simplePos="0" relativeHeight="251658250" behindDoc="0" locked="0" layoutInCell="1" allowOverlap="1" wp14:anchorId="68E4EAE6" wp14:editId="31146F9B">
            <wp:simplePos x="0" y="0"/>
            <wp:positionH relativeFrom="column">
              <wp:posOffset>1022350</wp:posOffset>
            </wp:positionH>
            <wp:positionV relativeFrom="paragraph">
              <wp:posOffset>449580</wp:posOffset>
            </wp:positionV>
            <wp:extent cx="1851910" cy="1263650"/>
            <wp:effectExtent l="76200" t="76200" r="129540" b="12700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51910" cy="12636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Pr>
          <w:rFonts w:asciiTheme="minorHAnsi" w:eastAsiaTheme="minorEastAsia" w:hAnsiTheme="minorHAnsi" w:cstheme="minorHAnsi"/>
          <w:noProof/>
          <w:sz w:val="10"/>
          <w:szCs w:val="20"/>
        </w:rPr>
        <w:drawing>
          <wp:anchor distT="0" distB="0" distL="114300" distR="114300" simplePos="0" relativeHeight="251658251" behindDoc="0" locked="0" layoutInCell="1" allowOverlap="1" wp14:anchorId="780A5AA2" wp14:editId="4043E413">
            <wp:simplePos x="0" y="0"/>
            <wp:positionH relativeFrom="column">
              <wp:posOffset>1537649</wp:posOffset>
            </wp:positionH>
            <wp:positionV relativeFrom="paragraph">
              <wp:posOffset>5855033</wp:posOffset>
            </wp:positionV>
            <wp:extent cx="4780230" cy="2074753"/>
            <wp:effectExtent l="76200" t="76200" r="135255" b="13525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80230" cy="207475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sidRPr="006847C0">
        <w:rPr>
          <w:rFonts w:asciiTheme="minorHAnsi" w:eastAsiaTheme="minorEastAsia" w:hAnsiTheme="minorHAnsi" w:cstheme="minorHAnsi"/>
          <w:noProof/>
          <w:sz w:val="10"/>
          <w:szCs w:val="20"/>
        </w:rPr>
        <mc:AlternateContent>
          <mc:Choice Requires="wps">
            <w:drawing>
              <wp:anchor distT="45720" distB="45720" distL="114300" distR="114300" simplePos="0" relativeHeight="251658252" behindDoc="0" locked="0" layoutInCell="1" allowOverlap="1" wp14:anchorId="0791840C" wp14:editId="74837D59">
                <wp:simplePos x="0" y="0"/>
                <wp:positionH relativeFrom="column">
                  <wp:posOffset>-914400</wp:posOffset>
                </wp:positionH>
                <wp:positionV relativeFrom="paragraph">
                  <wp:posOffset>8290397</wp:posOffset>
                </wp:positionV>
                <wp:extent cx="7731659" cy="407406"/>
                <wp:effectExtent l="0" t="0" r="3175" b="0"/>
                <wp:wrapNone/>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1659" cy="407406"/>
                        </a:xfrm>
                        <a:prstGeom prst="rect">
                          <a:avLst/>
                        </a:prstGeom>
                        <a:solidFill>
                          <a:srgbClr val="FFFFFF"/>
                        </a:solidFill>
                        <a:ln w="9525">
                          <a:noFill/>
                          <a:miter lim="800000"/>
                          <a:headEnd/>
                          <a:tailEnd/>
                        </a:ln>
                      </wps:spPr>
                      <wps:txbx>
                        <w:txbxContent>
                          <w:p w14:paraId="54B8D64B" w14:textId="77777777" w:rsidR="00A24DBF" w:rsidRPr="002B387D" w:rsidRDefault="00A24DBF" w:rsidP="00C543A0">
                            <w:pPr>
                              <w:jc w:val="center"/>
                              <w:rPr>
                                <w:sz w:val="20"/>
                              </w:rPr>
                            </w:pPr>
                            <w:r w:rsidRPr="002B387D">
                              <w:rPr>
                                <w:sz w:val="20"/>
                              </w:rPr>
                              <w:t>All information contained herein is subject to change, deletion, or modification. Approved modifications, deletions or major changes will be published as they occur.</w:t>
                            </w:r>
                          </w:p>
                          <w:p w14:paraId="5201CE91" w14:textId="77777777" w:rsidR="00A24DBF" w:rsidRDefault="00A24DBF" w:rsidP="00C543A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91840C" id="Text Box 217" o:spid="_x0000_s1028" type="#_x0000_t202" style="position:absolute;margin-left:-1in;margin-top:652.8pt;width:608.8pt;height:32.1pt;z-index:2516582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" stroked="f">
                <v:textbox>
                  <w:txbxContent>
                    <w:p w14:paraId="54B8D64B" w14:textId="77777777" w:rsidR="00A24DBF" w:rsidRPr="002B387D" w:rsidRDefault="00A24DBF" w:rsidP="00C543A0">
                      <w:pPr>
                        <w:jc w:val="center"/>
                        <w:rPr>
                          <w:sz w:val="20"/>
                        </w:rPr>
                      </w:pPr>
                      <w:r w:rsidRPr="002B387D">
                        <w:rPr>
                          <w:sz w:val="20"/>
                        </w:rPr>
                        <w:t>All information contained herein is subject to change, deletion, or modification. Approved modifications, deletions or major changes will be published as they occur.</w:t>
                      </w:r>
                    </w:p>
                    <w:p w14:paraId="5201CE91" w14:textId="77777777" w:rsidR="00A24DBF" w:rsidRDefault="00A24DBF" w:rsidP="00C543A0"/>
                  </w:txbxContent>
                </v:textbox>
              </v:shape>
            </w:pict>
          </mc:Fallback>
        </mc:AlternateContent>
      </w:r>
      <w:r>
        <w:rPr>
          <w:rFonts w:asciiTheme="minorHAnsi" w:eastAsiaTheme="minorEastAsia" w:hAnsiTheme="minorHAnsi" w:cstheme="minorHAnsi"/>
          <w:sz w:val="10"/>
          <w:szCs w:val="20"/>
        </w:rPr>
        <w:br w:type="page"/>
      </w:r>
    </w:p>
    <w:p w14:paraId="6D950741" w14:textId="4FD0ED07" w:rsidR="00D039F3" w:rsidRPr="00FA1000" w:rsidRDefault="00DB5995" w:rsidP="676EC7E0">
      <w:pPr>
        <w:spacing w:after="160" w:line="259" w:lineRule="auto"/>
        <w:rPr>
          <w:rFonts w:eastAsiaTheme="minorEastAsia"/>
          <w:sz w:val="19"/>
          <w:szCs w:val="19"/>
        </w:rPr>
      </w:pPr>
      <w:r w:rsidRPr="00FA1000">
        <w:rPr>
          <w:rFonts w:eastAsiaTheme="minorEastAsia"/>
          <w:noProof/>
          <w:sz w:val="19"/>
          <w:szCs w:val="19"/>
        </w:rPr>
        <w:lastRenderedPageBreak/>
        <w:drawing>
          <wp:anchor distT="0" distB="0" distL="114300" distR="114300" simplePos="0" relativeHeight="251658260" behindDoc="0" locked="0" layoutInCell="1" allowOverlap="1" wp14:anchorId="099560A0" wp14:editId="7F94B9EC">
            <wp:simplePos x="0" y="0"/>
            <wp:positionH relativeFrom="column">
              <wp:posOffset>-25400</wp:posOffset>
            </wp:positionH>
            <wp:positionV relativeFrom="paragraph">
              <wp:posOffset>76200</wp:posOffset>
            </wp:positionV>
            <wp:extent cx="2299335" cy="1751330"/>
            <wp:effectExtent l="76200" t="76200" r="139065" b="134620"/>
            <wp:wrapThrough wrapText="bothSides">
              <wp:wrapPolygon edited="0">
                <wp:start x="-358" y="-940"/>
                <wp:lineTo x="-716" y="-705"/>
                <wp:lineTo x="-716" y="21851"/>
                <wp:lineTo x="-358" y="23025"/>
                <wp:lineTo x="22370" y="23025"/>
                <wp:lineTo x="22727" y="21851"/>
                <wp:lineTo x="22727" y="3054"/>
                <wp:lineTo x="22370" y="-470"/>
                <wp:lineTo x="22370" y="-940"/>
                <wp:lineTo x="-358" y="-940"/>
              </wp:wrapPolygon>
            </wp:wrapThrough>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2299335" cy="175133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sidR="00D039F3" w:rsidRPr="00FA1000">
        <w:rPr>
          <w:rFonts w:eastAsiaTheme="minorEastAsia"/>
          <w:sz w:val="19"/>
          <w:szCs w:val="19"/>
        </w:rPr>
        <w:t>Dear</w:t>
      </w:r>
      <w:r w:rsidR="005C6038" w:rsidRPr="00FA1000">
        <w:rPr>
          <w:rFonts w:eastAsiaTheme="minorEastAsia"/>
          <w:sz w:val="19"/>
          <w:szCs w:val="19"/>
        </w:rPr>
        <w:t xml:space="preserve"> Prospective</w:t>
      </w:r>
      <w:r w:rsidR="00D039F3" w:rsidRPr="00FA1000">
        <w:rPr>
          <w:rFonts w:eastAsiaTheme="minorEastAsia"/>
          <w:sz w:val="19"/>
          <w:szCs w:val="19"/>
        </w:rPr>
        <w:t xml:space="preserve"> Student!</w:t>
      </w:r>
    </w:p>
    <w:p w14:paraId="09443796" w14:textId="467A5FEF" w:rsidR="00D039F3" w:rsidRPr="00FA1000" w:rsidRDefault="00D039F3" w:rsidP="676EC7E0">
      <w:pPr>
        <w:spacing w:after="160" w:line="259" w:lineRule="auto"/>
        <w:rPr>
          <w:rFonts w:eastAsiaTheme="minorEastAsia"/>
          <w:sz w:val="19"/>
          <w:szCs w:val="19"/>
        </w:rPr>
      </w:pPr>
      <w:r w:rsidRPr="00FA1000">
        <w:rPr>
          <w:rFonts w:eastAsiaTheme="minorEastAsia"/>
          <w:sz w:val="19"/>
          <w:szCs w:val="19"/>
        </w:rPr>
        <w:t xml:space="preserve">On behalf of the faculty and staff </w:t>
      </w:r>
      <w:r w:rsidR="0052013F" w:rsidRPr="00FA1000">
        <w:rPr>
          <w:rFonts w:eastAsiaTheme="minorEastAsia"/>
          <w:sz w:val="19"/>
          <w:szCs w:val="19"/>
        </w:rPr>
        <w:t>we are</w:t>
      </w:r>
      <w:r w:rsidRPr="00FA1000">
        <w:rPr>
          <w:rFonts w:eastAsiaTheme="minorEastAsia"/>
          <w:sz w:val="19"/>
          <w:szCs w:val="19"/>
        </w:rPr>
        <w:t xml:space="preserve"> excited to learn </w:t>
      </w:r>
      <w:r w:rsidR="0052013F" w:rsidRPr="00FA1000">
        <w:rPr>
          <w:rFonts w:eastAsiaTheme="minorEastAsia"/>
          <w:sz w:val="19"/>
          <w:szCs w:val="19"/>
        </w:rPr>
        <w:t>you are</w:t>
      </w:r>
      <w:r w:rsidRPr="00FA1000">
        <w:rPr>
          <w:rFonts w:eastAsiaTheme="minorEastAsia"/>
          <w:sz w:val="19"/>
          <w:szCs w:val="19"/>
        </w:rPr>
        <w:t xml:space="preserve"> interested in joining the Dallas College RN-BSN Nursing Program. Whether you are a Dallas College</w:t>
      </w:r>
      <w:r w:rsidR="003A1A64" w:rsidRPr="00FA1000">
        <w:rPr>
          <w:rFonts w:eastAsiaTheme="minorEastAsia"/>
          <w:sz w:val="19"/>
          <w:szCs w:val="19"/>
        </w:rPr>
        <w:t xml:space="preserve"> </w:t>
      </w:r>
      <w:r w:rsidRPr="00FA1000">
        <w:rPr>
          <w:rFonts w:eastAsiaTheme="minorEastAsia"/>
          <w:sz w:val="19"/>
          <w:szCs w:val="19"/>
        </w:rPr>
        <w:t xml:space="preserve">returning </w:t>
      </w:r>
      <w:r w:rsidR="006C32DE" w:rsidRPr="00FA1000">
        <w:rPr>
          <w:rFonts w:eastAsiaTheme="minorEastAsia"/>
          <w:sz w:val="19"/>
          <w:szCs w:val="19"/>
        </w:rPr>
        <w:t>student, or</w:t>
      </w:r>
      <w:r w:rsidRPr="00FA1000">
        <w:rPr>
          <w:rFonts w:eastAsiaTheme="minorEastAsia"/>
          <w:sz w:val="19"/>
          <w:szCs w:val="19"/>
        </w:rPr>
        <w:t xml:space="preserve"> joining our college for the first time, we are excited to have you as part of our vibrant college.</w:t>
      </w:r>
    </w:p>
    <w:p w14:paraId="1915296C" w14:textId="77777777" w:rsidR="00D039F3" w:rsidRPr="00FA1000" w:rsidRDefault="00D039F3" w:rsidP="00D039F3">
      <w:pPr>
        <w:spacing w:after="160" w:line="259" w:lineRule="auto"/>
        <w:rPr>
          <w:rFonts w:eastAsiaTheme="minorEastAsia"/>
          <w:sz w:val="19"/>
          <w:szCs w:val="19"/>
        </w:rPr>
      </w:pPr>
      <w:r w:rsidRPr="00FA1000">
        <w:rPr>
          <w:rFonts w:eastAsiaTheme="minorEastAsia"/>
          <w:sz w:val="19"/>
          <w:szCs w:val="19"/>
        </w:rPr>
        <w:t>At Dallas College, we believe in the transformative power of education. Our goal is to provide you with an educational experience that equips you with the skills, knowledge, and character necessary to thrive in an ever-changing world as a nurse.</w:t>
      </w:r>
    </w:p>
    <w:p w14:paraId="5BE2C2FD" w14:textId="77777777" w:rsidR="00D039F3" w:rsidRPr="00FA1000" w:rsidRDefault="00D039F3" w:rsidP="00D039F3">
      <w:pPr>
        <w:spacing w:after="160" w:line="259" w:lineRule="auto"/>
        <w:rPr>
          <w:rFonts w:eastAsiaTheme="minorEastAsia"/>
          <w:sz w:val="19"/>
          <w:szCs w:val="19"/>
        </w:rPr>
      </w:pPr>
      <w:r w:rsidRPr="00FA1000">
        <w:rPr>
          <w:rFonts w:eastAsiaTheme="minorEastAsia"/>
          <w:sz w:val="19"/>
          <w:szCs w:val="19"/>
        </w:rPr>
        <w:t>Our dedicated faculty members are experts in their respective fields and are committed to your growth. They will challenge you, inspire you, and guide you as you explore new horizons and expand your ideas. Be prepared to engage in lively discussions, think critically, and push the boundaries of your understanding.</w:t>
      </w:r>
    </w:p>
    <w:p w14:paraId="255F4AF0" w14:textId="06F1A746" w:rsidR="00D039F3" w:rsidRPr="00FA1000" w:rsidRDefault="00D039F3" w:rsidP="676EC7E0">
      <w:pPr>
        <w:spacing w:after="160" w:line="259" w:lineRule="auto"/>
        <w:rPr>
          <w:rFonts w:eastAsiaTheme="minorEastAsia"/>
          <w:sz w:val="19"/>
          <w:szCs w:val="19"/>
        </w:rPr>
      </w:pPr>
      <w:r w:rsidRPr="00FA1000">
        <w:rPr>
          <w:rFonts w:eastAsiaTheme="minorEastAsia"/>
          <w:sz w:val="19"/>
          <w:szCs w:val="19"/>
        </w:rPr>
        <w:t>We also believe in fostering a diverse and inclusive environment where everyone feels valued and respected. Each of you brings a unique set of experiences, perspectives, and talents to our community, and we celebrate the richness that diversity brings. In this program</w:t>
      </w:r>
      <w:r w:rsidR="0215D720" w:rsidRPr="00FA1000">
        <w:rPr>
          <w:rFonts w:eastAsiaTheme="minorEastAsia"/>
          <w:sz w:val="19"/>
          <w:szCs w:val="19"/>
        </w:rPr>
        <w:t>,</w:t>
      </w:r>
      <w:r w:rsidRPr="00FA1000">
        <w:rPr>
          <w:rFonts w:eastAsiaTheme="minorEastAsia"/>
          <w:sz w:val="19"/>
          <w:szCs w:val="19"/>
        </w:rPr>
        <w:t xml:space="preserve"> you will learn from one another </w:t>
      </w:r>
      <w:r w:rsidR="00B71A39" w:rsidRPr="00FA1000">
        <w:rPr>
          <w:rFonts w:eastAsiaTheme="minorEastAsia"/>
          <w:sz w:val="19"/>
          <w:szCs w:val="19"/>
        </w:rPr>
        <w:t xml:space="preserve">and </w:t>
      </w:r>
      <w:r w:rsidRPr="00FA1000">
        <w:rPr>
          <w:rFonts w:eastAsiaTheme="minorEastAsia"/>
          <w:sz w:val="19"/>
          <w:szCs w:val="19"/>
        </w:rPr>
        <w:t>build bridges of understanding and empathy that will strengthen us as individuals and as a collective community.</w:t>
      </w:r>
    </w:p>
    <w:p w14:paraId="53CAA9A9" w14:textId="7FAADBD4" w:rsidR="00D039F3" w:rsidRPr="00FA1000" w:rsidRDefault="00D039F3" w:rsidP="00D039F3">
      <w:pPr>
        <w:spacing w:after="160" w:line="259" w:lineRule="auto"/>
        <w:rPr>
          <w:rFonts w:eastAsiaTheme="minorEastAsia"/>
          <w:sz w:val="19"/>
          <w:szCs w:val="19"/>
        </w:rPr>
      </w:pPr>
      <w:r w:rsidRPr="00FA1000">
        <w:rPr>
          <w:rFonts w:eastAsiaTheme="minorEastAsia"/>
          <w:sz w:val="19"/>
          <w:szCs w:val="19"/>
        </w:rPr>
        <w:t xml:space="preserve">Once again, </w:t>
      </w:r>
      <w:r w:rsidR="001167BD" w:rsidRPr="00FA1000">
        <w:rPr>
          <w:rFonts w:eastAsiaTheme="minorEastAsia"/>
          <w:sz w:val="19"/>
          <w:szCs w:val="19"/>
        </w:rPr>
        <w:t>t</w:t>
      </w:r>
      <w:r w:rsidRPr="00FA1000">
        <w:rPr>
          <w:rFonts w:eastAsiaTheme="minorEastAsia"/>
          <w:sz w:val="19"/>
          <w:szCs w:val="19"/>
        </w:rPr>
        <w:t>hank you for your interest in applying to the Dallas College RN-BSN Nursing Program. We look forward to you being a part of a community that believes in your abilities, supports your educational goals, and celebrates your successes.</w:t>
      </w:r>
    </w:p>
    <w:p w14:paraId="20DB9562" w14:textId="77777777" w:rsidR="00D039F3" w:rsidRPr="00FA1000" w:rsidRDefault="00D039F3" w:rsidP="00D039F3">
      <w:pPr>
        <w:spacing w:after="160" w:line="259" w:lineRule="auto"/>
        <w:rPr>
          <w:rFonts w:eastAsiaTheme="minorEastAsia"/>
          <w:sz w:val="19"/>
          <w:szCs w:val="19"/>
        </w:rPr>
      </w:pPr>
      <w:r w:rsidRPr="00FA1000">
        <w:rPr>
          <w:rFonts w:eastAsiaTheme="minorEastAsia"/>
          <w:sz w:val="19"/>
          <w:szCs w:val="19"/>
        </w:rPr>
        <w:t>We wish you the best in your future endeavors!</w:t>
      </w:r>
    </w:p>
    <w:p w14:paraId="22FE940A" w14:textId="77777777" w:rsidR="00D039F3" w:rsidRPr="00FA1000" w:rsidRDefault="00D039F3" w:rsidP="00D039F3">
      <w:pPr>
        <w:spacing w:after="160" w:line="259" w:lineRule="auto"/>
        <w:rPr>
          <w:rFonts w:eastAsiaTheme="minorEastAsia"/>
          <w:sz w:val="19"/>
          <w:szCs w:val="19"/>
        </w:rPr>
      </w:pPr>
    </w:p>
    <w:p w14:paraId="1B820965" w14:textId="77777777" w:rsidR="00D039F3" w:rsidRPr="00FA1000" w:rsidRDefault="00D039F3" w:rsidP="00D039F3">
      <w:pPr>
        <w:spacing w:after="160" w:line="259" w:lineRule="auto"/>
        <w:rPr>
          <w:rFonts w:eastAsiaTheme="minorEastAsia"/>
          <w:sz w:val="19"/>
          <w:szCs w:val="19"/>
        </w:rPr>
      </w:pPr>
      <w:r w:rsidRPr="00FA1000">
        <w:rPr>
          <w:rFonts w:eastAsiaTheme="minorEastAsia"/>
          <w:sz w:val="19"/>
          <w:szCs w:val="19"/>
        </w:rPr>
        <w:t>Sincerely,</w:t>
      </w:r>
    </w:p>
    <w:p w14:paraId="7F9011CA" w14:textId="4420539B" w:rsidR="00C543A0" w:rsidRDefault="0063474E" w:rsidP="00C543A0">
      <w:pPr>
        <w:pStyle w:val="TOC1"/>
        <w:tabs>
          <w:tab w:val="right" w:leader="dot" w:pos="9650"/>
        </w:tabs>
        <w:rPr>
          <w:sz w:val="20"/>
        </w:rPr>
      </w:pPr>
      <w:r>
        <w:rPr>
          <w:rFonts w:ascii="Arial" w:eastAsiaTheme="minorEastAsia" w:hAnsi="Arial" w:cs="Arial"/>
          <w:sz w:val="19"/>
          <w:szCs w:val="19"/>
        </w:rPr>
        <w:t xml:space="preserve">  </w:t>
      </w:r>
      <w:r w:rsidR="00D039F3" w:rsidRPr="00FA1000">
        <w:rPr>
          <w:rFonts w:ascii="Arial" w:eastAsiaTheme="minorEastAsia" w:hAnsi="Arial" w:cs="Arial"/>
          <w:sz w:val="19"/>
          <w:szCs w:val="19"/>
        </w:rPr>
        <w:t>The Faculty and Staff at Dallas College RN-BSN Nursing Program</w:t>
      </w:r>
      <w:r w:rsidR="00D039F3">
        <w:rPr>
          <w:sz w:val="20"/>
        </w:rPr>
        <w:t xml:space="preserve"> </w:t>
      </w:r>
      <w:r w:rsidR="00D039F3">
        <w:rPr>
          <w:sz w:val="20"/>
        </w:rPr>
        <w:br w:type="page"/>
      </w:r>
    </w:p>
    <w:sdt>
      <w:sdtPr>
        <w:rPr>
          <w:rFonts w:ascii="Arial" w:eastAsia="Arial" w:hAnsi="Arial" w:cs="Arial"/>
        </w:rPr>
        <w:id w:val="-872310147"/>
        <w:docPartObj>
          <w:docPartGallery w:val="Table of Contents"/>
          <w:docPartUnique/>
        </w:docPartObj>
      </w:sdtPr>
      <w:sdtEndPr/>
      <w:sdtContent>
        <w:p w14:paraId="7DF2E6EF" w14:textId="6C939575" w:rsidR="00C1273D" w:rsidRPr="00A01FDE" w:rsidRDefault="00C1273D">
          <w:pPr>
            <w:pStyle w:val="TOC1"/>
            <w:tabs>
              <w:tab w:val="right" w:leader="dot" w:pos="9650"/>
            </w:tabs>
            <w:rPr>
              <w:rFonts w:ascii="Arial" w:eastAsia="Arial" w:hAnsi="Arial" w:cs="Arial"/>
            </w:rPr>
          </w:pPr>
          <w:r w:rsidRPr="00A01FDE">
            <w:rPr>
              <w:rFonts w:ascii="Arial" w:eastAsia="Arial" w:hAnsi="Arial" w:cs="Arial"/>
            </w:rPr>
            <w:t>Table of Content</w:t>
          </w:r>
          <w:r w:rsidR="00E24F42" w:rsidRPr="00A01FDE">
            <w:rPr>
              <w:rFonts w:ascii="Arial" w:eastAsia="Arial" w:hAnsi="Arial" w:cs="Arial"/>
            </w:rPr>
            <w:t>s</w:t>
          </w:r>
        </w:p>
        <w:p w14:paraId="6878FD30" w14:textId="32202580" w:rsidR="00DB5995" w:rsidRDefault="00C543A0">
          <w:pPr>
            <w:pStyle w:val="TOC1"/>
            <w:tabs>
              <w:tab w:val="right" w:leader="dot" w:pos="9650"/>
            </w:tabs>
            <w:rPr>
              <w:rFonts w:asciiTheme="minorHAnsi" w:eastAsiaTheme="minorEastAsia" w:hAnsiTheme="minorHAnsi" w:cstheme="minorBidi"/>
              <w:noProof/>
              <w:kern w:val="2"/>
              <w:sz w:val="24"/>
              <w:szCs w:val="24"/>
              <w14:ligatures w14:val="standardContextual"/>
            </w:rPr>
          </w:pPr>
          <w:r w:rsidRPr="00A01FDE">
            <w:rPr>
              <w:rFonts w:ascii="Arial" w:hAnsi="Arial" w:cs="Arial"/>
            </w:rPr>
            <w:fldChar w:fldCharType="begin"/>
          </w:r>
          <w:r w:rsidRPr="00A01FDE">
            <w:rPr>
              <w:rFonts w:ascii="Arial" w:hAnsi="Arial" w:cs="Arial"/>
            </w:rPr>
            <w:instrText xml:space="preserve">TOC \o "1-2" \h \z \u </w:instrText>
          </w:r>
          <w:r w:rsidRPr="00A01FDE">
            <w:rPr>
              <w:rFonts w:ascii="Arial" w:hAnsi="Arial" w:cs="Arial"/>
            </w:rPr>
            <w:fldChar w:fldCharType="separate"/>
          </w:r>
          <w:hyperlink w:anchor="_Toc175568403" w:history="1">
            <w:r w:rsidR="00DB5995" w:rsidRPr="00F24FC2">
              <w:rPr>
                <w:rStyle w:val="Hyperlink"/>
                <w:noProof/>
              </w:rPr>
              <w:t>Program</w:t>
            </w:r>
            <w:r w:rsidR="00DB5995" w:rsidRPr="00F24FC2">
              <w:rPr>
                <w:rStyle w:val="Hyperlink"/>
                <w:noProof/>
                <w:spacing w:val="23"/>
              </w:rPr>
              <w:t xml:space="preserve"> </w:t>
            </w:r>
            <w:r w:rsidR="00DB5995" w:rsidRPr="00F24FC2">
              <w:rPr>
                <w:rStyle w:val="Hyperlink"/>
                <w:noProof/>
              </w:rPr>
              <w:t>Summary</w:t>
            </w:r>
            <w:r w:rsidR="00DB5995" w:rsidRPr="00F24FC2">
              <w:rPr>
                <w:rStyle w:val="Hyperlink"/>
                <w:noProof/>
                <w:spacing w:val="29"/>
              </w:rPr>
              <w:t xml:space="preserve"> </w:t>
            </w:r>
            <w:r w:rsidR="00DB5995" w:rsidRPr="00F24FC2">
              <w:rPr>
                <w:rStyle w:val="Hyperlink"/>
                <w:noProof/>
              </w:rPr>
              <w:t>and</w:t>
            </w:r>
            <w:r w:rsidR="00DB5995" w:rsidRPr="00F24FC2">
              <w:rPr>
                <w:rStyle w:val="Hyperlink"/>
                <w:noProof/>
                <w:spacing w:val="26"/>
              </w:rPr>
              <w:t xml:space="preserve"> </w:t>
            </w:r>
            <w:r w:rsidR="00DB5995" w:rsidRPr="00F24FC2">
              <w:rPr>
                <w:rStyle w:val="Hyperlink"/>
                <w:noProof/>
                <w:spacing w:val="-2"/>
              </w:rPr>
              <w:t>Accreditation</w:t>
            </w:r>
            <w:r w:rsidR="00DB5995">
              <w:rPr>
                <w:noProof/>
                <w:webHidden/>
              </w:rPr>
              <w:tab/>
            </w:r>
            <w:r w:rsidR="00DB5995">
              <w:rPr>
                <w:noProof/>
                <w:webHidden/>
              </w:rPr>
              <w:fldChar w:fldCharType="begin"/>
            </w:r>
            <w:r w:rsidR="00DB5995">
              <w:rPr>
                <w:noProof/>
                <w:webHidden/>
              </w:rPr>
              <w:instrText xml:space="preserve"> PAGEREF _Toc175568403 \h </w:instrText>
            </w:r>
            <w:r w:rsidR="00DB5995">
              <w:rPr>
                <w:noProof/>
                <w:webHidden/>
              </w:rPr>
            </w:r>
            <w:r w:rsidR="00DB5995">
              <w:rPr>
                <w:noProof/>
                <w:webHidden/>
              </w:rPr>
              <w:fldChar w:fldCharType="separate"/>
            </w:r>
            <w:r w:rsidR="00C54B5A">
              <w:rPr>
                <w:noProof/>
                <w:webHidden/>
              </w:rPr>
              <w:t>4</w:t>
            </w:r>
            <w:r w:rsidR="00DB5995">
              <w:rPr>
                <w:noProof/>
                <w:webHidden/>
              </w:rPr>
              <w:fldChar w:fldCharType="end"/>
            </w:r>
          </w:hyperlink>
        </w:p>
        <w:p w14:paraId="04961566" w14:textId="6B7E3388"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04" w:history="1">
            <w:r w:rsidRPr="00F24FC2">
              <w:rPr>
                <w:rStyle w:val="Hyperlink"/>
                <w:noProof/>
                <w:w w:val="101"/>
              </w:rPr>
              <w:t>A.</w:t>
            </w:r>
            <w:r>
              <w:rPr>
                <w:rFonts w:asciiTheme="minorHAnsi" w:eastAsiaTheme="minorEastAsia" w:hAnsiTheme="minorHAnsi" w:cstheme="minorBidi"/>
                <w:noProof/>
                <w:kern w:val="2"/>
                <w:sz w:val="24"/>
                <w:szCs w:val="24"/>
                <w14:ligatures w14:val="standardContextual"/>
              </w:rPr>
              <w:tab/>
            </w:r>
            <w:r w:rsidRPr="00F24FC2">
              <w:rPr>
                <w:rStyle w:val="Hyperlink"/>
                <w:noProof/>
              </w:rPr>
              <w:t>RN-BSN Nursing Program</w:t>
            </w:r>
            <w:r w:rsidRPr="00F24FC2">
              <w:rPr>
                <w:rStyle w:val="Hyperlink"/>
                <w:noProof/>
                <w:spacing w:val="72"/>
              </w:rPr>
              <w:t xml:space="preserve"> </w:t>
            </w:r>
            <w:r w:rsidRPr="00F24FC2">
              <w:rPr>
                <w:rStyle w:val="Hyperlink"/>
                <w:noProof/>
              </w:rPr>
              <w:t>Application</w:t>
            </w:r>
            <w:r w:rsidRPr="00F24FC2">
              <w:rPr>
                <w:rStyle w:val="Hyperlink"/>
                <w:noProof/>
                <w:spacing w:val="24"/>
              </w:rPr>
              <w:t xml:space="preserve"> </w:t>
            </w:r>
            <w:r w:rsidRPr="00F24FC2">
              <w:rPr>
                <w:rStyle w:val="Hyperlink"/>
                <w:noProof/>
                <w:spacing w:val="-2"/>
              </w:rPr>
              <w:t>Checklist</w:t>
            </w:r>
            <w:r>
              <w:rPr>
                <w:noProof/>
                <w:webHidden/>
              </w:rPr>
              <w:tab/>
            </w:r>
            <w:r>
              <w:rPr>
                <w:noProof/>
                <w:webHidden/>
              </w:rPr>
              <w:fldChar w:fldCharType="begin"/>
            </w:r>
            <w:r>
              <w:rPr>
                <w:noProof/>
                <w:webHidden/>
              </w:rPr>
              <w:instrText xml:space="preserve"> PAGEREF _Toc175568404 \h </w:instrText>
            </w:r>
            <w:r>
              <w:rPr>
                <w:noProof/>
                <w:webHidden/>
              </w:rPr>
            </w:r>
            <w:r>
              <w:rPr>
                <w:noProof/>
                <w:webHidden/>
              </w:rPr>
              <w:fldChar w:fldCharType="separate"/>
            </w:r>
            <w:r w:rsidR="00C54B5A">
              <w:rPr>
                <w:noProof/>
                <w:webHidden/>
              </w:rPr>
              <w:t>5</w:t>
            </w:r>
            <w:r>
              <w:rPr>
                <w:noProof/>
                <w:webHidden/>
              </w:rPr>
              <w:fldChar w:fldCharType="end"/>
            </w:r>
          </w:hyperlink>
        </w:p>
        <w:p w14:paraId="0CBFA04E" w14:textId="7F476501"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05" w:history="1">
            <w:r w:rsidRPr="00F24FC2">
              <w:rPr>
                <w:rStyle w:val="Hyperlink"/>
                <w:noProof/>
                <w:w w:val="101"/>
              </w:rPr>
              <w:t>B.</w:t>
            </w:r>
            <w:r>
              <w:rPr>
                <w:rFonts w:asciiTheme="minorHAnsi" w:eastAsiaTheme="minorEastAsia" w:hAnsiTheme="minorHAnsi" w:cstheme="minorBidi"/>
                <w:noProof/>
                <w:kern w:val="2"/>
                <w:sz w:val="24"/>
                <w:szCs w:val="24"/>
                <w14:ligatures w14:val="standardContextual"/>
              </w:rPr>
              <w:tab/>
            </w:r>
            <w:r w:rsidRPr="00F24FC2">
              <w:rPr>
                <w:rStyle w:val="Hyperlink"/>
                <w:noProof/>
              </w:rPr>
              <w:t>Application</w:t>
            </w:r>
            <w:r w:rsidRPr="00F24FC2">
              <w:rPr>
                <w:rStyle w:val="Hyperlink"/>
                <w:noProof/>
                <w:spacing w:val="16"/>
              </w:rPr>
              <w:t xml:space="preserve"> </w:t>
            </w:r>
            <w:r w:rsidRPr="00F24FC2">
              <w:rPr>
                <w:rStyle w:val="Hyperlink"/>
                <w:noProof/>
              </w:rPr>
              <w:t>Requirements</w:t>
            </w:r>
            <w:r w:rsidRPr="00F24FC2">
              <w:rPr>
                <w:rStyle w:val="Hyperlink"/>
                <w:noProof/>
                <w:spacing w:val="45"/>
              </w:rPr>
              <w:t xml:space="preserve"> </w:t>
            </w:r>
            <w:r w:rsidRPr="00F24FC2">
              <w:rPr>
                <w:rStyle w:val="Hyperlink"/>
                <w:noProof/>
              </w:rPr>
              <w:t>to</w:t>
            </w:r>
            <w:r w:rsidRPr="00F24FC2">
              <w:rPr>
                <w:rStyle w:val="Hyperlink"/>
                <w:noProof/>
                <w:spacing w:val="15"/>
              </w:rPr>
              <w:t xml:space="preserve"> </w:t>
            </w:r>
            <w:r w:rsidRPr="00F24FC2">
              <w:rPr>
                <w:rStyle w:val="Hyperlink"/>
                <w:noProof/>
              </w:rPr>
              <w:t>the</w:t>
            </w:r>
            <w:r w:rsidRPr="00F24FC2">
              <w:rPr>
                <w:rStyle w:val="Hyperlink"/>
                <w:noProof/>
                <w:spacing w:val="20"/>
              </w:rPr>
              <w:t xml:space="preserve"> RN-BSN Nursing Program</w:t>
            </w:r>
            <w:r>
              <w:rPr>
                <w:noProof/>
                <w:webHidden/>
              </w:rPr>
              <w:tab/>
            </w:r>
            <w:r>
              <w:rPr>
                <w:noProof/>
                <w:webHidden/>
              </w:rPr>
              <w:fldChar w:fldCharType="begin"/>
            </w:r>
            <w:r>
              <w:rPr>
                <w:noProof/>
                <w:webHidden/>
              </w:rPr>
              <w:instrText xml:space="preserve"> PAGEREF _Toc175568405 \h </w:instrText>
            </w:r>
            <w:r>
              <w:rPr>
                <w:noProof/>
                <w:webHidden/>
              </w:rPr>
            </w:r>
            <w:r>
              <w:rPr>
                <w:noProof/>
                <w:webHidden/>
              </w:rPr>
              <w:fldChar w:fldCharType="separate"/>
            </w:r>
            <w:r w:rsidR="00C54B5A">
              <w:rPr>
                <w:noProof/>
                <w:webHidden/>
              </w:rPr>
              <w:t>6</w:t>
            </w:r>
            <w:r>
              <w:rPr>
                <w:noProof/>
                <w:webHidden/>
              </w:rPr>
              <w:fldChar w:fldCharType="end"/>
            </w:r>
          </w:hyperlink>
        </w:p>
        <w:p w14:paraId="2E75974B" w14:textId="78E181C3"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06" w:history="1">
            <w:r w:rsidRPr="00F24FC2">
              <w:rPr>
                <w:rStyle w:val="Hyperlink"/>
                <w:noProof/>
                <w:w w:val="101"/>
              </w:rPr>
              <w:t>C.</w:t>
            </w:r>
            <w:r>
              <w:rPr>
                <w:rFonts w:asciiTheme="minorHAnsi" w:eastAsiaTheme="minorEastAsia" w:hAnsiTheme="minorHAnsi" w:cstheme="minorBidi"/>
                <w:noProof/>
                <w:kern w:val="2"/>
                <w:sz w:val="24"/>
                <w:szCs w:val="24"/>
                <w14:ligatures w14:val="standardContextual"/>
              </w:rPr>
              <w:tab/>
            </w:r>
            <w:r w:rsidRPr="00F24FC2">
              <w:rPr>
                <w:rStyle w:val="Hyperlink"/>
                <w:noProof/>
              </w:rPr>
              <w:t>General</w:t>
            </w:r>
            <w:r w:rsidRPr="00F24FC2">
              <w:rPr>
                <w:rStyle w:val="Hyperlink"/>
                <w:noProof/>
                <w:spacing w:val="44"/>
              </w:rPr>
              <w:t xml:space="preserve"> </w:t>
            </w:r>
            <w:r w:rsidRPr="00F24FC2">
              <w:rPr>
                <w:rStyle w:val="Hyperlink"/>
                <w:noProof/>
              </w:rPr>
              <w:t>Admission</w:t>
            </w:r>
            <w:r w:rsidRPr="00F24FC2">
              <w:rPr>
                <w:rStyle w:val="Hyperlink"/>
                <w:noProof/>
                <w:spacing w:val="11"/>
              </w:rPr>
              <w:t xml:space="preserve"> </w:t>
            </w:r>
            <w:r w:rsidRPr="00F24FC2">
              <w:rPr>
                <w:rStyle w:val="Hyperlink"/>
                <w:noProof/>
              </w:rPr>
              <w:t>Requirements</w:t>
            </w:r>
            <w:r w:rsidRPr="00F24FC2">
              <w:rPr>
                <w:rStyle w:val="Hyperlink"/>
                <w:noProof/>
                <w:spacing w:val="37"/>
              </w:rPr>
              <w:t xml:space="preserve"> </w:t>
            </w:r>
            <w:r w:rsidRPr="00F24FC2">
              <w:rPr>
                <w:rStyle w:val="Hyperlink"/>
                <w:noProof/>
              </w:rPr>
              <w:t>to</w:t>
            </w:r>
            <w:r w:rsidRPr="00F24FC2">
              <w:rPr>
                <w:rStyle w:val="Hyperlink"/>
                <w:noProof/>
                <w:spacing w:val="9"/>
              </w:rPr>
              <w:t xml:space="preserve"> </w:t>
            </w:r>
            <w:r w:rsidRPr="00F24FC2">
              <w:rPr>
                <w:rStyle w:val="Hyperlink"/>
                <w:noProof/>
              </w:rPr>
              <w:t>the</w:t>
            </w:r>
            <w:r w:rsidRPr="00F24FC2">
              <w:rPr>
                <w:rStyle w:val="Hyperlink"/>
                <w:noProof/>
                <w:spacing w:val="30"/>
              </w:rPr>
              <w:t xml:space="preserve"> </w:t>
            </w:r>
            <w:r w:rsidRPr="00F24FC2">
              <w:rPr>
                <w:rStyle w:val="Hyperlink"/>
                <w:noProof/>
                <w:spacing w:val="-2"/>
              </w:rPr>
              <w:t>College</w:t>
            </w:r>
            <w:r>
              <w:rPr>
                <w:noProof/>
                <w:webHidden/>
              </w:rPr>
              <w:tab/>
            </w:r>
            <w:r>
              <w:rPr>
                <w:noProof/>
                <w:webHidden/>
              </w:rPr>
              <w:fldChar w:fldCharType="begin"/>
            </w:r>
            <w:r>
              <w:rPr>
                <w:noProof/>
                <w:webHidden/>
              </w:rPr>
              <w:instrText xml:space="preserve"> PAGEREF _Toc175568406 \h </w:instrText>
            </w:r>
            <w:r>
              <w:rPr>
                <w:noProof/>
                <w:webHidden/>
              </w:rPr>
            </w:r>
            <w:r>
              <w:rPr>
                <w:noProof/>
                <w:webHidden/>
              </w:rPr>
              <w:fldChar w:fldCharType="separate"/>
            </w:r>
            <w:r w:rsidR="00C54B5A">
              <w:rPr>
                <w:noProof/>
                <w:webHidden/>
              </w:rPr>
              <w:t>6</w:t>
            </w:r>
            <w:r>
              <w:rPr>
                <w:noProof/>
                <w:webHidden/>
              </w:rPr>
              <w:fldChar w:fldCharType="end"/>
            </w:r>
          </w:hyperlink>
        </w:p>
        <w:p w14:paraId="7039F29B" w14:textId="12486FF7" w:rsidR="00DB5995" w:rsidRDefault="00DB5995">
          <w:pPr>
            <w:pStyle w:val="TOC2"/>
            <w:tabs>
              <w:tab w:val="right" w:leader="dot" w:pos="9650"/>
            </w:tabs>
            <w:rPr>
              <w:rFonts w:asciiTheme="minorHAnsi" w:eastAsiaTheme="minorEastAsia" w:hAnsiTheme="minorHAnsi" w:cstheme="minorBidi"/>
              <w:noProof/>
              <w:kern w:val="2"/>
              <w:sz w:val="24"/>
              <w:szCs w:val="24"/>
              <w14:ligatures w14:val="standardContextual"/>
            </w:rPr>
          </w:pPr>
          <w:hyperlink w:anchor="_Toc175568407" w:history="1">
            <w:r w:rsidRPr="00F24FC2">
              <w:rPr>
                <w:rStyle w:val="Hyperlink"/>
                <w:rFonts w:ascii="Arial" w:hAnsi="Arial" w:cs="Arial"/>
                <w:noProof/>
              </w:rPr>
              <w:t>Official</w:t>
            </w:r>
            <w:r w:rsidRPr="00F24FC2">
              <w:rPr>
                <w:rStyle w:val="Hyperlink"/>
                <w:rFonts w:ascii="Arial" w:hAnsi="Arial" w:cs="Arial"/>
                <w:noProof/>
                <w:spacing w:val="32"/>
              </w:rPr>
              <w:t xml:space="preserve"> </w:t>
            </w:r>
            <w:r w:rsidRPr="00F24FC2">
              <w:rPr>
                <w:rStyle w:val="Hyperlink"/>
                <w:rFonts w:ascii="Arial" w:hAnsi="Arial" w:cs="Arial"/>
                <w:noProof/>
              </w:rPr>
              <w:t>College</w:t>
            </w:r>
            <w:r w:rsidRPr="00F24FC2">
              <w:rPr>
                <w:rStyle w:val="Hyperlink"/>
                <w:rFonts w:ascii="Arial" w:hAnsi="Arial" w:cs="Arial"/>
                <w:noProof/>
                <w:spacing w:val="21"/>
              </w:rPr>
              <w:t xml:space="preserve"> </w:t>
            </w:r>
            <w:r w:rsidRPr="00F24FC2">
              <w:rPr>
                <w:rStyle w:val="Hyperlink"/>
                <w:rFonts w:ascii="Arial" w:hAnsi="Arial" w:cs="Arial"/>
                <w:noProof/>
                <w:spacing w:val="-2"/>
              </w:rPr>
              <w:t>Transcripts</w:t>
            </w:r>
            <w:r>
              <w:rPr>
                <w:noProof/>
                <w:webHidden/>
              </w:rPr>
              <w:tab/>
            </w:r>
            <w:r>
              <w:rPr>
                <w:noProof/>
                <w:webHidden/>
              </w:rPr>
              <w:fldChar w:fldCharType="begin"/>
            </w:r>
            <w:r>
              <w:rPr>
                <w:noProof/>
                <w:webHidden/>
              </w:rPr>
              <w:instrText xml:space="preserve"> PAGEREF _Toc175568407 \h </w:instrText>
            </w:r>
            <w:r>
              <w:rPr>
                <w:noProof/>
                <w:webHidden/>
              </w:rPr>
            </w:r>
            <w:r>
              <w:rPr>
                <w:noProof/>
                <w:webHidden/>
              </w:rPr>
              <w:fldChar w:fldCharType="separate"/>
            </w:r>
            <w:r w:rsidR="00C54B5A">
              <w:rPr>
                <w:noProof/>
                <w:webHidden/>
              </w:rPr>
              <w:t>6</w:t>
            </w:r>
            <w:r>
              <w:rPr>
                <w:noProof/>
                <w:webHidden/>
              </w:rPr>
              <w:fldChar w:fldCharType="end"/>
            </w:r>
          </w:hyperlink>
        </w:p>
        <w:p w14:paraId="7A1D26C1" w14:textId="17AB8CB9" w:rsidR="00DB5995" w:rsidRDefault="00DB5995">
          <w:pPr>
            <w:pStyle w:val="TOC2"/>
            <w:tabs>
              <w:tab w:val="right" w:leader="dot" w:pos="9650"/>
            </w:tabs>
            <w:rPr>
              <w:rFonts w:asciiTheme="minorHAnsi" w:eastAsiaTheme="minorEastAsia" w:hAnsiTheme="minorHAnsi" w:cstheme="minorBidi"/>
              <w:noProof/>
              <w:kern w:val="2"/>
              <w:sz w:val="24"/>
              <w:szCs w:val="24"/>
              <w14:ligatures w14:val="standardContextual"/>
            </w:rPr>
          </w:pPr>
          <w:hyperlink w:anchor="_Toc175568408" w:history="1">
            <w:r w:rsidRPr="00F24FC2">
              <w:rPr>
                <w:rStyle w:val="Hyperlink"/>
                <w:b/>
                <w:noProof/>
              </w:rPr>
              <w:t>Initial</w:t>
            </w:r>
            <w:r w:rsidRPr="00F24FC2">
              <w:rPr>
                <w:rStyle w:val="Hyperlink"/>
                <w:b/>
                <w:noProof/>
                <w:spacing w:val="26"/>
              </w:rPr>
              <w:t xml:space="preserve"> </w:t>
            </w:r>
            <w:r w:rsidRPr="00F24FC2">
              <w:rPr>
                <w:rStyle w:val="Hyperlink"/>
                <w:b/>
                <w:noProof/>
                <w:spacing w:val="-2"/>
              </w:rPr>
              <w:t>Advisement</w:t>
            </w:r>
            <w:r>
              <w:rPr>
                <w:noProof/>
                <w:webHidden/>
              </w:rPr>
              <w:tab/>
            </w:r>
            <w:r>
              <w:rPr>
                <w:noProof/>
                <w:webHidden/>
              </w:rPr>
              <w:fldChar w:fldCharType="begin"/>
            </w:r>
            <w:r>
              <w:rPr>
                <w:noProof/>
                <w:webHidden/>
              </w:rPr>
              <w:instrText xml:space="preserve"> PAGEREF _Toc175568408 \h </w:instrText>
            </w:r>
            <w:r>
              <w:rPr>
                <w:noProof/>
                <w:webHidden/>
              </w:rPr>
            </w:r>
            <w:r>
              <w:rPr>
                <w:noProof/>
                <w:webHidden/>
              </w:rPr>
              <w:fldChar w:fldCharType="separate"/>
            </w:r>
            <w:r w:rsidR="00C54B5A">
              <w:rPr>
                <w:noProof/>
                <w:webHidden/>
              </w:rPr>
              <w:t>7</w:t>
            </w:r>
            <w:r>
              <w:rPr>
                <w:noProof/>
                <w:webHidden/>
              </w:rPr>
              <w:fldChar w:fldCharType="end"/>
            </w:r>
          </w:hyperlink>
        </w:p>
        <w:p w14:paraId="4B64C375" w14:textId="64118C5D"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09" w:history="1">
            <w:r w:rsidRPr="00F24FC2">
              <w:rPr>
                <w:rStyle w:val="Hyperlink"/>
                <w:noProof/>
                <w:w w:val="101"/>
              </w:rPr>
              <w:t>D.</w:t>
            </w:r>
            <w:r>
              <w:rPr>
                <w:rFonts w:asciiTheme="minorHAnsi" w:eastAsiaTheme="minorEastAsia" w:hAnsiTheme="minorHAnsi" w:cstheme="minorBidi"/>
                <w:noProof/>
                <w:kern w:val="2"/>
                <w:sz w:val="24"/>
                <w:szCs w:val="24"/>
                <w14:ligatures w14:val="standardContextual"/>
              </w:rPr>
              <w:tab/>
            </w:r>
            <w:r w:rsidRPr="00F24FC2">
              <w:rPr>
                <w:rStyle w:val="Hyperlink"/>
                <w:noProof/>
              </w:rPr>
              <w:t>Previous</w:t>
            </w:r>
            <w:r w:rsidRPr="00F24FC2">
              <w:rPr>
                <w:rStyle w:val="Hyperlink"/>
                <w:noProof/>
                <w:spacing w:val="25"/>
              </w:rPr>
              <w:t xml:space="preserve"> </w:t>
            </w:r>
            <w:r w:rsidRPr="00F24FC2">
              <w:rPr>
                <w:rStyle w:val="Hyperlink"/>
                <w:noProof/>
              </w:rPr>
              <w:t>coursework</w:t>
            </w:r>
            <w:r w:rsidRPr="00F24FC2">
              <w:rPr>
                <w:rStyle w:val="Hyperlink"/>
                <w:noProof/>
                <w:spacing w:val="40"/>
              </w:rPr>
              <w:t xml:space="preserve"> </w:t>
            </w:r>
            <w:r w:rsidRPr="00F24FC2">
              <w:rPr>
                <w:rStyle w:val="Hyperlink"/>
                <w:noProof/>
              </w:rPr>
              <w:t>evaluation</w:t>
            </w:r>
            <w:r w:rsidRPr="00F24FC2">
              <w:rPr>
                <w:rStyle w:val="Hyperlink"/>
                <w:noProof/>
                <w:spacing w:val="28"/>
              </w:rPr>
              <w:t xml:space="preserve"> </w:t>
            </w:r>
            <w:r w:rsidRPr="00F24FC2">
              <w:rPr>
                <w:rStyle w:val="Hyperlink"/>
                <w:noProof/>
              </w:rPr>
              <w:t>toward</w:t>
            </w:r>
            <w:r w:rsidRPr="00F24FC2">
              <w:rPr>
                <w:rStyle w:val="Hyperlink"/>
                <w:noProof/>
                <w:spacing w:val="13"/>
              </w:rPr>
              <w:t xml:space="preserve"> the RN-BSN program.</w:t>
            </w:r>
            <w:r>
              <w:rPr>
                <w:noProof/>
                <w:webHidden/>
              </w:rPr>
              <w:tab/>
            </w:r>
            <w:r>
              <w:rPr>
                <w:noProof/>
                <w:webHidden/>
              </w:rPr>
              <w:fldChar w:fldCharType="begin"/>
            </w:r>
            <w:r>
              <w:rPr>
                <w:noProof/>
                <w:webHidden/>
              </w:rPr>
              <w:instrText xml:space="preserve"> PAGEREF _Toc175568409 \h </w:instrText>
            </w:r>
            <w:r>
              <w:rPr>
                <w:noProof/>
                <w:webHidden/>
              </w:rPr>
            </w:r>
            <w:r>
              <w:rPr>
                <w:noProof/>
                <w:webHidden/>
              </w:rPr>
              <w:fldChar w:fldCharType="separate"/>
            </w:r>
            <w:r w:rsidR="00C54B5A">
              <w:rPr>
                <w:noProof/>
                <w:webHidden/>
              </w:rPr>
              <w:t>8</w:t>
            </w:r>
            <w:r>
              <w:rPr>
                <w:noProof/>
                <w:webHidden/>
              </w:rPr>
              <w:fldChar w:fldCharType="end"/>
            </w:r>
          </w:hyperlink>
        </w:p>
        <w:p w14:paraId="73AB3764" w14:textId="3FABFFD6" w:rsidR="00DB5995" w:rsidRDefault="00DB5995">
          <w:pPr>
            <w:pStyle w:val="TOC2"/>
            <w:tabs>
              <w:tab w:val="right" w:leader="dot" w:pos="9650"/>
            </w:tabs>
            <w:rPr>
              <w:rFonts w:asciiTheme="minorHAnsi" w:eastAsiaTheme="minorEastAsia" w:hAnsiTheme="minorHAnsi" w:cstheme="minorBidi"/>
              <w:noProof/>
              <w:kern w:val="2"/>
              <w:sz w:val="24"/>
              <w:szCs w:val="24"/>
              <w14:ligatures w14:val="standardContextual"/>
            </w:rPr>
          </w:pPr>
          <w:hyperlink w:anchor="_Toc175568410" w:history="1">
            <w:r w:rsidRPr="00F24FC2">
              <w:rPr>
                <w:rStyle w:val="Hyperlink"/>
                <w:b/>
                <w:noProof/>
              </w:rPr>
              <w:t>Five-Year</w:t>
            </w:r>
            <w:r w:rsidRPr="00F24FC2">
              <w:rPr>
                <w:rStyle w:val="Hyperlink"/>
                <w:b/>
                <w:noProof/>
                <w:spacing w:val="24"/>
              </w:rPr>
              <w:t xml:space="preserve"> </w:t>
            </w:r>
            <w:r w:rsidRPr="00F24FC2">
              <w:rPr>
                <w:rStyle w:val="Hyperlink"/>
                <w:b/>
                <w:noProof/>
              </w:rPr>
              <w:t>Time</w:t>
            </w:r>
            <w:r w:rsidRPr="00F24FC2">
              <w:rPr>
                <w:rStyle w:val="Hyperlink"/>
                <w:b/>
                <w:noProof/>
                <w:spacing w:val="17"/>
              </w:rPr>
              <w:t xml:space="preserve"> </w:t>
            </w:r>
            <w:r w:rsidRPr="00F24FC2">
              <w:rPr>
                <w:rStyle w:val="Hyperlink"/>
                <w:b/>
                <w:noProof/>
              </w:rPr>
              <w:t>Limit</w:t>
            </w:r>
            <w:r w:rsidRPr="00F24FC2">
              <w:rPr>
                <w:rStyle w:val="Hyperlink"/>
                <w:b/>
                <w:noProof/>
                <w:spacing w:val="32"/>
              </w:rPr>
              <w:t xml:space="preserve"> </w:t>
            </w:r>
            <w:r w:rsidRPr="00F24FC2">
              <w:rPr>
                <w:rStyle w:val="Hyperlink"/>
                <w:b/>
                <w:noProof/>
              </w:rPr>
              <w:t>for</w:t>
            </w:r>
            <w:r w:rsidRPr="00F24FC2">
              <w:rPr>
                <w:rStyle w:val="Hyperlink"/>
                <w:b/>
                <w:noProof/>
                <w:spacing w:val="10"/>
              </w:rPr>
              <w:t xml:space="preserve"> </w:t>
            </w:r>
            <w:r w:rsidRPr="00F24FC2">
              <w:rPr>
                <w:rStyle w:val="Hyperlink"/>
                <w:b/>
                <w:noProof/>
              </w:rPr>
              <w:t>Select</w:t>
            </w:r>
            <w:r w:rsidRPr="00F24FC2">
              <w:rPr>
                <w:rStyle w:val="Hyperlink"/>
                <w:b/>
                <w:noProof/>
                <w:spacing w:val="30"/>
              </w:rPr>
              <w:t xml:space="preserve"> </w:t>
            </w:r>
            <w:r w:rsidRPr="00F24FC2">
              <w:rPr>
                <w:rStyle w:val="Hyperlink"/>
                <w:b/>
                <w:noProof/>
                <w:spacing w:val="-2"/>
              </w:rPr>
              <w:t>Courses</w:t>
            </w:r>
            <w:r>
              <w:rPr>
                <w:noProof/>
                <w:webHidden/>
              </w:rPr>
              <w:tab/>
            </w:r>
            <w:r>
              <w:rPr>
                <w:noProof/>
                <w:webHidden/>
              </w:rPr>
              <w:fldChar w:fldCharType="begin"/>
            </w:r>
            <w:r>
              <w:rPr>
                <w:noProof/>
                <w:webHidden/>
              </w:rPr>
              <w:instrText xml:space="preserve"> PAGEREF _Toc175568410 \h </w:instrText>
            </w:r>
            <w:r>
              <w:rPr>
                <w:noProof/>
                <w:webHidden/>
              </w:rPr>
            </w:r>
            <w:r>
              <w:rPr>
                <w:noProof/>
                <w:webHidden/>
              </w:rPr>
              <w:fldChar w:fldCharType="separate"/>
            </w:r>
            <w:r w:rsidR="00C54B5A">
              <w:rPr>
                <w:noProof/>
                <w:webHidden/>
              </w:rPr>
              <w:t>8</w:t>
            </w:r>
            <w:r>
              <w:rPr>
                <w:noProof/>
                <w:webHidden/>
              </w:rPr>
              <w:fldChar w:fldCharType="end"/>
            </w:r>
          </w:hyperlink>
        </w:p>
        <w:p w14:paraId="0A78FA02" w14:textId="6AF72874" w:rsidR="00DB5995" w:rsidRDefault="00DB5995">
          <w:pPr>
            <w:pStyle w:val="TOC2"/>
            <w:tabs>
              <w:tab w:val="right" w:leader="dot" w:pos="9650"/>
            </w:tabs>
            <w:rPr>
              <w:rFonts w:asciiTheme="minorHAnsi" w:eastAsiaTheme="minorEastAsia" w:hAnsiTheme="minorHAnsi" w:cstheme="minorBidi"/>
              <w:noProof/>
              <w:kern w:val="2"/>
              <w:sz w:val="24"/>
              <w:szCs w:val="24"/>
              <w14:ligatures w14:val="standardContextual"/>
            </w:rPr>
          </w:pPr>
          <w:hyperlink w:anchor="_Toc175568411" w:history="1">
            <w:r w:rsidRPr="00F24FC2">
              <w:rPr>
                <w:rStyle w:val="Hyperlink"/>
                <w:b/>
                <w:noProof/>
              </w:rPr>
              <w:t>Credit</w:t>
            </w:r>
            <w:r w:rsidRPr="00F24FC2">
              <w:rPr>
                <w:rStyle w:val="Hyperlink"/>
                <w:b/>
                <w:noProof/>
                <w:spacing w:val="17"/>
              </w:rPr>
              <w:t xml:space="preserve"> </w:t>
            </w:r>
            <w:r w:rsidRPr="00F24FC2">
              <w:rPr>
                <w:rStyle w:val="Hyperlink"/>
                <w:b/>
                <w:noProof/>
              </w:rPr>
              <w:t>by</w:t>
            </w:r>
            <w:r w:rsidRPr="00F24FC2">
              <w:rPr>
                <w:rStyle w:val="Hyperlink"/>
                <w:b/>
                <w:noProof/>
                <w:spacing w:val="20"/>
              </w:rPr>
              <w:t xml:space="preserve"> </w:t>
            </w:r>
            <w:r w:rsidRPr="00F24FC2">
              <w:rPr>
                <w:rStyle w:val="Hyperlink"/>
                <w:b/>
                <w:noProof/>
              </w:rPr>
              <w:t>Examination,</w:t>
            </w:r>
            <w:r w:rsidRPr="00F24FC2">
              <w:rPr>
                <w:rStyle w:val="Hyperlink"/>
                <w:b/>
                <w:noProof/>
                <w:spacing w:val="26"/>
              </w:rPr>
              <w:t xml:space="preserve"> </w:t>
            </w:r>
            <w:r w:rsidRPr="00F24FC2">
              <w:rPr>
                <w:rStyle w:val="Hyperlink"/>
                <w:b/>
                <w:noProof/>
              </w:rPr>
              <w:t>CLEP</w:t>
            </w:r>
            <w:r w:rsidRPr="00F24FC2">
              <w:rPr>
                <w:rStyle w:val="Hyperlink"/>
                <w:b/>
                <w:noProof/>
                <w:spacing w:val="34"/>
              </w:rPr>
              <w:t xml:space="preserve"> </w:t>
            </w:r>
            <w:r w:rsidRPr="00F24FC2">
              <w:rPr>
                <w:rStyle w:val="Hyperlink"/>
                <w:b/>
                <w:noProof/>
              </w:rPr>
              <w:t>and</w:t>
            </w:r>
            <w:r w:rsidRPr="00F24FC2">
              <w:rPr>
                <w:rStyle w:val="Hyperlink"/>
                <w:b/>
                <w:noProof/>
                <w:spacing w:val="15"/>
              </w:rPr>
              <w:t xml:space="preserve"> </w:t>
            </w:r>
            <w:r w:rsidRPr="00F24FC2">
              <w:rPr>
                <w:rStyle w:val="Hyperlink"/>
                <w:b/>
                <w:noProof/>
              </w:rPr>
              <w:t>Advanced</w:t>
            </w:r>
            <w:r w:rsidRPr="00F24FC2">
              <w:rPr>
                <w:rStyle w:val="Hyperlink"/>
                <w:b/>
                <w:noProof/>
                <w:spacing w:val="31"/>
              </w:rPr>
              <w:t xml:space="preserve"> </w:t>
            </w:r>
            <w:r w:rsidRPr="00F24FC2">
              <w:rPr>
                <w:rStyle w:val="Hyperlink"/>
                <w:b/>
                <w:noProof/>
              </w:rPr>
              <w:t>Placement</w:t>
            </w:r>
            <w:r w:rsidRPr="00F24FC2">
              <w:rPr>
                <w:rStyle w:val="Hyperlink"/>
                <w:b/>
                <w:noProof/>
                <w:spacing w:val="36"/>
              </w:rPr>
              <w:t xml:space="preserve"> </w:t>
            </w:r>
            <w:r w:rsidRPr="00F24FC2">
              <w:rPr>
                <w:rStyle w:val="Hyperlink"/>
                <w:b/>
                <w:noProof/>
                <w:spacing w:val="-2"/>
              </w:rPr>
              <w:t>Credit</w:t>
            </w:r>
            <w:r>
              <w:rPr>
                <w:noProof/>
                <w:webHidden/>
              </w:rPr>
              <w:tab/>
            </w:r>
            <w:r>
              <w:rPr>
                <w:noProof/>
                <w:webHidden/>
              </w:rPr>
              <w:fldChar w:fldCharType="begin"/>
            </w:r>
            <w:r>
              <w:rPr>
                <w:noProof/>
                <w:webHidden/>
              </w:rPr>
              <w:instrText xml:space="preserve"> PAGEREF _Toc175568411 \h </w:instrText>
            </w:r>
            <w:r>
              <w:rPr>
                <w:noProof/>
                <w:webHidden/>
              </w:rPr>
            </w:r>
            <w:r>
              <w:rPr>
                <w:noProof/>
                <w:webHidden/>
              </w:rPr>
              <w:fldChar w:fldCharType="separate"/>
            </w:r>
            <w:r w:rsidR="00C54B5A">
              <w:rPr>
                <w:noProof/>
                <w:webHidden/>
              </w:rPr>
              <w:t>8</w:t>
            </w:r>
            <w:r>
              <w:rPr>
                <w:noProof/>
                <w:webHidden/>
              </w:rPr>
              <w:fldChar w:fldCharType="end"/>
            </w:r>
          </w:hyperlink>
        </w:p>
        <w:p w14:paraId="5E1BC9CF" w14:textId="7B32C20E" w:rsidR="00DB5995" w:rsidRDefault="00DB5995">
          <w:pPr>
            <w:pStyle w:val="TOC2"/>
            <w:tabs>
              <w:tab w:val="right" w:leader="dot" w:pos="9650"/>
            </w:tabs>
            <w:rPr>
              <w:rFonts w:asciiTheme="minorHAnsi" w:eastAsiaTheme="minorEastAsia" w:hAnsiTheme="minorHAnsi" w:cstheme="minorBidi"/>
              <w:noProof/>
              <w:kern w:val="2"/>
              <w:sz w:val="24"/>
              <w:szCs w:val="24"/>
              <w14:ligatures w14:val="standardContextual"/>
            </w:rPr>
          </w:pPr>
          <w:hyperlink w:anchor="_Toc175568412" w:history="1">
            <w:r w:rsidRPr="00F24FC2">
              <w:rPr>
                <w:rStyle w:val="Hyperlink"/>
                <w:b/>
                <w:noProof/>
              </w:rPr>
              <w:t>Coursework</w:t>
            </w:r>
            <w:r w:rsidRPr="00F24FC2">
              <w:rPr>
                <w:rStyle w:val="Hyperlink"/>
                <w:b/>
                <w:noProof/>
                <w:spacing w:val="32"/>
              </w:rPr>
              <w:t xml:space="preserve"> </w:t>
            </w:r>
            <w:r w:rsidRPr="00F24FC2">
              <w:rPr>
                <w:rStyle w:val="Hyperlink"/>
                <w:b/>
                <w:noProof/>
              </w:rPr>
              <w:t>from</w:t>
            </w:r>
            <w:r w:rsidRPr="00F24FC2">
              <w:rPr>
                <w:rStyle w:val="Hyperlink"/>
                <w:b/>
                <w:noProof/>
                <w:spacing w:val="34"/>
              </w:rPr>
              <w:t xml:space="preserve"> </w:t>
            </w:r>
            <w:r w:rsidRPr="00F24FC2">
              <w:rPr>
                <w:rStyle w:val="Hyperlink"/>
                <w:b/>
                <w:noProof/>
              </w:rPr>
              <w:t>Institutions</w:t>
            </w:r>
            <w:r w:rsidRPr="00F24FC2">
              <w:rPr>
                <w:rStyle w:val="Hyperlink"/>
                <w:b/>
                <w:noProof/>
                <w:spacing w:val="45"/>
              </w:rPr>
              <w:t xml:space="preserve"> </w:t>
            </w:r>
            <w:r w:rsidRPr="00F24FC2">
              <w:rPr>
                <w:rStyle w:val="Hyperlink"/>
                <w:b/>
                <w:noProof/>
              </w:rPr>
              <w:t>Outside</w:t>
            </w:r>
            <w:r w:rsidRPr="00F24FC2">
              <w:rPr>
                <w:rStyle w:val="Hyperlink"/>
                <w:b/>
                <w:noProof/>
                <w:spacing w:val="15"/>
              </w:rPr>
              <w:t xml:space="preserve"> </w:t>
            </w:r>
            <w:r w:rsidRPr="00F24FC2">
              <w:rPr>
                <w:rStyle w:val="Hyperlink"/>
                <w:b/>
                <w:noProof/>
              </w:rPr>
              <w:t>of</w:t>
            </w:r>
            <w:r w:rsidRPr="00F24FC2">
              <w:rPr>
                <w:rStyle w:val="Hyperlink"/>
                <w:b/>
                <w:noProof/>
                <w:spacing w:val="22"/>
              </w:rPr>
              <w:t xml:space="preserve"> </w:t>
            </w:r>
            <w:r w:rsidRPr="00F24FC2">
              <w:rPr>
                <w:rStyle w:val="Hyperlink"/>
                <w:b/>
                <w:noProof/>
              </w:rPr>
              <w:t>the</w:t>
            </w:r>
            <w:r w:rsidRPr="00F24FC2">
              <w:rPr>
                <w:rStyle w:val="Hyperlink"/>
                <w:b/>
                <w:noProof/>
                <w:spacing w:val="15"/>
              </w:rPr>
              <w:t xml:space="preserve"> </w:t>
            </w:r>
            <w:r w:rsidRPr="00F24FC2">
              <w:rPr>
                <w:rStyle w:val="Hyperlink"/>
                <w:b/>
                <w:noProof/>
              </w:rPr>
              <w:t>United</w:t>
            </w:r>
            <w:r w:rsidRPr="00F24FC2">
              <w:rPr>
                <w:rStyle w:val="Hyperlink"/>
                <w:b/>
                <w:noProof/>
                <w:spacing w:val="26"/>
              </w:rPr>
              <w:t xml:space="preserve"> </w:t>
            </w:r>
            <w:r w:rsidRPr="00F24FC2">
              <w:rPr>
                <w:rStyle w:val="Hyperlink"/>
                <w:b/>
                <w:noProof/>
                <w:spacing w:val="-2"/>
              </w:rPr>
              <w:t>States</w:t>
            </w:r>
            <w:r>
              <w:rPr>
                <w:noProof/>
                <w:webHidden/>
              </w:rPr>
              <w:tab/>
            </w:r>
            <w:r>
              <w:rPr>
                <w:noProof/>
                <w:webHidden/>
              </w:rPr>
              <w:fldChar w:fldCharType="begin"/>
            </w:r>
            <w:r>
              <w:rPr>
                <w:noProof/>
                <w:webHidden/>
              </w:rPr>
              <w:instrText xml:space="preserve"> PAGEREF _Toc175568412 \h </w:instrText>
            </w:r>
            <w:r>
              <w:rPr>
                <w:noProof/>
                <w:webHidden/>
              </w:rPr>
            </w:r>
            <w:r>
              <w:rPr>
                <w:noProof/>
                <w:webHidden/>
              </w:rPr>
              <w:fldChar w:fldCharType="separate"/>
            </w:r>
            <w:r w:rsidR="00C54B5A">
              <w:rPr>
                <w:noProof/>
                <w:webHidden/>
              </w:rPr>
              <w:t>8</w:t>
            </w:r>
            <w:r>
              <w:rPr>
                <w:noProof/>
                <w:webHidden/>
              </w:rPr>
              <w:fldChar w:fldCharType="end"/>
            </w:r>
          </w:hyperlink>
        </w:p>
        <w:p w14:paraId="6B19F50B" w14:textId="296493B2"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13" w:history="1">
            <w:r w:rsidRPr="00F24FC2">
              <w:rPr>
                <w:rStyle w:val="Hyperlink"/>
                <w:noProof/>
                <w:w w:val="101"/>
              </w:rPr>
              <w:t>E.</w:t>
            </w:r>
            <w:r>
              <w:rPr>
                <w:rFonts w:asciiTheme="minorHAnsi" w:eastAsiaTheme="minorEastAsia" w:hAnsiTheme="minorHAnsi" w:cstheme="minorBidi"/>
                <w:noProof/>
                <w:kern w:val="2"/>
                <w:sz w:val="24"/>
                <w:szCs w:val="24"/>
                <w14:ligatures w14:val="standardContextual"/>
              </w:rPr>
              <w:tab/>
            </w:r>
            <w:r w:rsidRPr="00F24FC2">
              <w:rPr>
                <w:rStyle w:val="Hyperlink"/>
                <w:noProof/>
                <w:spacing w:val="-2"/>
              </w:rPr>
              <w:t>CastleBranch</w:t>
            </w:r>
            <w:r>
              <w:rPr>
                <w:noProof/>
                <w:webHidden/>
              </w:rPr>
              <w:tab/>
            </w:r>
            <w:r>
              <w:rPr>
                <w:noProof/>
                <w:webHidden/>
              </w:rPr>
              <w:fldChar w:fldCharType="begin"/>
            </w:r>
            <w:r>
              <w:rPr>
                <w:noProof/>
                <w:webHidden/>
              </w:rPr>
              <w:instrText xml:space="preserve"> PAGEREF _Toc175568413 \h </w:instrText>
            </w:r>
            <w:r>
              <w:rPr>
                <w:noProof/>
                <w:webHidden/>
              </w:rPr>
            </w:r>
            <w:r>
              <w:rPr>
                <w:noProof/>
                <w:webHidden/>
              </w:rPr>
              <w:fldChar w:fldCharType="separate"/>
            </w:r>
            <w:r w:rsidR="00C54B5A">
              <w:rPr>
                <w:noProof/>
                <w:webHidden/>
              </w:rPr>
              <w:t>9</w:t>
            </w:r>
            <w:r>
              <w:rPr>
                <w:noProof/>
                <w:webHidden/>
              </w:rPr>
              <w:fldChar w:fldCharType="end"/>
            </w:r>
          </w:hyperlink>
        </w:p>
        <w:p w14:paraId="5DDAA7F2" w14:textId="2167ACC8"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14" w:history="1">
            <w:r w:rsidRPr="00F24FC2">
              <w:rPr>
                <w:rStyle w:val="Hyperlink"/>
                <w:noProof/>
                <w:w w:val="101"/>
              </w:rPr>
              <w:t>F.</w:t>
            </w:r>
            <w:r>
              <w:rPr>
                <w:rFonts w:asciiTheme="minorHAnsi" w:eastAsiaTheme="minorEastAsia" w:hAnsiTheme="minorHAnsi" w:cstheme="minorBidi"/>
                <w:noProof/>
                <w:kern w:val="2"/>
                <w:sz w:val="24"/>
                <w:szCs w:val="24"/>
                <w14:ligatures w14:val="standardContextual"/>
              </w:rPr>
              <w:tab/>
            </w:r>
            <w:r w:rsidRPr="00F24FC2">
              <w:rPr>
                <w:rStyle w:val="Hyperlink"/>
                <w:noProof/>
              </w:rPr>
              <w:t>RN-BSN Application</w:t>
            </w:r>
            <w:r w:rsidRPr="00F24FC2">
              <w:rPr>
                <w:rStyle w:val="Hyperlink"/>
                <w:noProof/>
                <w:spacing w:val="24"/>
              </w:rPr>
              <w:t xml:space="preserve"> </w:t>
            </w:r>
            <w:r w:rsidRPr="00F24FC2">
              <w:rPr>
                <w:rStyle w:val="Hyperlink"/>
                <w:noProof/>
              </w:rPr>
              <w:t>Materials</w:t>
            </w:r>
            <w:r w:rsidRPr="00F24FC2">
              <w:rPr>
                <w:rStyle w:val="Hyperlink"/>
                <w:noProof/>
                <w:spacing w:val="18"/>
              </w:rPr>
              <w:t xml:space="preserve"> </w:t>
            </w:r>
            <w:r w:rsidRPr="00F24FC2">
              <w:rPr>
                <w:rStyle w:val="Hyperlink"/>
                <w:noProof/>
                <w:spacing w:val="-2"/>
              </w:rPr>
              <w:t>Submission</w:t>
            </w:r>
            <w:r>
              <w:rPr>
                <w:noProof/>
                <w:webHidden/>
              </w:rPr>
              <w:tab/>
            </w:r>
            <w:r>
              <w:rPr>
                <w:noProof/>
                <w:webHidden/>
              </w:rPr>
              <w:fldChar w:fldCharType="begin"/>
            </w:r>
            <w:r>
              <w:rPr>
                <w:noProof/>
                <w:webHidden/>
              </w:rPr>
              <w:instrText xml:space="preserve"> PAGEREF _Toc175568414 \h </w:instrText>
            </w:r>
            <w:r>
              <w:rPr>
                <w:noProof/>
                <w:webHidden/>
              </w:rPr>
            </w:r>
            <w:r>
              <w:rPr>
                <w:noProof/>
                <w:webHidden/>
              </w:rPr>
              <w:fldChar w:fldCharType="separate"/>
            </w:r>
            <w:r w:rsidR="00C54B5A">
              <w:rPr>
                <w:noProof/>
                <w:webHidden/>
              </w:rPr>
              <w:t>9</w:t>
            </w:r>
            <w:r>
              <w:rPr>
                <w:noProof/>
                <w:webHidden/>
              </w:rPr>
              <w:fldChar w:fldCharType="end"/>
            </w:r>
          </w:hyperlink>
        </w:p>
        <w:p w14:paraId="2869DFFC" w14:textId="3B5904E9"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15" w:history="1">
            <w:r w:rsidRPr="00F24FC2">
              <w:rPr>
                <w:rStyle w:val="Hyperlink"/>
                <w:noProof/>
                <w:w w:val="101"/>
              </w:rPr>
              <w:t>G.</w:t>
            </w:r>
            <w:r>
              <w:rPr>
                <w:rFonts w:asciiTheme="minorHAnsi" w:eastAsiaTheme="minorEastAsia" w:hAnsiTheme="minorHAnsi" w:cstheme="minorBidi"/>
                <w:noProof/>
                <w:kern w:val="2"/>
                <w:sz w:val="24"/>
                <w:szCs w:val="24"/>
                <w14:ligatures w14:val="standardContextual"/>
              </w:rPr>
              <w:tab/>
            </w:r>
            <w:r w:rsidRPr="00F24FC2">
              <w:rPr>
                <w:rStyle w:val="Hyperlink"/>
                <w:noProof/>
              </w:rPr>
              <w:t>Application</w:t>
            </w:r>
            <w:r w:rsidRPr="00F24FC2">
              <w:rPr>
                <w:rStyle w:val="Hyperlink"/>
                <w:noProof/>
                <w:spacing w:val="35"/>
              </w:rPr>
              <w:t xml:space="preserve"> </w:t>
            </w:r>
            <w:r w:rsidRPr="00F24FC2">
              <w:rPr>
                <w:rStyle w:val="Hyperlink"/>
                <w:noProof/>
              </w:rPr>
              <w:t>Filing</w:t>
            </w:r>
            <w:r w:rsidRPr="00F24FC2">
              <w:rPr>
                <w:rStyle w:val="Hyperlink"/>
                <w:noProof/>
                <w:spacing w:val="37"/>
              </w:rPr>
              <w:t xml:space="preserve"> </w:t>
            </w:r>
            <w:r w:rsidRPr="00F24FC2">
              <w:rPr>
                <w:rStyle w:val="Hyperlink"/>
                <w:noProof/>
                <w:spacing w:val="-2"/>
              </w:rPr>
              <w:t>Period(s)</w:t>
            </w:r>
            <w:r>
              <w:rPr>
                <w:noProof/>
                <w:webHidden/>
              </w:rPr>
              <w:tab/>
            </w:r>
            <w:r>
              <w:rPr>
                <w:noProof/>
                <w:webHidden/>
              </w:rPr>
              <w:fldChar w:fldCharType="begin"/>
            </w:r>
            <w:r>
              <w:rPr>
                <w:noProof/>
                <w:webHidden/>
              </w:rPr>
              <w:instrText xml:space="preserve"> PAGEREF _Toc175568415 \h </w:instrText>
            </w:r>
            <w:r>
              <w:rPr>
                <w:noProof/>
                <w:webHidden/>
              </w:rPr>
            </w:r>
            <w:r>
              <w:rPr>
                <w:noProof/>
                <w:webHidden/>
              </w:rPr>
              <w:fldChar w:fldCharType="separate"/>
            </w:r>
            <w:r w:rsidR="00C54B5A">
              <w:rPr>
                <w:noProof/>
                <w:webHidden/>
              </w:rPr>
              <w:t>10</w:t>
            </w:r>
            <w:r>
              <w:rPr>
                <w:noProof/>
                <w:webHidden/>
              </w:rPr>
              <w:fldChar w:fldCharType="end"/>
            </w:r>
          </w:hyperlink>
        </w:p>
        <w:p w14:paraId="00C27DB3" w14:textId="3EBDB6D1"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16" w:history="1">
            <w:r w:rsidRPr="00F24FC2">
              <w:rPr>
                <w:rStyle w:val="Hyperlink"/>
                <w:noProof/>
                <w:w w:val="101"/>
              </w:rPr>
              <w:t>H.</w:t>
            </w:r>
            <w:r>
              <w:rPr>
                <w:rFonts w:asciiTheme="minorHAnsi" w:eastAsiaTheme="minorEastAsia" w:hAnsiTheme="minorHAnsi" w:cstheme="minorBidi"/>
                <w:noProof/>
                <w:kern w:val="2"/>
                <w:sz w:val="24"/>
                <w:szCs w:val="24"/>
                <w14:ligatures w14:val="standardContextual"/>
              </w:rPr>
              <w:tab/>
            </w:r>
            <w:r w:rsidRPr="00F24FC2">
              <w:rPr>
                <w:rStyle w:val="Hyperlink"/>
                <w:noProof/>
              </w:rPr>
              <w:t>Notification</w:t>
            </w:r>
            <w:r w:rsidRPr="00F24FC2">
              <w:rPr>
                <w:rStyle w:val="Hyperlink"/>
                <w:noProof/>
                <w:spacing w:val="33"/>
              </w:rPr>
              <w:t xml:space="preserve"> </w:t>
            </w:r>
            <w:r w:rsidRPr="00F24FC2">
              <w:rPr>
                <w:rStyle w:val="Hyperlink"/>
                <w:noProof/>
              </w:rPr>
              <w:t>of</w:t>
            </w:r>
            <w:r w:rsidRPr="00F24FC2">
              <w:rPr>
                <w:rStyle w:val="Hyperlink"/>
                <w:noProof/>
                <w:spacing w:val="11"/>
              </w:rPr>
              <w:t xml:space="preserve"> </w:t>
            </w:r>
            <w:r w:rsidRPr="00F24FC2">
              <w:rPr>
                <w:rStyle w:val="Hyperlink"/>
                <w:noProof/>
                <w:spacing w:val="-2"/>
              </w:rPr>
              <w:t>Acceptance</w:t>
            </w:r>
            <w:r>
              <w:rPr>
                <w:noProof/>
                <w:webHidden/>
              </w:rPr>
              <w:tab/>
            </w:r>
            <w:r>
              <w:rPr>
                <w:noProof/>
                <w:webHidden/>
              </w:rPr>
              <w:fldChar w:fldCharType="begin"/>
            </w:r>
            <w:r>
              <w:rPr>
                <w:noProof/>
                <w:webHidden/>
              </w:rPr>
              <w:instrText xml:space="preserve"> PAGEREF _Toc175568416 \h </w:instrText>
            </w:r>
            <w:r>
              <w:rPr>
                <w:noProof/>
                <w:webHidden/>
              </w:rPr>
            </w:r>
            <w:r>
              <w:rPr>
                <w:noProof/>
                <w:webHidden/>
              </w:rPr>
              <w:fldChar w:fldCharType="separate"/>
            </w:r>
            <w:r w:rsidR="00C54B5A">
              <w:rPr>
                <w:noProof/>
                <w:webHidden/>
              </w:rPr>
              <w:t>10</w:t>
            </w:r>
            <w:r>
              <w:rPr>
                <w:noProof/>
                <w:webHidden/>
              </w:rPr>
              <w:fldChar w:fldCharType="end"/>
            </w:r>
          </w:hyperlink>
        </w:p>
        <w:p w14:paraId="405CE384" w14:textId="41416A58"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17" w:history="1">
            <w:r w:rsidRPr="00F24FC2">
              <w:rPr>
                <w:rStyle w:val="Hyperlink"/>
                <w:noProof/>
                <w:w w:val="101"/>
              </w:rPr>
              <w:t>I.</w:t>
            </w:r>
            <w:r>
              <w:rPr>
                <w:rFonts w:asciiTheme="minorHAnsi" w:eastAsiaTheme="minorEastAsia" w:hAnsiTheme="minorHAnsi" w:cstheme="minorBidi"/>
                <w:noProof/>
                <w:kern w:val="2"/>
                <w:sz w:val="24"/>
                <w:szCs w:val="24"/>
                <w14:ligatures w14:val="standardContextual"/>
              </w:rPr>
              <w:tab/>
            </w:r>
            <w:r w:rsidRPr="00F24FC2">
              <w:rPr>
                <w:rStyle w:val="Hyperlink"/>
                <w:noProof/>
              </w:rPr>
              <w:t>RN-BSN Program General</w:t>
            </w:r>
            <w:r w:rsidRPr="00F24FC2">
              <w:rPr>
                <w:rStyle w:val="Hyperlink"/>
                <w:noProof/>
                <w:spacing w:val="24"/>
              </w:rPr>
              <w:t xml:space="preserve"> </w:t>
            </w:r>
            <w:r w:rsidRPr="00F24FC2">
              <w:rPr>
                <w:rStyle w:val="Hyperlink"/>
                <w:noProof/>
                <w:spacing w:val="-2"/>
              </w:rPr>
              <w:t>Information</w:t>
            </w:r>
            <w:r>
              <w:rPr>
                <w:noProof/>
                <w:webHidden/>
              </w:rPr>
              <w:tab/>
            </w:r>
            <w:r>
              <w:rPr>
                <w:noProof/>
                <w:webHidden/>
              </w:rPr>
              <w:fldChar w:fldCharType="begin"/>
            </w:r>
            <w:r>
              <w:rPr>
                <w:noProof/>
                <w:webHidden/>
              </w:rPr>
              <w:instrText xml:space="preserve"> PAGEREF _Toc175568417 \h </w:instrText>
            </w:r>
            <w:r>
              <w:rPr>
                <w:noProof/>
                <w:webHidden/>
              </w:rPr>
            </w:r>
            <w:r>
              <w:rPr>
                <w:noProof/>
                <w:webHidden/>
              </w:rPr>
              <w:fldChar w:fldCharType="separate"/>
            </w:r>
            <w:r w:rsidR="00C54B5A">
              <w:rPr>
                <w:noProof/>
                <w:webHidden/>
              </w:rPr>
              <w:t>13</w:t>
            </w:r>
            <w:r>
              <w:rPr>
                <w:noProof/>
                <w:webHidden/>
              </w:rPr>
              <w:fldChar w:fldCharType="end"/>
            </w:r>
          </w:hyperlink>
        </w:p>
        <w:p w14:paraId="46910E3A" w14:textId="5CD0DEA0"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18" w:history="1">
            <w:r w:rsidRPr="00F24FC2">
              <w:rPr>
                <w:rStyle w:val="Hyperlink"/>
                <w:b/>
                <w:noProof/>
              </w:rPr>
              <w:t>Clinical Experience</w:t>
            </w:r>
            <w:r>
              <w:rPr>
                <w:noProof/>
                <w:webHidden/>
              </w:rPr>
              <w:tab/>
            </w:r>
            <w:r>
              <w:rPr>
                <w:noProof/>
                <w:webHidden/>
              </w:rPr>
              <w:fldChar w:fldCharType="begin"/>
            </w:r>
            <w:r>
              <w:rPr>
                <w:noProof/>
                <w:webHidden/>
              </w:rPr>
              <w:instrText xml:space="preserve"> PAGEREF _Toc175568418 \h </w:instrText>
            </w:r>
            <w:r>
              <w:rPr>
                <w:noProof/>
                <w:webHidden/>
              </w:rPr>
            </w:r>
            <w:r>
              <w:rPr>
                <w:noProof/>
                <w:webHidden/>
              </w:rPr>
              <w:fldChar w:fldCharType="separate"/>
            </w:r>
            <w:r w:rsidR="00C54B5A">
              <w:rPr>
                <w:noProof/>
                <w:webHidden/>
              </w:rPr>
              <w:t>14</w:t>
            </w:r>
            <w:r>
              <w:rPr>
                <w:noProof/>
                <w:webHidden/>
              </w:rPr>
              <w:fldChar w:fldCharType="end"/>
            </w:r>
          </w:hyperlink>
        </w:p>
        <w:p w14:paraId="45DBB31E" w14:textId="560C420D" w:rsidR="00DB5995" w:rsidRDefault="00DB5995">
          <w:pPr>
            <w:pStyle w:val="TOC1"/>
            <w:tabs>
              <w:tab w:val="right" w:leader="dot" w:pos="9650"/>
            </w:tabs>
            <w:rPr>
              <w:rFonts w:asciiTheme="minorHAnsi" w:eastAsiaTheme="minorEastAsia" w:hAnsiTheme="minorHAnsi" w:cstheme="minorBidi"/>
              <w:noProof/>
              <w:kern w:val="2"/>
              <w:sz w:val="24"/>
              <w:szCs w:val="24"/>
              <w14:ligatures w14:val="standardContextual"/>
            </w:rPr>
          </w:pPr>
          <w:hyperlink w:anchor="_Toc175568419" w:history="1">
            <w:r w:rsidRPr="00F24FC2">
              <w:rPr>
                <w:rStyle w:val="Hyperlink"/>
                <w:noProof/>
                <w:w w:val="101"/>
              </w:rPr>
              <w:t>J.</w:t>
            </w:r>
            <w:r>
              <w:rPr>
                <w:rFonts w:asciiTheme="minorHAnsi" w:eastAsiaTheme="minorEastAsia" w:hAnsiTheme="minorHAnsi" w:cstheme="minorBidi"/>
                <w:noProof/>
                <w:kern w:val="2"/>
                <w:sz w:val="24"/>
                <w:szCs w:val="24"/>
                <w14:ligatures w14:val="standardContextual"/>
              </w:rPr>
              <w:tab/>
            </w:r>
            <w:r w:rsidRPr="00F24FC2">
              <w:rPr>
                <w:rStyle w:val="Hyperlink"/>
                <w:noProof/>
              </w:rPr>
              <w:t>Estimated Expenses for the RN-BSN</w:t>
            </w:r>
            <w:r>
              <w:rPr>
                <w:noProof/>
                <w:webHidden/>
              </w:rPr>
              <w:tab/>
            </w:r>
            <w:r>
              <w:rPr>
                <w:noProof/>
                <w:webHidden/>
              </w:rPr>
              <w:fldChar w:fldCharType="begin"/>
            </w:r>
            <w:r>
              <w:rPr>
                <w:noProof/>
                <w:webHidden/>
              </w:rPr>
              <w:instrText xml:space="preserve"> PAGEREF _Toc175568419 \h </w:instrText>
            </w:r>
            <w:r>
              <w:rPr>
                <w:noProof/>
                <w:webHidden/>
              </w:rPr>
            </w:r>
            <w:r>
              <w:rPr>
                <w:noProof/>
                <w:webHidden/>
              </w:rPr>
              <w:fldChar w:fldCharType="separate"/>
            </w:r>
            <w:r w:rsidR="00C54B5A">
              <w:rPr>
                <w:noProof/>
                <w:webHidden/>
              </w:rPr>
              <w:t>15</w:t>
            </w:r>
            <w:r>
              <w:rPr>
                <w:noProof/>
                <w:webHidden/>
              </w:rPr>
              <w:fldChar w:fldCharType="end"/>
            </w:r>
          </w:hyperlink>
        </w:p>
        <w:p w14:paraId="32AF993B" w14:textId="18735CE5" w:rsidR="00C543A0" w:rsidRDefault="00C543A0" w:rsidP="00C543A0">
          <w:r w:rsidRPr="00A01FDE">
            <w:fldChar w:fldCharType="end"/>
          </w:r>
        </w:p>
      </w:sdtContent>
    </w:sdt>
    <w:p w14:paraId="159631BF" w14:textId="77777777" w:rsidR="00C543A0" w:rsidRDefault="00C543A0" w:rsidP="00C543A0">
      <w:pPr>
        <w:rPr>
          <w:rFonts w:asciiTheme="minorHAnsi" w:eastAsiaTheme="minorEastAsia" w:hAnsiTheme="minorHAnsi" w:cstheme="minorHAnsi"/>
        </w:rPr>
      </w:pPr>
      <w:r>
        <w:rPr>
          <w:rFonts w:asciiTheme="minorHAnsi" w:eastAsiaTheme="minorEastAsia" w:hAnsiTheme="minorHAnsi" w:cstheme="minorHAnsi"/>
        </w:rPr>
        <w:t xml:space="preserve"> </w:t>
      </w:r>
      <w:r>
        <w:rPr>
          <w:rFonts w:asciiTheme="minorHAnsi" w:eastAsiaTheme="minorEastAsia" w:hAnsiTheme="minorHAnsi" w:cstheme="minorHAnsi"/>
        </w:rPr>
        <w:br w:type="page"/>
      </w:r>
    </w:p>
    <w:p w14:paraId="6F2C4E76" w14:textId="7C8621AD" w:rsidR="001B26B0" w:rsidRDefault="00C543A0">
      <w:pPr>
        <w:pStyle w:val="BodyText"/>
        <w:ind w:left="2181"/>
        <w:rPr>
          <w:rFonts w:ascii="Calibri"/>
          <w:sz w:val="20"/>
        </w:rPr>
      </w:pPr>
      <w:r>
        <w:rPr>
          <w:rFonts w:ascii="Calibri"/>
          <w:noProof/>
          <w:sz w:val="20"/>
        </w:rPr>
        <w:lastRenderedPageBreak/>
        <w:drawing>
          <wp:inline distT="0" distB="0" distL="0" distR="0" wp14:anchorId="509CF988" wp14:editId="311DC082">
            <wp:extent cx="3370577" cy="804672"/>
            <wp:effectExtent l="0" t="0" r="0" b="0"/>
            <wp:docPr id="4"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9" cstate="print"/>
                    <a:stretch>
                      <a:fillRect/>
                    </a:stretch>
                  </pic:blipFill>
                  <pic:spPr>
                    <a:xfrm>
                      <a:off x="0" y="0"/>
                      <a:ext cx="3370577" cy="804672"/>
                    </a:xfrm>
                    <a:prstGeom prst="rect">
                      <a:avLst/>
                    </a:prstGeom>
                  </pic:spPr>
                </pic:pic>
              </a:graphicData>
            </a:graphic>
          </wp:inline>
        </w:drawing>
      </w:r>
    </w:p>
    <w:p w14:paraId="11CB0AB1" w14:textId="77777777" w:rsidR="001B26B0" w:rsidRDefault="006E66F9" w:rsidP="006E66F9">
      <w:pPr>
        <w:spacing w:before="159"/>
        <w:ind w:left="1800" w:right="1650"/>
        <w:jc w:val="center"/>
        <w:rPr>
          <w:b/>
          <w:sz w:val="48"/>
        </w:rPr>
      </w:pPr>
      <w:r>
        <w:rPr>
          <w:b/>
          <w:sz w:val="48"/>
        </w:rPr>
        <w:t xml:space="preserve">RN-BSN Nursing Program </w:t>
      </w:r>
    </w:p>
    <w:p w14:paraId="3565EBAA" w14:textId="77777777" w:rsidR="001B26B0" w:rsidRDefault="00C543A0">
      <w:pPr>
        <w:pStyle w:val="BodyText"/>
        <w:spacing w:before="5"/>
        <w:rPr>
          <w:b/>
          <w:sz w:val="3"/>
        </w:rPr>
      </w:pPr>
      <w:r>
        <w:rPr>
          <w:noProof/>
        </w:rPr>
        <mc:AlternateContent>
          <mc:Choice Requires="wps">
            <w:drawing>
              <wp:anchor distT="0" distB="0" distL="0" distR="0" simplePos="0" relativeHeight="251658240" behindDoc="1" locked="0" layoutInCell="1" allowOverlap="1" wp14:anchorId="5D6EF67E" wp14:editId="04F3339E">
                <wp:simplePos x="0" y="0"/>
                <wp:positionH relativeFrom="page">
                  <wp:posOffset>896302</wp:posOffset>
                </wp:positionH>
                <wp:positionV relativeFrom="paragraph">
                  <wp:posOffset>40923</wp:posOffset>
                </wp:positionV>
                <wp:extent cx="5989320" cy="9525"/>
                <wp:effectExtent l="0" t="0" r="0" b="0"/>
                <wp:wrapTopAndBottom/>
                <wp:docPr id="5" name="Freeform: 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9320" cy="9525"/>
                        </a:xfrm>
                        <a:custGeom>
                          <a:avLst/>
                          <a:gdLst/>
                          <a:ahLst/>
                          <a:cxnLst/>
                          <a:rect l="l" t="t" r="r" b="b"/>
                          <a:pathLst>
                            <a:path w="5989320" h="9525">
                              <a:moveTo>
                                <a:pt x="5989066" y="0"/>
                              </a:moveTo>
                              <a:lnTo>
                                <a:pt x="0" y="0"/>
                              </a:lnTo>
                              <a:lnTo>
                                <a:pt x="0" y="9525"/>
                              </a:lnTo>
                              <a:lnTo>
                                <a:pt x="5989066" y="9525"/>
                              </a:lnTo>
                              <a:lnTo>
                                <a:pt x="598906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7311893" id="Freeform: Shape 5" o:spid="_x0000_s1026" style="position:absolute;margin-left:70.55pt;margin-top:3.2pt;width:471.6pt;height:.75pt;z-index:-251658240;visibility:visible;mso-wrap-style:square;mso-wrap-distance-left:0;mso-wrap-distance-top:0;mso-wrap-distance-right:0;mso-wrap-distance-bottom:0;mso-position-horizontal:absolute;mso-position-horizontal-relative:page;mso-position-vertical:absolute;mso-position-vertical-relative:text;v-text-anchor:top" coordsize="598932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" path="m5989066,l,,,9525r5989066,l5989066,xe" fillcolor="black" stroked="f">
                <v:path arrowok="t"/>
                <w10:wrap type="topAndBottom" anchorx="page"/>
              </v:shape>
            </w:pict>
          </mc:Fallback>
        </mc:AlternateContent>
      </w:r>
    </w:p>
    <w:p w14:paraId="220E978D" w14:textId="20B34466" w:rsidR="001B26B0" w:rsidRDefault="00C543A0" w:rsidP="00F00257">
      <w:pPr>
        <w:pStyle w:val="Heading3"/>
        <w:spacing w:before="168" w:after="15"/>
        <w:ind w:left="4770"/>
      </w:pPr>
      <w:r>
        <w:t>Revised</w:t>
      </w:r>
      <w:r>
        <w:rPr>
          <w:spacing w:val="-7"/>
        </w:rPr>
        <w:t xml:space="preserve"> </w:t>
      </w:r>
      <w:r>
        <w:t>for</w:t>
      </w:r>
      <w:r w:rsidR="00E97876">
        <w:t xml:space="preserve"> </w:t>
      </w:r>
      <w:r w:rsidR="009120E3">
        <w:t>the 2024-2025 Academic Year</w:t>
      </w:r>
      <w:r>
        <w:rPr>
          <w:spacing w:val="-1"/>
        </w:rPr>
        <w:t xml:space="preserve"> </w:t>
      </w:r>
    </w:p>
    <w:p w14:paraId="24D8B7F1" w14:textId="77777777" w:rsidR="001B26B0" w:rsidRDefault="00C543A0">
      <w:pPr>
        <w:pStyle w:val="BodyText"/>
        <w:spacing w:line="20" w:lineRule="exact"/>
        <w:ind w:left="111"/>
        <w:rPr>
          <w:sz w:val="2"/>
        </w:rPr>
      </w:pPr>
      <w:r>
        <w:rPr>
          <w:noProof/>
          <w:sz w:val="2"/>
        </w:rPr>
        <mc:AlternateContent>
          <mc:Choice Requires="wpg">
            <w:drawing>
              <wp:inline distT="0" distB="0" distL="0" distR="0" wp14:anchorId="010FE0D6" wp14:editId="59311A34">
                <wp:extent cx="5989320" cy="9525"/>
                <wp:effectExtent l="0" t="0" r="0" b="0"/>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9320" cy="9525"/>
                          <a:chOff x="0" y="0"/>
                          <a:chExt cx="5989320" cy="9525"/>
                        </a:xfrm>
                      </wpg:grpSpPr>
                      <wps:wsp>
                        <wps:cNvPr id="7" name="Graphic 7"/>
                        <wps:cNvSpPr/>
                        <wps:spPr>
                          <a:xfrm>
                            <a:off x="0" y="0"/>
                            <a:ext cx="5989320" cy="9525"/>
                          </a:xfrm>
                          <a:custGeom>
                            <a:avLst/>
                            <a:gdLst/>
                            <a:ahLst/>
                            <a:cxnLst/>
                            <a:rect l="l" t="t" r="r" b="b"/>
                            <a:pathLst>
                              <a:path w="5989320" h="9525">
                                <a:moveTo>
                                  <a:pt x="5989066" y="0"/>
                                </a:moveTo>
                                <a:lnTo>
                                  <a:pt x="0" y="0"/>
                                </a:lnTo>
                                <a:lnTo>
                                  <a:pt x="0" y="9525"/>
                                </a:lnTo>
                                <a:lnTo>
                                  <a:pt x="5989066" y="9525"/>
                                </a:lnTo>
                                <a:lnTo>
                                  <a:pt x="5989066"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7252A2C0" id="Group 6" o:spid="_x0000_s1026" style="width:471.6pt;height:.75pt;mso-position-horizontal-relative:char;mso-position-vertical-relative:line" coordsize="5989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">
                <v:shape id="Graphic 7" o:spid="_x0000_s1027" style="position:absolute;width:59893;height:95;visibility:visible;mso-wrap-style:square;v-text-anchor:top" coordsize="5989320,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" path="m5989066,l,,,9525r5989066,l5989066,xe" fillcolor="black" stroked="f">
                  <v:path arrowok="t"/>
                </v:shape>
                <w10:anchorlock/>
              </v:group>
            </w:pict>
          </mc:Fallback>
        </mc:AlternateContent>
      </w:r>
    </w:p>
    <w:p w14:paraId="2915697A" w14:textId="77777777" w:rsidR="001B26B0" w:rsidRDefault="001B26B0">
      <w:pPr>
        <w:pStyle w:val="BodyText"/>
        <w:spacing w:before="8"/>
        <w:rPr>
          <w:b/>
          <w:sz w:val="11"/>
        </w:rPr>
      </w:pPr>
    </w:p>
    <w:p w14:paraId="357C2764" w14:textId="77777777" w:rsidR="001B26B0" w:rsidRDefault="00C543A0" w:rsidP="006E66F9">
      <w:pPr>
        <w:pStyle w:val="Heading1"/>
        <w:spacing w:before="105"/>
        <w:ind w:left="0"/>
      </w:pPr>
      <w:bookmarkStart w:id="2" w:name="_Toc143780706"/>
      <w:bookmarkStart w:id="3" w:name="_Toc175568403"/>
      <w:r>
        <w:rPr>
          <w:color w:val="2E5395"/>
        </w:rPr>
        <w:t>Program</w:t>
      </w:r>
      <w:r>
        <w:rPr>
          <w:color w:val="2E5395"/>
          <w:spacing w:val="23"/>
        </w:rPr>
        <w:t xml:space="preserve"> </w:t>
      </w:r>
      <w:r>
        <w:rPr>
          <w:color w:val="2E5395"/>
        </w:rPr>
        <w:t>Summary</w:t>
      </w:r>
      <w:r>
        <w:rPr>
          <w:color w:val="2E5395"/>
          <w:spacing w:val="29"/>
        </w:rPr>
        <w:t xml:space="preserve"> </w:t>
      </w:r>
      <w:r>
        <w:rPr>
          <w:color w:val="2E5395"/>
        </w:rPr>
        <w:t>and</w:t>
      </w:r>
      <w:r>
        <w:rPr>
          <w:color w:val="2E5395"/>
          <w:spacing w:val="26"/>
        </w:rPr>
        <w:t xml:space="preserve"> </w:t>
      </w:r>
      <w:r>
        <w:rPr>
          <w:color w:val="2E5395"/>
          <w:spacing w:val="-2"/>
        </w:rPr>
        <w:t>Accreditation</w:t>
      </w:r>
      <w:bookmarkEnd w:id="2"/>
      <w:bookmarkEnd w:id="3"/>
    </w:p>
    <w:p w14:paraId="76FFF866" w14:textId="4A4B9A97" w:rsidR="006E66F9" w:rsidRPr="006E66F9" w:rsidRDefault="006E66F9" w:rsidP="006E66F9">
      <w:pPr>
        <w:pStyle w:val="BodyText"/>
      </w:pPr>
      <w:r w:rsidRPr="006E66F9">
        <w:t xml:space="preserve">The Dallas </w:t>
      </w:r>
      <w:r w:rsidR="00CF60CB" w:rsidRPr="006E66F9">
        <w:t>College</w:t>
      </w:r>
      <w:r w:rsidRPr="006E66F9">
        <w:t xml:space="preserve"> of Health Sciences offers an RN-BSN Nursing Program online</w:t>
      </w:r>
      <w:r w:rsidR="00D943C4" w:rsidRPr="006E66F9">
        <w:t xml:space="preserve">. </w:t>
      </w:r>
      <w:r w:rsidRPr="006E66F9">
        <w:t>The program is designed for a Registered Nurse (RN) to complete the RN-BSN Program curriculum</w:t>
      </w:r>
      <w:r w:rsidR="00D943C4" w:rsidRPr="006E66F9">
        <w:t xml:space="preserve">. </w:t>
      </w:r>
      <w:r w:rsidRPr="006E66F9">
        <w:t>The RN-BSN nursing program will focus on cultural diversity, and graduates will have the opportunity to earn a basic Spanish Interpreter certificate.</w:t>
      </w:r>
    </w:p>
    <w:p w14:paraId="54E94F6C" w14:textId="77777777" w:rsidR="006E66F9" w:rsidRPr="006E66F9" w:rsidRDefault="006E66F9" w:rsidP="006E66F9">
      <w:pPr>
        <w:pStyle w:val="BodyText"/>
      </w:pPr>
    </w:p>
    <w:p w14:paraId="1598D181" w14:textId="3D090A4E" w:rsidR="006E66F9" w:rsidRPr="006E66F9" w:rsidRDefault="006E66F9" w:rsidP="006E66F9">
      <w:pPr>
        <w:pStyle w:val="BodyText"/>
      </w:pPr>
      <w:r w:rsidRPr="006E66F9">
        <w:t xml:space="preserve">The Dallas College RN-BSN bachelor’s degree prepares the registered nurse to function in a dynamic health care community </w:t>
      </w:r>
      <w:r w:rsidR="008F5996">
        <w:t>delivering</w:t>
      </w:r>
      <w:r w:rsidRPr="006E66F9">
        <w:t xml:space="preserve"> safe, high quality, evidenced-based and culturally sensitive nursing care to diverse individuals, families, and populations, with an emphasis on improving health outcomes within complex healthcare systems. This foundation provides for roles in management, leadership, and potentially a basic Spanish Interpreter </w:t>
      </w:r>
      <w:r w:rsidR="00FA5D45">
        <w:t xml:space="preserve">certificate </w:t>
      </w:r>
      <w:r w:rsidRPr="006E66F9">
        <w:t>by allowing the student, as a self-directed learner, to continue with life-long learning in an ever-changing profession.</w:t>
      </w:r>
    </w:p>
    <w:p w14:paraId="22AA1197" w14:textId="77777777" w:rsidR="006E66F9" w:rsidRPr="006E66F9" w:rsidRDefault="006E66F9" w:rsidP="006E66F9">
      <w:pPr>
        <w:pStyle w:val="BodyText"/>
      </w:pPr>
    </w:p>
    <w:p w14:paraId="71718B85" w14:textId="5E83CDDE" w:rsidR="006E66F9" w:rsidRPr="006E66F9" w:rsidRDefault="006E66F9" w:rsidP="006E66F9">
      <w:pPr>
        <w:pStyle w:val="BodyText"/>
      </w:pPr>
      <w:r w:rsidRPr="006E66F9">
        <w:t xml:space="preserve">The RN-BSN Program is approved by the Texas Board of Nursing (Address: </w:t>
      </w:r>
      <w:r w:rsidR="00FF1A4B">
        <w:rPr>
          <w:spacing w:val="-3"/>
        </w:rPr>
        <w:t>1801 Congress Avenue, Suite 10-200, Austin, Texas 78701</w:t>
      </w:r>
      <w:r w:rsidRPr="006E66F9">
        <w:t xml:space="preserve">; Telephone: 512-305-7400; Fax: 512-305-7401; Email: </w:t>
      </w:r>
      <w:hyperlink r:id="rId20">
        <w:r w:rsidR="15BE7331" w:rsidRPr="0A92B03D">
          <w:rPr>
            <w:rStyle w:val="Hyperlink"/>
          </w:rPr>
          <w:t>webmaster@bon.texas.gov</w:t>
        </w:r>
      </w:hyperlink>
      <w:r w:rsidR="15BE7331">
        <w:t xml:space="preserve">; Website: </w:t>
      </w:r>
      <w:hyperlink r:id="rId21">
        <w:r w:rsidR="15BE7331" w:rsidRPr="0A92B03D">
          <w:rPr>
            <w:rStyle w:val="Hyperlink"/>
          </w:rPr>
          <w:t>www.bon.texas.gov</w:t>
        </w:r>
      </w:hyperlink>
      <w:r w:rsidR="15BE7331">
        <w:t>).</w:t>
      </w:r>
      <w:r w:rsidR="003A1A64">
        <w:t xml:space="preserve"> D</w:t>
      </w:r>
      <w:r w:rsidR="003A1A64" w:rsidRPr="003A1A64">
        <w:t>eemed conditionally eligible to purs</w:t>
      </w:r>
      <w:r w:rsidR="00F51FB1">
        <w:t>u</w:t>
      </w:r>
      <w:r w:rsidR="003A1A64" w:rsidRPr="003A1A64">
        <w:t xml:space="preserve">e the candidacy process </w:t>
      </w:r>
      <w:r w:rsidR="003A1A64" w:rsidRPr="006E66F9">
        <w:t xml:space="preserve">by the Accreditation Commission for Education in Nursing (Address: 3343 Peachtree Road, Suite 850, Atlanta, GA 30326; Telephone: 404-975-5000; Fax: 404-975-5020; Email: </w:t>
      </w:r>
      <w:hyperlink r:id="rId22">
        <w:r w:rsidR="003A1A64" w:rsidRPr="0A92B03D">
          <w:rPr>
            <w:rStyle w:val="Hyperlink"/>
          </w:rPr>
          <w:t>info@acenursing.org</w:t>
        </w:r>
      </w:hyperlink>
      <w:r w:rsidR="003A1A64" w:rsidRPr="006E66F9">
        <w:t xml:space="preserve">; Website: </w:t>
      </w:r>
      <w:hyperlink r:id="rId23">
        <w:r w:rsidR="003A1A64" w:rsidRPr="0A92B03D">
          <w:rPr>
            <w:rStyle w:val="Hyperlink"/>
          </w:rPr>
          <w:t>www.acenursing.org</w:t>
        </w:r>
      </w:hyperlink>
    </w:p>
    <w:p w14:paraId="2C0259F7" w14:textId="77777777" w:rsidR="001B26B0" w:rsidRDefault="001B26B0">
      <w:pPr>
        <w:pStyle w:val="BodyText"/>
        <w:rPr>
          <w:sz w:val="20"/>
        </w:rPr>
      </w:pPr>
    </w:p>
    <w:p w14:paraId="71421AE4" w14:textId="77777777" w:rsidR="001B26B0" w:rsidRDefault="001B26B0">
      <w:pPr>
        <w:pStyle w:val="BodyText"/>
        <w:rPr>
          <w:sz w:val="20"/>
        </w:rPr>
      </w:pPr>
    </w:p>
    <w:p w14:paraId="100E8595" w14:textId="77777777" w:rsidR="001B26B0" w:rsidRDefault="00467E67" w:rsidP="00467E67">
      <w:pPr>
        <w:pStyle w:val="BodyText"/>
        <w:jc w:val="center"/>
        <w:rPr>
          <w:sz w:val="20"/>
        </w:rPr>
      </w:pPr>
      <w:r>
        <w:rPr>
          <w:noProof/>
          <w:sz w:val="20"/>
        </w:rPr>
        <w:drawing>
          <wp:inline distT="0" distB="0" distL="0" distR="0" wp14:anchorId="4BC71A07" wp14:editId="303E5B61">
            <wp:extent cx="2719070" cy="1975485"/>
            <wp:effectExtent l="0" t="0" r="5080" b="571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719070" cy="1975485"/>
                    </a:xfrm>
                    <a:prstGeom prst="rect">
                      <a:avLst/>
                    </a:prstGeom>
                    <a:noFill/>
                  </pic:spPr>
                </pic:pic>
              </a:graphicData>
            </a:graphic>
          </wp:inline>
        </w:drawing>
      </w:r>
    </w:p>
    <w:p w14:paraId="18275636" w14:textId="77777777" w:rsidR="006E66F9" w:rsidRDefault="006E66F9">
      <w:pPr>
        <w:pStyle w:val="BodyText"/>
        <w:rPr>
          <w:sz w:val="20"/>
        </w:rPr>
      </w:pPr>
    </w:p>
    <w:p w14:paraId="3823081F" w14:textId="77777777" w:rsidR="006E66F9" w:rsidRDefault="006E66F9">
      <w:pPr>
        <w:pStyle w:val="BodyText"/>
        <w:rPr>
          <w:sz w:val="20"/>
        </w:rPr>
      </w:pPr>
    </w:p>
    <w:p w14:paraId="32FB5113" w14:textId="77777777" w:rsidR="001B26B0" w:rsidRDefault="00C543A0">
      <w:pPr>
        <w:pStyle w:val="BodyText"/>
        <w:spacing w:before="3"/>
      </w:pPr>
      <w:r>
        <w:rPr>
          <w:noProof/>
        </w:rPr>
        <mc:AlternateContent>
          <mc:Choice Requires="wps">
            <w:drawing>
              <wp:anchor distT="0" distB="0" distL="0" distR="0" simplePos="0" relativeHeight="251658242" behindDoc="1" locked="0" layoutInCell="1" allowOverlap="1" wp14:anchorId="63447419" wp14:editId="5426D772">
                <wp:simplePos x="0" y="0"/>
                <wp:positionH relativeFrom="page">
                  <wp:posOffset>896302</wp:posOffset>
                </wp:positionH>
                <wp:positionV relativeFrom="paragraph">
                  <wp:posOffset>156254</wp:posOffset>
                </wp:positionV>
                <wp:extent cx="5989320" cy="9525"/>
                <wp:effectExtent l="0" t="0" r="0" b="0"/>
                <wp:wrapTopAndBottom/>
                <wp:docPr id="8" name="Freeform: 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9320" cy="9525"/>
                        </a:xfrm>
                        <a:custGeom>
                          <a:avLst/>
                          <a:gdLst/>
                          <a:ahLst/>
                          <a:cxnLst/>
                          <a:rect l="l" t="t" r="r" b="b"/>
                          <a:pathLst>
                            <a:path w="5989320" h="9525">
                              <a:moveTo>
                                <a:pt x="5989066" y="0"/>
                              </a:moveTo>
                              <a:lnTo>
                                <a:pt x="0" y="0"/>
                              </a:lnTo>
                              <a:lnTo>
                                <a:pt x="0" y="9525"/>
                              </a:lnTo>
                              <a:lnTo>
                                <a:pt x="5989066" y="9525"/>
                              </a:lnTo>
                              <a:lnTo>
                                <a:pt x="598906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C7548F4" id="Freeform: Shape 8" o:spid="_x0000_s1026" style="position:absolute;margin-left:70.55pt;margin-top:12.3pt;width:471.6pt;height:.75pt;z-index:-251658238;visibility:visible;mso-wrap-style:square;mso-wrap-distance-left:0;mso-wrap-distance-top:0;mso-wrap-distance-right:0;mso-wrap-distance-bottom:0;mso-position-horizontal:absolute;mso-position-horizontal-relative:page;mso-position-vertical:absolute;mso-position-vertical-relative:text;v-text-anchor:top" coordsize="598932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" path="m5989066,l,,,9525r5989066,l5989066,xe" fillcolor="black" stroked="f">
                <v:path arrowok="t"/>
                <w10:wrap type="topAndBottom" anchorx="page"/>
              </v:shape>
            </w:pict>
          </mc:Fallback>
        </mc:AlternateContent>
      </w:r>
    </w:p>
    <w:p w14:paraId="6E620823" w14:textId="77777777" w:rsidR="001B26B0" w:rsidRPr="00FA1000" w:rsidRDefault="00C543A0" w:rsidP="00082FE0">
      <w:pPr>
        <w:jc w:val="center"/>
      </w:pPr>
      <w:r w:rsidRPr="00FA1000">
        <w:t>Equal</w:t>
      </w:r>
      <w:r w:rsidRPr="00FA1000">
        <w:rPr>
          <w:spacing w:val="-6"/>
        </w:rPr>
        <w:t xml:space="preserve"> </w:t>
      </w:r>
      <w:r w:rsidRPr="00FA1000">
        <w:t>Educational</w:t>
      </w:r>
      <w:r w:rsidRPr="00FA1000">
        <w:rPr>
          <w:spacing w:val="-5"/>
        </w:rPr>
        <w:t xml:space="preserve"> </w:t>
      </w:r>
      <w:r w:rsidRPr="00FA1000">
        <w:rPr>
          <w:spacing w:val="-2"/>
        </w:rPr>
        <w:t>Opportunity</w:t>
      </w:r>
    </w:p>
    <w:p w14:paraId="41DF166F" w14:textId="77777777" w:rsidR="001B26B0" w:rsidRPr="00FA1000" w:rsidRDefault="00C543A0">
      <w:pPr>
        <w:pStyle w:val="BodyText"/>
        <w:spacing w:before="183" w:line="444" w:lineRule="auto"/>
        <w:ind w:left="321" w:right="357" w:firstLine="721"/>
      </w:pPr>
      <w:r w:rsidRPr="00FA1000">
        <w:t>Educational</w:t>
      </w:r>
      <w:r w:rsidRPr="00FA1000">
        <w:rPr>
          <w:spacing w:val="40"/>
        </w:rPr>
        <w:t xml:space="preserve"> </w:t>
      </w:r>
      <w:r w:rsidRPr="00FA1000">
        <w:t>opportunities</w:t>
      </w:r>
      <w:r w:rsidRPr="00FA1000">
        <w:rPr>
          <w:spacing w:val="40"/>
        </w:rPr>
        <w:t xml:space="preserve"> </w:t>
      </w:r>
      <w:r w:rsidRPr="00FA1000">
        <w:t>are</w:t>
      </w:r>
      <w:r w:rsidRPr="00FA1000">
        <w:rPr>
          <w:spacing w:val="39"/>
        </w:rPr>
        <w:t xml:space="preserve"> </w:t>
      </w:r>
      <w:r w:rsidRPr="00FA1000">
        <w:t>offered</w:t>
      </w:r>
      <w:r w:rsidRPr="00FA1000">
        <w:rPr>
          <w:spacing w:val="64"/>
        </w:rPr>
        <w:t xml:space="preserve"> </w:t>
      </w:r>
      <w:r w:rsidRPr="00FA1000">
        <w:t>by</w:t>
      </w:r>
      <w:r w:rsidRPr="00FA1000">
        <w:rPr>
          <w:spacing w:val="40"/>
        </w:rPr>
        <w:t xml:space="preserve"> </w:t>
      </w:r>
      <w:r w:rsidRPr="00FA1000">
        <w:t>Dallas</w:t>
      </w:r>
      <w:r w:rsidRPr="00FA1000">
        <w:rPr>
          <w:spacing w:val="40"/>
        </w:rPr>
        <w:t xml:space="preserve"> </w:t>
      </w:r>
      <w:r w:rsidRPr="00FA1000">
        <w:t>College</w:t>
      </w:r>
      <w:r w:rsidRPr="00FA1000">
        <w:rPr>
          <w:spacing w:val="39"/>
        </w:rPr>
        <w:t xml:space="preserve"> </w:t>
      </w:r>
      <w:r w:rsidRPr="00FA1000">
        <w:t>without</w:t>
      </w:r>
      <w:r w:rsidRPr="00FA1000">
        <w:rPr>
          <w:spacing w:val="40"/>
        </w:rPr>
        <w:t xml:space="preserve"> </w:t>
      </w:r>
      <w:r w:rsidRPr="00FA1000">
        <w:t>regard</w:t>
      </w:r>
      <w:r w:rsidRPr="00FA1000">
        <w:rPr>
          <w:spacing w:val="64"/>
        </w:rPr>
        <w:t xml:space="preserve"> </w:t>
      </w:r>
      <w:r w:rsidRPr="00FA1000">
        <w:t>to</w:t>
      </w:r>
      <w:r w:rsidRPr="00FA1000">
        <w:rPr>
          <w:spacing w:val="64"/>
        </w:rPr>
        <w:t xml:space="preserve"> </w:t>
      </w:r>
      <w:r w:rsidRPr="00FA1000">
        <w:t>race,</w:t>
      </w:r>
      <w:r w:rsidRPr="00FA1000">
        <w:rPr>
          <w:spacing w:val="40"/>
        </w:rPr>
        <w:t xml:space="preserve"> </w:t>
      </w:r>
      <w:r w:rsidRPr="00FA1000">
        <w:t>color, religion,</w:t>
      </w:r>
      <w:r w:rsidRPr="00FA1000">
        <w:rPr>
          <w:spacing w:val="40"/>
        </w:rPr>
        <w:t xml:space="preserve"> </w:t>
      </w:r>
      <w:r w:rsidRPr="00FA1000">
        <w:t>national</w:t>
      </w:r>
      <w:r w:rsidRPr="00FA1000">
        <w:rPr>
          <w:spacing w:val="39"/>
        </w:rPr>
        <w:t xml:space="preserve"> </w:t>
      </w:r>
      <w:r w:rsidRPr="00FA1000">
        <w:t>origin,</w:t>
      </w:r>
      <w:r w:rsidRPr="00FA1000">
        <w:rPr>
          <w:spacing w:val="40"/>
        </w:rPr>
        <w:t xml:space="preserve"> </w:t>
      </w:r>
      <w:r w:rsidRPr="00FA1000">
        <w:t>sex,</w:t>
      </w:r>
      <w:r w:rsidRPr="00FA1000">
        <w:rPr>
          <w:spacing w:val="40"/>
        </w:rPr>
        <w:t xml:space="preserve"> </w:t>
      </w:r>
      <w:r w:rsidRPr="00FA1000">
        <w:t>disability,</w:t>
      </w:r>
      <w:r w:rsidRPr="00FA1000">
        <w:rPr>
          <w:spacing w:val="40"/>
        </w:rPr>
        <w:t xml:space="preserve"> </w:t>
      </w:r>
      <w:r w:rsidRPr="00FA1000">
        <w:t>age,</w:t>
      </w:r>
      <w:r w:rsidRPr="00FA1000">
        <w:rPr>
          <w:spacing w:val="40"/>
        </w:rPr>
        <w:t xml:space="preserve"> </w:t>
      </w:r>
      <w:r w:rsidRPr="00FA1000">
        <w:t>sexual</w:t>
      </w:r>
      <w:r w:rsidRPr="00FA1000">
        <w:rPr>
          <w:spacing w:val="39"/>
        </w:rPr>
        <w:t xml:space="preserve"> </w:t>
      </w:r>
      <w:r w:rsidRPr="00FA1000">
        <w:t>orientation,</w:t>
      </w:r>
      <w:r w:rsidRPr="00FA1000">
        <w:rPr>
          <w:spacing w:val="40"/>
        </w:rPr>
        <w:t xml:space="preserve"> </w:t>
      </w:r>
      <w:r w:rsidRPr="00FA1000">
        <w:t>gender</w:t>
      </w:r>
      <w:r w:rsidRPr="00FA1000">
        <w:rPr>
          <w:spacing w:val="30"/>
        </w:rPr>
        <w:t xml:space="preserve"> </w:t>
      </w:r>
      <w:r w:rsidRPr="00FA1000">
        <w:t>identity,</w:t>
      </w:r>
      <w:r w:rsidRPr="00FA1000">
        <w:rPr>
          <w:spacing w:val="40"/>
        </w:rPr>
        <w:t xml:space="preserve"> </w:t>
      </w:r>
      <w:r w:rsidRPr="00FA1000">
        <w:t>or</w:t>
      </w:r>
      <w:r w:rsidRPr="00FA1000">
        <w:rPr>
          <w:spacing w:val="30"/>
        </w:rPr>
        <w:t xml:space="preserve"> </w:t>
      </w:r>
      <w:r w:rsidRPr="00FA1000">
        <w:t>gender</w:t>
      </w:r>
      <w:r w:rsidRPr="00FA1000">
        <w:rPr>
          <w:spacing w:val="30"/>
        </w:rPr>
        <w:t xml:space="preserve"> </w:t>
      </w:r>
      <w:r w:rsidRPr="00FA1000">
        <w:t>expression.</w:t>
      </w:r>
    </w:p>
    <w:p w14:paraId="266C7392" w14:textId="77777777" w:rsidR="001B26B0" w:rsidRDefault="00C543A0">
      <w:pPr>
        <w:pStyle w:val="BodyText"/>
        <w:spacing w:before="9"/>
        <w:rPr>
          <w:sz w:val="18"/>
        </w:rPr>
      </w:pPr>
      <w:r>
        <w:rPr>
          <w:noProof/>
        </w:rPr>
        <mc:AlternateContent>
          <mc:Choice Requires="wps">
            <w:drawing>
              <wp:anchor distT="0" distB="0" distL="0" distR="0" simplePos="0" relativeHeight="251658243" behindDoc="1" locked="0" layoutInCell="1" allowOverlap="1" wp14:anchorId="71240D9F" wp14:editId="0F2B8B78">
                <wp:simplePos x="0" y="0"/>
                <wp:positionH relativeFrom="page">
                  <wp:posOffset>896302</wp:posOffset>
                </wp:positionH>
                <wp:positionV relativeFrom="paragraph">
                  <wp:posOffset>152388</wp:posOffset>
                </wp:positionV>
                <wp:extent cx="5989320" cy="9525"/>
                <wp:effectExtent l="0" t="0" r="0" b="0"/>
                <wp:wrapTopAndBottom/>
                <wp:docPr id="9" name="Freeform: 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9320" cy="9525"/>
                        </a:xfrm>
                        <a:custGeom>
                          <a:avLst/>
                          <a:gdLst/>
                          <a:ahLst/>
                          <a:cxnLst/>
                          <a:rect l="l" t="t" r="r" b="b"/>
                          <a:pathLst>
                            <a:path w="5989320" h="9525">
                              <a:moveTo>
                                <a:pt x="5989066" y="0"/>
                              </a:moveTo>
                              <a:lnTo>
                                <a:pt x="0" y="0"/>
                              </a:lnTo>
                              <a:lnTo>
                                <a:pt x="0" y="9525"/>
                              </a:lnTo>
                              <a:lnTo>
                                <a:pt x="5989066" y="9525"/>
                              </a:lnTo>
                              <a:lnTo>
                                <a:pt x="598906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25964CC" id="Freeform: Shape 9" o:spid="_x0000_s1026" style="position:absolute;margin-left:70.55pt;margin-top:12pt;width:471.6pt;height:.75pt;z-index:-251658237;visibility:visible;mso-wrap-style:square;mso-wrap-distance-left:0;mso-wrap-distance-top:0;mso-wrap-distance-right:0;mso-wrap-distance-bottom:0;mso-position-horizontal:absolute;mso-position-horizontal-relative:page;mso-position-vertical:absolute;mso-position-vertical-relative:text;v-text-anchor:top" coordsize="598932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" path="m5989066,l,,,9525r5989066,l5989066,xe" fillcolor="black" stroked="f">
                <v:path arrowok="t"/>
                <w10:wrap type="topAndBottom" anchorx="page"/>
              </v:shape>
            </w:pict>
          </mc:Fallback>
        </mc:AlternateContent>
      </w:r>
    </w:p>
    <w:p w14:paraId="299A7A50" w14:textId="77777777" w:rsidR="001B26B0" w:rsidRDefault="001B26B0">
      <w:pPr>
        <w:rPr>
          <w:sz w:val="18"/>
        </w:rPr>
        <w:sectPr w:rsidR="001B26B0">
          <w:pgSz w:w="12240" w:h="15840"/>
          <w:pgMar w:top="1440" w:right="1280" w:bottom="1240" w:left="1300" w:header="0" w:footer="1050" w:gutter="0"/>
          <w:cols w:space="720"/>
        </w:sectPr>
      </w:pPr>
    </w:p>
    <w:p w14:paraId="127C9CB6" w14:textId="7175D2BE" w:rsidR="00D312D8" w:rsidRDefault="00D312D8" w:rsidP="00D312D8">
      <w:pPr>
        <w:pStyle w:val="Heading1"/>
        <w:numPr>
          <w:ilvl w:val="0"/>
          <w:numId w:val="1"/>
        </w:numPr>
        <w:tabs>
          <w:tab w:val="left" w:pos="470"/>
        </w:tabs>
        <w:spacing w:before="86"/>
        <w:ind w:left="470" w:hanging="329"/>
        <w:rPr>
          <w:color w:val="2E5395"/>
        </w:rPr>
      </w:pPr>
      <w:bookmarkStart w:id="4" w:name="_Toc175568404"/>
      <w:r w:rsidRPr="006E66F9">
        <w:rPr>
          <w:color w:val="1F497D" w:themeColor="text2"/>
        </w:rPr>
        <w:lastRenderedPageBreak/>
        <w:t>RN-BSN Nursing Program</w:t>
      </w:r>
      <w:r w:rsidRPr="006E66F9">
        <w:rPr>
          <w:color w:val="1F497D" w:themeColor="text2"/>
          <w:spacing w:val="72"/>
        </w:rPr>
        <w:t xml:space="preserve"> </w:t>
      </w:r>
      <w:r>
        <w:rPr>
          <w:color w:val="2E5395"/>
        </w:rPr>
        <w:t>Application</w:t>
      </w:r>
      <w:r>
        <w:rPr>
          <w:color w:val="2E5395"/>
          <w:spacing w:val="24"/>
        </w:rPr>
        <w:t xml:space="preserve"> </w:t>
      </w:r>
      <w:r>
        <w:rPr>
          <w:color w:val="2E5395"/>
          <w:spacing w:val="-2"/>
        </w:rPr>
        <w:t>Checklist</w:t>
      </w:r>
      <w:bookmarkEnd w:id="4"/>
    </w:p>
    <w:p w14:paraId="5194B27B" w14:textId="77777777" w:rsidR="00D312D8" w:rsidRDefault="00D312D8" w:rsidP="00D312D8">
      <w:pPr>
        <w:pStyle w:val="BodyText"/>
        <w:spacing w:before="39" w:line="264" w:lineRule="auto"/>
        <w:ind w:left="141" w:right="225"/>
      </w:pPr>
      <w:r>
        <w:t xml:space="preserve">This checklist is provided to assist you in following the steps toward program application. It is not a part of the application packet. </w:t>
      </w:r>
    </w:p>
    <w:p w14:paraId="508FF3A5" w14:textId="3F617C5A" w:rsidR="00D312D8" w:rsidRDefault="007E2DDC" w:rsidP="00D312D8">
      <w:pPr>
        <w:pStyle w:val="ListParagraph"/>
        <w:numPr>
          <w:ilvl w:val="1"/>
          <w:numId w:val="1"/>
        </w:numPr>
        <w:tabs>
          <w:tab w:val="left" w:pos="862"/>
          <w:tab w:val="left" w:pos="1282"/>
        </w:tabs>
        <w:spacing w:line="218" w:lineRule="exact"/>
        <w:rPr>
          <w:sz w:val="19"/>
        </w:rPr>
      </w:pPr>
      <w:r>
        <w:rPr>
          <w:sz w:val="19"/>
          <w:u w:val="single"/>
        </w:rPr>
        <w:tab/>
      </w:r>
      <w:r>
        <w:rPr>
          <w:sz w:val="19"/>
          <w:u w:val="single"/>
        </w:rPr>
        <w:tab/>
      </w:r>
      <w:r w:rsidR="00D312D8">
        <w:rPr>
          <w:sz w:val="19"/>
        </w:rPr>
        <w:t>Complete</w:t>
      </w:r>
      <w:r w:rsidR="00D312D8">
        <w:rPr>
          <w:spacing w:val="42"/>
          <w:sz w:val="19"/>
        </w:rPr>
        <w:t xml:space="preserve"> </w:t>
      </w:r>
      <w:r w:rsidR="00D312D8">
        <w:rPr>
          <w:sz w:val="19"/>
        </w:rPr>
        <w:t>an</w:t>
      </w:r>
      <w:r w:rsidR="00D312D8">
        <w:rPr>
          <w:spacing w:val="46"/>
          <w:sz w:val="19"/>
        </w:rPr>
        <w:t xml:space="preserve"> </w:t>
      </w:r>
      <w:hyperlink r:id="rId25" w:history="1">
        <w:r w:rsidR="00D312D8" w:rsidRPr="00901DFD">
          <w:rPr>
            <w:rStyle w:val="Hyperlink"/>
            <w:sz w:val="19"/>
          </w:rPr>
          <w:t>application</w:t>
        </w:r>
        <w:r w:rsidR="00D312D8" w:rsidRPr="00901DFD">
          <w:rPr>
            <w:rStyle w:val="Hyperlink"/>
            <w:spacing w:val="22"/>
            <w:sz w:val="19"/>
          </w:rPr>
          <w:t xml:space="preserve"> </w:t>
        </w:r>
        <w:r w:rsidR="00D312D8" w:rsidRPr="00901DFD">
          <w:rPr>
            <w:rStyle w:val="Hyperlink"/>
            <w:spacing w:val="10"/>
            <w:sz w:val="19"/>
          </w:rPr>
          <w:t>for</w:t>
        </w:r>
        <w:r w:rsidR="00D312D8" w:rsidRPr="00901DFD">
          <w:rPr>
            <w:rStyle w:val="Hyperlink"/>
            <w:spacing w:val="21"/>
            <w:sz w:val="19"/>
          </w:rPr>
          <w:t xml:space="preserve"> </w:t>
        </w:r>
        <w:r w:rsidR="00D312D8" w:rsidRPr="00901DFD">
          <w:rPr>
            <w:rStyle w:val="Hyperlink"/>
            <w:sz w:val="19"/>
          </w:rPr>
          <w:t>college</w:t>
        </w:r>
        <w:r w:rsidR="00D312D8" w:rsidRPr="00901DFD">
          <w:rPr>
            <w:rStyle w:val="Hyperlink"/>
            <w:spacing w:val="23"/>
            <w:sz w:val="19"/>
          </w:rPr>
          <w:t xml:space="preserve"> </w:t>
        </w:r>
        <w:r w:rsidR="00D312D8" w:rsidRPr="00901DFD">
          <w:rPr>
            <w:rStyle w:val="Hyperlink"/>
            <w:sz w:val="19"/>
          </w:rPr>
          <w:t>admission</w:t>
        </w:r>
      </w:hyperlink>
      <w:r w:rsidR="00D312D8">
        <w:rPr>
          <w:sz w:val="19"/>
        </w:rPr>
        <w:t>,</w:t>
      </w:r>
      <w:r w:rsidR="00D312D8">
        <w:rPr>
          <w:spacing w:val="34"/>
          <w:sz w:val="19"/>
        </w:rPr>
        <w:t xml:space="preserve"> </w:t>
      </w:r>
      <w:r w:rsidR="00D312D8">
        <w:rPr>
          <w:sz w:val="19"/>
        </w:rPr>
        <w:t>if</w:t>
      </w:r>
      <w:r w:rsidR="00D312D8">
        <w:rPr>
          <w:spacing w:val="54"/>
          <w:sz w:val="19"/>
        </w:rPr>
        <w:t xml:space="preserve"> </w:t>
      </w:r>
      <w:r w:rsidR="00D312D8">
        <w:rPr>
          <w:sz w:val="19"/>
        </w:rPr>
        <w:t>not</w:t>
      </w:r>
      <w:r w:rsidR="00D312D8">
        <w:rPr>
          <w:spacing w:val="35"/>
          <w:sz w:val="19"/>
        </w:rPr>
        <w:t xml:space="preserve"> </w:t>
      </w:r>
      <w:r w:rsidR="00D312D8">
        <w:rPr>
          <w:sz w:val="19"/>
        </w:rPr>
        <w:t>already</w:t>
      </w:r>
      <w:r w:rsidR="00D312D8">
        <w:rPr>
          <w:spacing w:val="37"/>
          <w:sz w:val="19"/>
        </w:rPr>
        <w:t xml:space="preserve"> </w:t>
      </w:r>
      <w:r w:rsidR="00D312D8">
        <w:rPr>
          <w:sz w:val="19"/>
        </w:rPr>
        <w:t>a</w:t>
      </w:r>
      <w:r w:rsidR="00D312D8">
        <w:rPr>
          <w:spacing w:val="22"/>
          <w:sz w:val="19"/>
        </w:rPr>
        <w:t xml:space="preserve"> </w:t>
      </w:r>
      <w:r w:rsidR="00D312D8">
        <w:rPr>
          <w:sz w:val="19"/>
        </w:rPr>
        <w:t>Dallas</w:t>
      </w:r>
      <w:r w:rsidR="00D312D8">
        <w:rPr>
          <w:spacing w:val="37"/>
          <w:sz w:val="19"/>
        </w:rPr>
        <w:t xml:space="preserve"> </w:t>
      </w:r>
      <w:r w:rsidR="00D312D8">
        <w:rPr>
          <w:sz w:val="19"/>
        </w:rPr>
        <w:t>College</w:t>
      </w:r>
      <w:r w:rsidR="00D312D8">
        <w:rPr>
          <w:spacing w:val="22"/>
          <w:sz w:val="19"/>
        </w:rPr>
        <w:t xml:space="preserve"> </w:t>
      </w:r>
      <w:r w:rsidR="00D312D8">
        <w:rPr>
          <w:spacing w:val="-2"/>
          <w:sz w:val="19"/>
        </w:rPr>
        <w:t>student.</w:t>
      </w:r>
    </w:p>
    <w:p w14:paraId="45C5A717" w14:textId="2981CF12" w:rsidR="0041229B" w:rsidRDefault="00D312D8" w:rsidP="0041229B">
      <w:pPr>
        <w:pStyle w:val="ListParagraph"/>
        <w:numPr>
          <w:ilvl w:val="1"/>
          <w:numId w:val="1"/>
        </w:numPr>
        <w:tabs>
          <w:tab w:val="left" w:pos="859"/>
          <w:tab w:val="left" w:pos="1282"/>
        </w:tabs>
        <w:spacing w:before="22" w:line="271" w:lineRule="auto"/>
        <w:ind w:right="265"/>
        <w:rPr>
          <w:sz w:val="19"/>
          <w:szCs w:val="19"/>
        </w:rPr>
      </w:pPr>
      <w:r>
        <w:rPr>
          <w:sz w:val="19"/>
          <w:u w:val="single"/>
        </w:rPr>
        <w:tab/>
      </w:r>
      <w:r w:rsidR="005342DD">
        <w:rPr>
          <w:sz w:val="19"/>
          <w:u w:val="single"/>
        </w:rPr>
        <w:tab/>
      </w:r>
      <w:r>
        <w:rPr>
          <w:sz w:val="19"/>
        </w:rPr>
        <w:t>Submit</w:t>
      </w:r>
      <w:r>
        <w:rPr>
          <w:spacing w:val="40"/>
          <w:sz w:val="19"/>
        </w:rPr>
        <w:t xml:space="preserve"> </w:t>
      </w:r>
      <w:r>
        <w:rPr>
          <w:sz w:val="19"/>
        </w:rPr>
        <w:t>official</w:t>
      </w:r>
      <w:r>
        <w:rPr>
          <w:spacing w:val="40"/>
          <w:sz w:val="19"/>
        </w:rPr>
        <w:t xml:space="preserve"> </w:t>
      </w:r>
      <w:r>
        <w:rPr>
          <w:sz w:val="19"/>
        </w:rPr>
        <w:t>transcripts</w:t>
      </w:r>
      <w:r>
        <w:rPr>
          <w:spacing w:val="40"/>
          <w:sz w:val="19"/>
        </w:rPr>
        <w:t xml:space="preserve"> </w:t>
      </w:r>
      <w:r>
        <w:rPr>
          <w:sz w:val="19"/>
        </w:rPr>
        <w:t>from</w:t>
      </w:r>
      <w:r>
        <w:rPr>
          <w:spacing w:val="40"/>
          <w:sz w:val="19"/>
        </w:rPr>
        <w:t xml:space="preserve"> </w:t>
      </w:r>
      <w:r>
        <w:rPr>
          <w:sz w:val="19"/>
        </w:rPr>
        <w:t>all</w:t>
      </w:r>
      <w:r>
        <w:rPr>
          <w:spacing w:val="40"/>
          <w:sz w:val="19"/>
        </w:rPr>
        <w:t xml:space="preserve"> </w:t>
      </w:r>
      <w:r>
        <w:rPr>
          <w:sz w:val="19"/>
        </w:rPr>
        <w:t>previously</w:t>
      </w:r>
      <w:r>
        <w:rPr>
          <w:spacing w:val="40"/>
          <w:sz w:val="19"/>
        </w:rPr>
        <w:t xml:space="preserve"> </w:t>
      </w:r>
      <w:r>
        <w:rPr>
          <w:sz w:val="19"/>
        </w:rPr>
        <w:t>attended</w:t>
      </w:r>
      <w:r>
        <w:rPr>
          <w:spacing w:val="40"/>
          <w:sz w:val="19"/>
        </w:rPr>
        <w:t xml:space="preserve"> </w:t>
      </w:r>
      <w:r>
        <w:rPr>
          <w:sz w:val="19"/>
        </w:rPr>
        <w:t>colleges/universities (to verify completion of an Association Degree in Nursing)</w:t>
      </w:r>
      <w:r>
        <w:rPr>
          <w:spacing w:val="40"/>
          <w:sz w:val="19"/>
        </w:rPr>
        <w:t xml:space="preserve"> </w:t>
      </w:r>
      <w:r>
        <w:rPr>
          <w:sz w:val="19"/>
        </w:rPr>
        <w:t xml:space="preserve">to </w:t>
      </w:r>
      <w:hyperlink r:id="rId26">
        <w:r>
          <w:rPr>
            <w:color w:val="0000FF"/>
            <w:sz w:val="19"/>
            <w:u w:val="single" w:color="0000FF"/>
          </w:rPr>
          <w:t>studenttranscripts@dallascollege.edu</w:t>
        </w:r>
      </w:hyperlink>
      <w:r>
        <w:rPr>
          <w:color w:val="0000FF"/>
          <w:spacing w:val="40"/>
          <w:sz w:val="19"/>
        </w:rPr>
        <w:t xml:space="preserve"> </w:t>
      </w:r>
      <w:r>
        <w:rPr>
          <w:sz w:val="19"/>
        </w:rPr>
        <w:t>or</w:t>
      </w:r>
      <w:r>
        <w:rPr>
          <w:spacing w:val="39"/>
          <w:sz w:val="19"/>
        </w:rPr>
        <w:t xml:space="preserve"> </w:t>
      </w:r>
      <w:r>
        <w:rPr>
          <w:sz w:val="19"/>
        </w:rPr>
        <w:t>to</w:t>
      </w:r>
      <w:r>
        <w:rPr>
          <w:spacing w:val="40"/>
          <w:sz w:val="19"/>
        </w:rPr>
        <w:t xml:space="preserve"> </w:t>
      </w:r>
      <w:r w:rsidRPr="00526BC5">
        <w:rPr>
          <w:sz w:val="19"/>
          <w:szCs w:val="19"/>
        </w:rPr>
        <w:t>Dallas College, Attn: Admissions Processing, 3737 Motley Drive, Mesquite, TX 75150</w:t>
      </w:r>
    </w:p>
    <w:p w14:paraId="53FB7D84" w14:textId="35E4D681" w:rsidR="00D312D8" w:rsidRPr="00A055B3" w:rsidRDefault="00D312D8" w:rsidP="0041229B">
      <w:pPr>
        <w:pStyle w:val="ListParagraph"/>
        <w:numPr>
          <w:ilvl w:val="1"/>
          <w:numId w:val="1"/>
        </w:numPr>
        <w:tabs>
          <w:tab w:val="left" w:pos="859"/>
          <w:tab w:val="left" w:pos="1282"/>
        </w:tabs>
        <w:spacing w:before="22" w:line="271" w:lineRule="auto"/>
        <w:ind w:right="265"/>
        <w:rPr>
          <w:rStyle w:val="Hyperlink"/>
          <w:color w:val="auto"/>
          <w:sz w:val="19"/>
          <w:szCs w:val="19"/>
          <w:u w:val="none"/>
        </w:rPr>
      </w:pPr>
      <w:r w:rsidRPr="0041229B">
        <w:rPr>
          <w:sz w:val="19"/>
          <w:u w:val="single"/>
        </w:rPr>
        <w:t xml:space="preserve"> </w:t>
      </w:r>
      <w:r w:rsidRPr="0041229B">
        <w:rPr>
          <w:sz w:val="19"/>
          <w:u w:val="single"/>
        </w:rPr>
        <w:tab/>
      </w:r>
      <w:r w:rsidRPr="0041229B">
        <w:rPr>
          <w:sz w:val="19"/>
          <w:szCs w:val="19"/>
        </w:rPr>
        <w:t xml:space="preserve">Review RN- BSN </w:t>
      </w:r>
      <w:hyperlink r:id="rId27" w:history="1">
        <w:r w:rsidRPr="0041229B">
          <w:rPr>
            <w:rStyle w:val="Hyperlink"/>
            <w:sz w:val="19"/>
            <w:szCs w:val="19"/>
          </w:rPr>
          <w:t>Information Session Video</w:t>
        </w:r>
      </w:hyperlink>
    </w:p>
    <w:p w14:paraId="71A72369" w14:textId="6C7434F6" w:rsidR="00956818" w:rsidRDefault="00956818" w:rsidP="00956818">
      <w:pPr>
        <w:pStyle w:val="ListParagraph"/>
        <w:numPr>
          <w:ilvl w:val="1"/>
          <w:numId w:val="1"/>
        </w:numPr>
        <w:tabs>
          <w:tab w:val="left" w:pos="859"/>
          <w:tab w:val="left" w:pos="1282"/>
        </w:tabs>
        <w:spacing w:before="22" w:line="271" w:lineRule="auto"/>
        <w:ind w:right="265"/>
        <w:rPr>
          <w:sz w:val="19"/>
          <w:szCs w:val="19"/>
        </w:rPr>
      </w:pPr>
      <w:r w:rsidRPr="0041229B">
        <w:rPr>
          <w:sz w:val="19"/>
          <w:u w:val="single"/>
        </w:rPr>
        <w:tab/>
      </w:r>
      <w:r w:rsidRPr="0041229B">
        <w:rPr>
          <w:sz w:val="19"/>
          <w:u w:val="single"/>
        </w:rPr>
        <w:tab/>
      </w:r>
      <w:r w:rsidRPr="00956818">
        <w:rPr>
          <w:sz w:val="19"/>
          <w:szCs w:val="19"/>
        </w:rPr>
        <w:t xml:space="preserve">Submit </w:t>
      </w:r>
      <w:hyperlink r:id="rId28" w:history="1">
        <w:r w:rsidRPr="00EE236E">
          <w:rPr>
            <w:rStyle w:val="Hyperlink"/>
            <w:sz w:val="19"/>
            <w:szCs w:val="19"/>
          </w:rPr>
          <w:t>RN-BSN Interest Form</w:t>
        </w:r>
      </w:hyperlink>
      <w:r w:rsidRPr="00956818">
        <w:rPr>
          <w:sz w:val="19"/>
          <w:szCs w:val="19"/>
        </w:rPr>
        <w:t xml:space="preserve"> to receive Educational Plan for evaluation of course work that applies to the</w:t>
      </w:r>
      <w:r>
        <w:rPr>
          <w:sz w:val="19"/>
          <w:szCs w:val="19"/>
        </w:rPr>
        <w:t xml:space="preserve"> </w:t>
      </w:r>
      <w:r w:rsidRPr="00A055B3">
        <w:rPr>
          <w:sz w:val="19"/>
          <w:szCs w:val="19"/>
        </w:rPr>
        <w:t>RN-BSN Nursing Program curriculum.</w:t>
      </w:r>
    </w:p>
    <w:p w14:paraId="535794E4" w14:textId="77777777" w:rsidR="00EF0C75" w:rsidRDefault="00EF0C75" w:rsidP="00EF0C75">
      <w:pPr>
        <w:pStyle w:val="ListParagraph"/>
        <w:numPr>
          <w:ilvl w:val="1"/>
          <w:numId w:val="1"/>
        </w:numPr>
        <w:tabs>
          <w:tab w:val="left" w:pos="862"/>
          <w:tab w:val="left" w:pos="1282"/>
        </w:tabs>
        <w:spacing w:before="21"/>
        <w:rPr>
          <w:sz w:val="19"/>
          <w:szCs w:val="19"/>
        </w:rPr>
      </w:pPr>
      <w:r w:rsidRPr="0A92B03D">
        <w:rPr>
          <w:sz w:val="19"/>
          <w:szCs w:val="19"/>
        </w:rPr>
        <w:t>Complete</w:t>
      </w:r>
      <w:r w:rsidRPr="0A92B03D">
        <w:rPr>
          <w:spacing w:val="46"/>
          <w:sz w:val="19"/>
          <w:szCs w:val="19"/>
        </w:rPr>
        <w:t xml:space="preserve"> </w:t>
      </w:r>
      <w:r w:rsidRPr="0A92B03D">
        <w:rPr>
          <w:sz w:val="19"/>
          <w:szCs w:val="19"/>
        </w:rPr>
        <w:t>the</w:t>
      </w:r>
      <w:r w:rsidRPr="0A92B03D">
        <w:rPr>
          <w:spacing w:val="46"/>
          <w:sz w:val="19"/>
          <w:szCs w:val="19"/>
        </w:rPr>
        <w:t xml:space="preserve"> </w:t>
      </w:r>
      <w:r w:rsidRPr="0A92B03D">
        <w:rPr>
          <w:spacing w:val="25"/>
          <w:sz w:val="19"/>
          <w:szCs w:val="19"/>
        </w:rPr>
        <w:t xml:space="preserve">Core Curriculum and lower </w:t>
      </w:r>
      <w:r w:rsidRPr="0A92B03D">
        <w:rPr>
          <w:spacing w:val="-2"/>
          <w:sz w:val="19"/>
          <w:szCs w:val="19"/>
        </w:rPr>
        <w:t>division courses with at least a grade of “C”:</w:t>
      </w:r>
    </w:p>
    <w:p w14:paraId="61F7D7E0"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pacing w:val="-2"/>
          <w:sz w:val="19"/>
          <w:szCs w:val="19"/>
        </w:rPr>
        <w:t>_____</w:t>
      </w:r>
      <w:r w:rsidRPr="0A92B03D">
        <w:rPr>
          <w:sz w:val="19"/>
          <w:szCs w:val="19"/>
        </w:rPr>
        <w:t>ENGL 1301</w:t>
      </w:r>
    </w:p>
    <w:p w14:paraId="7C219F89"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pacing w:val="-2"/>
          <w:sz w:val="19"/>
          <w:szCs w:val="19"/>
        </w:rPr>
        <w:t>_____ENGL 1302</w:t>
      </w:r>
    </w:p>
    <w:p w14:paraId="30F251F1" w14:textId="77777777" w:rsidR="00EF0C75" w:rsidRPr="007F1AFA"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_____MATH 1314 or MATH 1342</w:t>
      </w:r>
    </w:p>
    <w:p w14:paraId="5B3E581A" w14:textId="77777777" w:rsidR="00EF0C75" w:rsidRPr="007F1AFA"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_____BIOL 24</w:t>
      </w:r>
      <w:r>
        <w:rPr>
          <w:sz w:val="19"/>
          <w:szCs w:val="19"/>
        </w:rPr>
        <w:t>01</w:t>
      </w:r>
    </w:p>
    <w:p w14:paraId="01C6B737"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_____BIOL 2402</w:t>
      </w:r>
    </w:p>
    <w:p w14:paraId="3F6F5D52"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_____BIOL 2420</w:t>
      </w:r>
      <w:r>
        <w:rPr>
          <w:sz w:val="19"/>
          <w:szCs w:val="19"/>
        </w:rPr>
        <w:t xml:space="preserve"> or BIOL 2421</w:t>
      </w:r>
    </w:p>
    <w:p w14:paraId="2E5BF04E"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_____Language, Philosophy, and Culture Elective (select ONE 3SCH)</w:t>
      </w:r>
    </w:p>
    <w:p w14:paraId="181E9ED4"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_____Creative Art Elective (select ONE 3SCH)</w:t>
      </w:r>
    </w:p>
    <w:p w14:paraId="69BFF139"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 xml:space="preserve">_____HIST 1301 </w:t>
      </w:r>
    </w:p>
    <w:p w14:paraId="0395F91E"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_____HIST 1302, HIST 2301, HIST 2328, or HIST 2381</w:t>
      </w:r>
      <w:r>
        <w:rPr>
          <w:sz w:val="19"/>
          <w:szCs w:val="19"/>
        </w:rPr>
        <w:t xml:space="preserve"> (select ONE)</w:t>
      </w:r>
    </w:p>
    <w:p w14:paraId="2B82AC79" w14:textId="77777777" w:rsidR="00EF0C75" w:rsidRPr="007F1AFA"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_____GOVT 2305</w:t>
      </w:r>
    </w:p>
    <w:p w14:paraId="4F1F56C1" w14:textId="77777777" w:rsidR="00EF0C75" w:rsidRPr="007F1AFA"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_____GOVT 230</w:t>
      </w:r>
      <w:r>
        <w:rPr>
          <w:sz w:val="19"/>
          <w:szCs w:val="19"/>
        </w:rPr>
        <w:t>6</w:t>
      </w:r>
    </w:p>
    <w:p w14:paraId="004FF7D1"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_____PSYC 2301</w:t>
      </w:r>
      <w:r>
        <w:rPr>
          <w:sz w:val="19"/>
          <w:szCs w:val="19"/>
        </w:rPr>
        <w:t xml:space="preserve"> or PSYC 2314</w:t>
      </w:r>
    </w:p>
    <w:p w14:paraId="16E2CE44"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_____Component Area Options A or B (Speech or Sign Language and PHED 1164 or Foreign Language)</w:t>
      </w:r>
    </w:p>
    <w:p w14:paraId="160FC92B"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_____Open Elective (select ANY 2SCH)</w:t>
      </w:r>
    </w:p>
    <w:p w14:paraId="76A53CE2"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_____Open Elective (select ANY 3SCH i.e. SPAN 1300)</w:t>
      </w:r>
    </w:p>
    <w:p w14:paraId="3C1D9A53"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_____RNSG 1301</w:t>
      </w:r>
    </w:p>
    <w:p w14:paraId="56B647AE" w14:textId="77777777" w:rsidR="00EF0C75" w:rsidRPr="006E66F9" w:rsidRDefault="00EF0C75" w:rsidP="00EF0C75">
      <w:pPr>
        <w:pStyle w:val="ListParagraph"/>
        <w:numPr>
          <w:ilvl w:val="0"/>
          <w:numId w:val="4"/>
        </w:numPr>
        <w:tabs>
          <w:tab w:val="left" w:pos="1583"/>
          <w:tab w:val="left" w:pos="2002"/>
        </w:tabs>
        <w:spacing w:before="21"/>
        <w:rPr>
          <w:spacing w:val="-2"/>
          <w:sz w:val="19"/>
          <w:szCs w:val="19"/>
        </w:rPr>
      </w:pPr>
      <w:r w:rsidRPr="0A92B03D">
        <w:rPr>
          <w:sz w:val="19"/>
          <w:szCs w:val="19"/>
        </w:rPr>
        <w:t>_____RNSG 1311</w:t>
      </w:r>
    </w:p>
    <w:p w14:paraId="4D3DB380" w14:textId="4A14085E" w:rsidR="005B1644" w:rsidRPr="005B1644" w:rsidRDefault="001D0732" w:rsidP="005B1644">
      <w:pPr>
        <w:pStyle w:val="ListParagraph"/>
        <w:numPr>
          <w:ilvl w:val="1"/>
          <w:numId w:val="1"/>
        </w:numPr>
        <w:rPr>
          <w:sz w:val="19"/>
          <w:szCs w:val="19"/>
        </w:rPr>
      </w:pPr>
      <w:r w:rsidRPr="00580214">
        <w:rPr>
          <w:sz w:val="19"/>
          <w:szCs w:val="19"/>
        </w:rPr>
        <w:t>____</w:t>
      </w:r>
      <w:r w:rsidR="005B1644" w:rsidRPr="005B1644">
        <w:rPr>
          <w:sz w:val="19"/>
          <w:szCs w:val="19"/>
        </w:rPr>
        <w:t xml:space="preserve">Complete RN-BSN Application (with </w:t>
      </w:r>
      <w:r w:rsidR="00277AAB">
        <w:rPr>
          <w:sz w:val="19"/>
          <w:szCs w:val="19"/>
        </w:rPr>
        <w:t>valid d</w:t>
      </w:r>
      <w:r w:rsidR="005B1644" w:rsidRPr="005B1644">
        <w:rPr>
          <w:sz w:val="19"/>
          <w:szCs w:val="19"/>
        </w:rPr>
        <w:t>river license</w:t>
      </w:r>
      <w:r w:rsidR="00D80853">
        <w:rPr>
          <w:sz w:val="19"/>
          <w:szCs w:val="19"/>
        </w:rPr>
        <w:t>/ government ID</w:t>
      </w:r>
      <w:r w:rsidR="00B77F8C">
        <w:rPr>
          <w:sz w:val="19"/>
          <w:szCs w:val="19"/>
        </w:rPr>
        <w:t xml:space="preserve"> and Social Security card</w:t>
      </w:r>
      <w:r w:rsidR="005B1644" w:rsidRPr="005B1644">
        <w:rPr>
          <w:sz w:val="19"/>
          <w:szCs w:val="19"/>
        </w:rPr>
        <w:t>- front and back) and submit to Secure link.</w:t>
      </w:r>
    </w:p>
    <w:p w14:paraId="3862B559" w14:textId="4AACF652" w:rsidR="00580214" w:rsidRPr="00580214" w:rsidRDefault="001D0732" w:rsidP="00580214">
      <w:pPr>
        <w:pStyle w:val="ListParagraph"/>
        <w:numPr>
          <w:ilvl w:val="1"/>
          <w:numId w:val="1"/>
        </w:numPr>
        <w:rPr>
          <w:sz w:val="19"/>
          <w:szCs w:val="19"/>
        </w:rPr>
      </w:pPr>
      <w:r w:rsidRPr="00580214">
        <w:rPr>
          <w:sz w:val="19"/>
          <w:szCs w:val="19"/>
        </w:rPr>
        <w:t>____</w:t>
      </w:r>
      <w:r w:rsidR="00580214" w:rsidRPr="00580214">
        <w:rPr>
          <w:sz w:val="19"/>
          <w:szCs w:val="19"/>
        </w:rPr>
        <w:t>Submit professional reference from Nursing Supervisor/ Manager to RNtoBSNProgram@DallasCollege.edu. ***Will take reference</w:t>
      </w:r>
      <w:r w:rsidR="00F612AA">
        <w:rPr>
          <w:sz w:val="19"/>
          <w:szCs w:val="19"/>
        </w:rPr>
        <w:t>s</w:t>
      </w:r>
      <w:r w:rsidR="00580214" w:rsidRPr="00580214">
        <w:rPr>
          <w:sz w:val="19"/>
          <w:szCs w:val="19"/>
        </w:rPr>
        <w:t xml:space="preserve"> from professor or instructor as well.</w:t>
      </w:r>
    </w:p>
    <w:p w14:paraId="77185CA9" w14:textId="7DBC3FD9" w:rsidR="00580214" w:rsidRPr="00580214" w:rsidRDefault="001D0732" w:rsidP="00580214">
      <w:pPr>
        <w:pStyle w:val="ListParagraph"/>
        <w:numPr>
          <w:ilvl w:val="1"/>
          <w:numId w:val="1"/>
        </w:numPr>
        <w:rPr>
          <w:sz w:val="19"/>
          <w:szCs w:val="19"/>
        </w:rPr>
      </w:pPr>
      <w:r w:rsidRPr="00580214">
        <w:rPr>
          <w:sz w:val="19"/>
          <w:szCs w:val="19"/>
        </w:rPr>
        <w:t>____</w:t>
      </w:r>
      <w:r w:rsidR="0094592E" w:rsidRPr="0094592E">
        <w:rPr>
          <w:b/>
          <w:bCs/>
          <w:sz w:val="19"/>
          <w:szCs w:val="19"/>
        </w:rPr>
        <w:t>Upon acceptance:</w:t>
      </w:r>
      <w:r w:rsidR="0094592E">
        <w:rPr>
          <w:sz w:val="19"/>
          <w:szCs w:val="19"/>
        </w:rPr>
        <w:t xml:space="preserve"> </w:t>
      </w:r>
      <w:r w:rsidR="00580214" w:rsidRPr="00580214">
        <w:rPr>
          <w:sz w:val="19"/>
          <w:szCs w:val="19"/>
        </w:rPr>
        <w:t>View General Dallas College New Student Orientation video and Submit certificate of completion</w:t>
      </w:r>
      <w:r w:rsidR="009B644F">
        <w:rPr>
          <w:sz w:val="19"/>
          <w:szCs w:val="19"/>
        </w:rPr>
        <w:t xml:space="preserve"> to CastleBranch</w:t>
      </w:r>
      <w:r w:rsidR="00580214" w:rsidRPr="00580214">
        <w:rPr>
          <w:sz w:val="19"/>
          <w:szCs w:val="19"/>
        </w:rPr>
        <w:t>.</w:t>
      </w:r>
    </w:p>
    <w:p w14:paraId="282CC835" w14:textId="74C67D8C" w:rsidR="00580214" w:rsidRPr="00580214" w:rsidRDefault="00580214" w:rsidP="00580214">
      <w:pPr>
        <w:pStyle w:val="ListParagraph"/>
        <w:numPr>
          <w:ilvl w:val="1"/>
          <w:numId w:val="1"/>
        </w:numPr>
        <w:rPr>
          <w:sz w:val="19"/>
          <w:szCs w:val="19"/>
        </w:rPr>
      </w:pPr>
      <w:r w:rsidRPr="00580214">
        <w:rPr>
          <w:sz w:val="19"/>
          <w:szCs w:val="19"/>
        </w:rPr>
        <w:t>____</w:t>
      </w:r>
      <w:r w:rsidR="00F11663" w:rsidRPr="0094592E">
        <w:rPr>
          <w:b/>
          <w:bCs/>
          <w:sz w:val="19"/>
          <w:szCs w:val="19"/>
        </w:rPr>
        <w:t xml:space="preserve">Upon </w:t>
      </w:r>
      <w:r w:rsidR="0094592E" w:rsidRPr="0094592E">
        <w:rPr>
          <w:b/>
          <w:bCs/>
          <w:sz w:val="19"/>
          <w:szCs w:val="19"/>
        </w:rPr>
        <w:t xml:space="preserve">acceptance: </w:t>
      </w:r>
      <w:r w:rsidRPr="00580214">
        <w:rPr>
          <w:sz w:val="19"/>
          <w:szCs w:val="19"/>
        </w:rPr>
        <w:t>Create a</w:t>
      </w:r>
      <w:hyperlink r:id="rId29" w:history="1">
        <w:r w:rsidRPr="003B7A44">
          <w:rPr>
            <w:rStyle w:val="Hyperlink"/>
            <w:sz w:val="19"/>
            <w:szCs w:val="19"/>
          </w:rPr>
          <w:t xml:space="preserve"> CastleBranch</w:t>
        </w:r>
      </w:hyperlink>
      <w:r w:rsidRPr="00580214">
        <w:rPr>
          <w:sz w:val="19"/>
          <w:szCs w:val="19"/>
        </w:rPr>
        <w:t xml:space="preserve"> account to upload immunization records, physical exam report, health insurance, drug screen, CPR certification, RN license, etc. </w:t>
      </w:r>
    </w:p>
    <w:p w14:paraId="595A2A32" w14:textId="77777777" w:rsidR="00EF0C75" w:rsidRPr="00A055B3" w:rsidRDefault="00EF0C75" w:rsidP="00A055B3">
      <w:pPr>
        <w:pStyle w:val="ListParagraph"/>
        <w:tabs>
          <w:tab w:val="left" w:pos="859"/>
          <w:tab w:val="left" w:pos="1282"/>
        </w:tabs>
        <w:spacing w:before="22" w:line="271" w:lineRule="auto"/>
        <w:ind w:right="265" w:firstLine="0"/>
        <w:rPr>
          <w:sz w:val="19"/>
          <w:szCs w:val="19"/>
        </w:rPr>
      </w:pPr>
    </w:p>
    <w:p w14:paraId="12E15772" w14:textId="4F573C7D" w:rsidR="001B26B0" w:rsidRDefault="001B26B0">
      <w:pPr>
        <w:rPr>
          <w:sz w:val="19"/>
        </w:rPr>
      </w:pPr>
    </w:p>
    <w:p w14:paraId="1DD6D4B2" w14:textId="4750B8C4" w:rsidR="003D4685" w:rsidRDefault="003A1A64">
      <w:pPr>
        <w:rPr>
          <w:sz w:val="19"/>
        </w:rPr>
      </w:pPr>
      <w:r>
        <w:rPr>
          <w:rFonts w:asciiTheme="minorHAnsi" w:eastAsiaTheme="minorEastAsia" w:hAnsiTheme="minorHAnsi" w:cstheme="minorHAnsi"/>
          <w:b/>
          <w:bCs/>
          <w:noProof/>
          <w:sz w:val="20"/>
          <w:szCs w:val="20"/>
        </w:rPr>
        <w:drawing>
          <wp:anchor distT="0" distB="0" distL="114300" distR="114300" simplePos="0" relativeHeight="251658259" behindDoc="0" locked="0" layoutInCell="1" allowOverlap="1" wp14:anchorId="0526C6E0" wp14:editId="0BF11364">
            <wp:simplePos x="0" y="0"/>
            <wp:positionH relativeFrom="column">
              <wp:posOffset>4845050</wp:posOffset>
            </wp:positionH>
            <wp:positionV relativeFrom="paragraph">
              <wp:posOffset>-1270</wp:posOffset>
            </wp:positionV>
            <wp:extent cx="1882775" cy="1882775"/>
            <wp:effectExtent l="76200" t="76200" r="136525" b="136525"/>
            <wp:wrapThrough wrapText="bothSides">
              <wp:wrapPolygon edited="0">
                <wp:start x="-437" y="-874"/>
                <wp:lineTo x="-874" y="-656"/>
                <wp:lineTo x="-874" y="22074"/>
                <wp:lineTo x="-437" y="22948"/>
                <wp:lineTo x="22511" y="22948"/>
                <wp:lineTo x="22948" y="20544"/>
                <wp:lineTo x="22948" y="2841"/>
                <wp:lineTo x="22511" y="-437"/>
                <wp:lineTo x="22511" y="-874"/>
                <wp:lineTo x="-437" y="-874"/>
              </wp:wrapPolygon>
            </wp:wrapThrough>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882775" cy="188277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p>
    <w:p w14:paraId="0D3C1C45" w14:textId="3F021AB2" w:rsidR="003D4685" w:rsidRDefault="003D4685">
      <w:pPr>
        <w:rPr>
          <w:sz w:val="19"/>
        </w:rPr>
        <w:sectPr w:rsidR="003D4685">
          <w:pgSz w:w="12240" w:h="15840"/>
          <w:pgMar w:top="1360" w:right="1280" w:bottom="1240" w:left="1300" w:header="0" w:footer="1050" w:gutter="0"/>
          <w:cols w:space="720"/>
        </w:sectPr>
      </w:pPr>
    </w:p>
    <w:p w14:paraId="6A8FA5BD" w14:textId="337F14DE" w:rsidR="001B26B0" w:rsidRDefault="00C543A0" w:rsidP="00C1273D">
      <w:pPr>
        <w:pStyle w:val="Heading1"/>
        <w:numPr>
          <w:ilvl w:val="0"/>
          <w:numId w:val="1"/>
        </w:numPr>
        <w:spacing w:before="144"/>
        <w:jc w:val="both"/>
        <w:rPr>
          <w:color w:val="2E5395"/>
          <w:spacing w:val="20"/>
        </w:rPr>
      </w:pPr>
      <w:bookmarkStart w:id="5" w:name="_Toc175568405"/>
      <w:r>
        <w:rPr>
          <w:color w:val="2E5395"/>
        </w:rPr>
        <w:lastRenderedPageBreak/>
        <w:t>Application</w:t>
      </w:r>
      <w:r>
        <w:rPr>
          <w:color w:val="2E5395"/>
          <w:spacing w:val="16"/>
        </w:rPr>
        <w:t xml:space="preserve"> </w:t>
      </w:r>
      <w:r>
        <w:rPr>
          <w:color w:val="2E5395"/>
        </w:rPr>
        <w:t>Requirements</w:t>
      </w:r>
      <w:r>
        <w:rPr>
          <w:color w:val="2E5395"/>
          <w:spacing w:val="45"/>
        </w:rPr>
        <w:t xml:space="preserve"> </w:t>
      </w:r>
      <w:r>
        <w:rPr>
          <w:color w:val="2E5395"/>
        </w:rPr>
        <w:t>to</w:t>
      </w:r>
      <w:r>
        <w:rPr>
          <w:color w:val="2E5395"/>
          <w:spacing w:val="15"/>
        </w:rPr>
        <w:t xml:space="preserve"> </w:t>
      </w:r>
      <w:r>
        <w:rPr>
          <w:color w:val="2E5395"/>
        </w:rPr>
        <w:t>the</w:t>
      </w:r>
      <w:r w:rsidR="00B927F7">
        <w:rPr>
          <w:color w:val="2E5395"/>
          <w:spacing w:val="20"/>
        </w:rPr>
        <w:t xml:space="preserve"> RN-BSN Nursing Program</w:t>
      </w:r>
      <w:bookmarkEnd w:id="5"/>
    </w:p>
    <w:p w14:paraId="7106D25D" w14:textId="4533B3DD" w:rsidR="005F4E6A" w:rsidRPr="00C1273D" w:rsidRDefault="005F4E6A" w:rsidP="005F4E6A">
      <w:pPr>
        <w:pStyle w:val="ListParagraph"/>
        <w:numPr>
          <w:ilvl w:val="0"/>
          <w:numId w:val="17"/>
        </w:numPr>
        <w:rPr>
          <w:sz w:val="19"/>
          <w:szCs w:val="19"/>
        </w:rPr>
      </w:pPr>
      <w:bookmarkStart w:id="6" w:name="_Hlk152070329"/>
      <w:bookmarkStart w:id="7" w:name="_Hlk122357894"/>
      <w:r w:rsidRPr="00C1273D">
        <w:rPr>
          <w:sz w:val="19"/>
          <w:szCs w:val="19"/>
        </w:rPr>
        <w:t xml:space="preserve">View the </w:t>
      </w:r>
      <w:hyperlink r:id="rId31" w:history="1">
        <w:r w:rsidRPr="003A0A71">
          <w:rPr>
            <w:rStyle w:val="Hyperlink"/>
            <w:sz w:val="19"/>
            <w:szCs w:val="19"/>
          </w:rPr>
          <w:t>RN-BSN Program online information session</w:t>
        </w:r>
      </w:hyperlink>
    </w:p>
    <w:p w14:paraId="799B63AD" w14:textId="59CEBA31" w:rsidR="005F4E6A" w:rsidRPr="00C1273D" w:rsidRDefault="005F4E6A" w:rsidP="005F4E6A">
      <w:pPr>
        <w:pStyle w:val="ListParagraph"/>
        <w:numPr>
          <w:ilvl w:val="0"/>
          <w:numId w:val="17"/>
        </w:numPr>
        <w:rPr>
          <w:sz w:val="19"/>
          <w:szCs w:val="19"/>
        </w:rPr>
      </w:pPr>
      <w:r w:rsidRPr="00C1273D">
        <w:rPr>
          <w:sz w:val="19"/>
          <w:szCs w:val="19"/>
        </w:rPr>
        <w:t xml:space="preserve">Submit official transcripts from all colleges and universities attended to demonstrate completion of at least </w:t>
      </w:r>
      <w:r w:rsidR="0052013F" w:rsidRPr="00C1273D">
        <w:rPr>
          <w:sz w:val="19"/>
          <w:szCs w:val="19"/>
        </w:rPr>
        <w:t>ninety</w:t>
      </w:r>
      <w:r w:rsidRPr="00C1273D">
        <w:rPr>
          <w:sz w:val="19"/>
          <w:szCs w:val="19"/>
        </w:rPr>
        <w:t xml:space="preserve"> credit hours, including a minimum GPA of</w:t>
      </w:r>
      <w:r w:rsidR="004642CD">
        <w:rPr>
          <w:sz w:val="19"/>
          <w:szCs w:val="19"/>
        </w:rPr>
        <w:t xml:space="preserve"> </w:t>
      </w:r>
      <w:r w:rsidR="00851A9E">
        <w:rPr>
          <w:sz w:val="19"/>
          <w:szCs w:val="19"/>
        </w:rPr>
        <w:t>2.0</w:t>
      </w:r>
      <w:r w:rsidRPr="00C1273D">
        <w:rPr>
          <w:sz w:val="19"/>
          <w:szCs w:val="19"/>
        </w:rPr>
        <w:t>.</w:t>
      </w:r>
    </w:p>
    <w:p w14:paraId="6C1EE29B" w14:textId="37BAEA7F" w:rsidR="005F4E6A" w:rsidRDefault="005F4E6A" w:rsidP="005F4E6A">
      <w:pPr>
        <w:pStyle w:val="ListParagraph"/>
        <w:numPr>
          <w:ilvl w:val="0"/>
          <w:numId w:val="17"/>
        </w:numPr>
        <w:rPr>
          <w:sz w:val="19"/>
          <w:szCs w:val="19"/>
        </w:rPr>
      </w:pPr>
      <w:r w:rsidRPr="00C1273D">
        <w:rPr>
          <w:sz w:val="19"/>
          <w:szCs w:val="19"/>
        </w:rPr>
        <w:t xml:space="preserve">Evidence of a conferred Associate of Science degree in nursing </w:t>
      </w:r>
      <w:r w:rsidR="002440DC">
        <w:rPr>
          <w:sz w:val="19"/>
          <w:szCs w:val="19"/>
        </w:rPr>
        <w:t>from an ACEN or NLNAC</w:t>
      </w:r>
      <w:r w:rsidRPr="00C1273D">
        <w:rPr>
          <w:sz w:val="19"/>
          <w:szCs w:val="19"/>
        </w:rPr>
        <w:t xml:space="preserve"> accredited program of nursing</w:t>
      </w:r>
      <w:r w:rsidR="009401F3">
        <w:rPr>
          <w:sz w:val="19"/>
          <w:szCs w:val="19"/>
        </w:rPr>
        <w:t>.</w:t>
      </w:r>
    </w:p>
    <w:p w14:paraId="31F71156" w14:textId="753303DB" w:rsidR="005F4E6A" w:rsidRPr="00C1273D" w:rsidRDefault="005F4E6A" w:rsidP="005F4E6A">
      <w:pPr>
        <w:pStyle w:val="ListParagraph"/>
        <w:numPr>
          <w:ilvl w:val="0"/>
          <w:numId w:val="17"/>
        </w:numPr>
        <w:rPr>
          <w:sz w:val="19"/>
          <w:szCs w:val="19"/>
        </w:rPr>
      </w:pPr>
      <w:r w:rsidRPr="00C1273D">
        <w:rPr>
          <w:sz w:val="19"/>
          <w:szCs w:val="19"/>
        </w:rPr>
        <w:t xml:space="preserve">Hold a current unencumbered license as a registered nurse in the United States with proof of unencumbered current </w:t>
      </w:r>
      <w:r w:rsidR="00405A01">
        <w:rPr>
          <w:sz w:val="19"/>
          <w:szCs w:val="19"/>
        </w:rPr>
        <w:t>RN</w:t>
      </w:r>
      <w:r w:rsidRPr="00C1273D">
        <w:rPr>
          <w:sz w:val="19"/>
          <w:szCs w:val="19"/>
        </w:rPr>
        <w:t xml:space="preserve"> license. Documentation must be submitted before coursework starts. </w:t>
      </w:r>
    </w:p>
    <w:p w14:paraId="6E60E116" w14:textId="77777777" w:rsidR="005F4E6A" w:rsidRPr="00C1273D" w:rsidRDefault="005F4E6A" w:rsidP="005F4E6A">
      <w:pPr>
        <w:pStyle w:val="ListParagraph"/>
        <w:numPr>
          <w:ilvl w:val="1"/>
          <w:numId w:val="17"/>
        </w:numPr>
        <w:rPr>
          <w:sz w:val="19"/>
          <w:szCs w:val="19"/>
        </w:rPr>
      </w:pPr>
      <w:r w:rsidRPr="00C1273D">
        <w:rPr>
          <w:sz w:val="19"/>
          <w:szCs w:val="19"/>
        </w:rPr>
        <w:t>An applicant waiting to take the NCLEX-RN may be conditionally admitted. Conditionally admitted applicants must pass the NCLEX before starting RN-BSN curriculum course work.</w:t>
      </w:r>
    </w:p>
    <w:p w14:paraId="53A52017" w14:textId="3663A08C" w:rsidR="005F4E6A" w:rsidRPr="00C1273D" w:rsidRDefault="005F4E6A" w:rsidP="005F4E6A">
      <w:pPr>
        <w:pStyle w:val="ListParagraph"/>
        <w:numPr>
          <w:ilvl w:val="0"/>
          <w:numId w:val="17"/>
        </w:numPr>
        <w:rPr>
          <w:sz w:val="19"/>
          <w:szCs w:val="19"/>
        </w:rPr>
      </w:pPr>
      <w:r w:rsidRPr="00C1273D">
        <w:rPr>
          <w:sz w:val="19"/>
          <w:szCs w:val="19"/>
        </w:rPr>
        <w:t xml:space="preserve">Evidence of completion of the 42-hour </w:t>
      </w:r>
      <w:r w:rsidR="00585CCA">
        <w:rPr>
          <w:sz w:val="19"/>
          <w:szCs w:val="19"/>
        </w:rPr>
        <w:t xml:space="preserve">lower level and Texas Core courses. </w:t>
      </w:r>
    </w:p>
    <w:p w14:paraId="5C2AC602" w14:textId="77777777" w:rsidR="00585CCA" w:rsidRPr="00C1273D" w:rsidRDefault="00585CCA" w:rsidP="00585CCA">
      <w:pPr>
        <w:pStyle w:val="ListParagraph"/>
        <w:numPr>
          <w:ilvl w:val="0"/>
          <w:numId w:val="17"/>
        </w:numPr>
        <w:rPr>
          <w:sz w:val="19"/>
          <w:szCs w:val="19"/>
        </w:rPr>
      </w:pPr>
      <w:r w:rsidRPr="00C1273D">
        <w:rPr>
          <w:sz w:val="19"/>
          <w:szCs w:val="19"/>
        </w:rPr>
        <w:t>Met the Dallas College admission standards for the RN-BSN degree program.</w:t>
      </w:r>
    </w:p>
    <w:p w14:paraId="6FFB30BC" w14:textId="77777777" w:rsidR="00585CCA" w:rsidRPr="00C1273D" w:rsidRDefault="00585CCA" w:rsidP="00585CCA">
      <w:pPr>
        <w:pStyle w:val="ListParagraph"/>
        <w:numPr>
          <w:ilvl w:val="0"/>
          <w:numId w:val="17"/>
        </w:numPr>
        <w:rPr>
          <w:sz w:val="19"/>
          <w:szCs w:val="19"/>
        </w:rPr>
      </w:pPr>
      <w:r w:rsidRPr="00C1273D">
        <w:rPr>
          <w:sz w:val="19"/>
          <w:szCs w:val="19"/>
        </w:rPr>
        <w:t>Submit all completed application materials to Allied Health Admissions during the designated filing period.</w:t>
      </w:r>
    </w:p>
    <w:p w14:paraId="1ADB8E8E" w14:textId="35BE2BC3" w:rsidR="00F437DE" w:rsidRPr="00C1273D" w:rsidRDefault="00F437DE" w:rsidP="00F437DE">
      <w:pPr>
        <w:pStyle w:val="ListParagraph"/>
        <w:numPr>
          <w:ilvl w:val="0"/>
          <w:numId w:val="17"/>
        </w:numPr>
        <w:rPr>
          <w:sz w:val="19"/>
          <w:szCs w:val="19"/>
        </w:rPr>
      </w:pPr>
      <w:r w:rsidRPr="00C1273D">
        <w:rPr>
          <w:sz w:val="19"/>
          <w:szCs w:val="19"/>
        </w:rPr>
        <w:t xml:space="preserve">Review General Dallas College </w:t>
      </w:r>
      <w:hyperlink r:id="rId32" w:history="1">
        <w:r w:rsidRPr="00C1273D">
          <w:rPr>
            <w:rStyle w:val="Hyperlink"/>
            <w:sz w:val="19"/>
            <w:szCs w:val="19"/>
          </w:rPr>
          <w:t xml:space="preserve">New Student Orientation video </w:t>
        </w:r>
      </w:hyperlink>
      <w:r w:rsidRPr="00C1273D">
        <w:rPr>
          <w:sz w:val="19"/>
          <w:szCs w:val="19"/>
        </w:rPr>
        <w:t>and submit certificate of completion via CastleBranch</w:t>
      </w:r>
      <w:r w:rsidR="009401F3">
        <w:rPr>
          <w:sz w:val="19"/>
          <w:szCs w:val="19"/>
        </w:rPr>
        <w:t>.</w:t>
      </w:r>
    </w:p>
    <w:p w14:paraId="7EE9AD68" w14:textId="77777777" w:rsidR="00F437DE" w:rsidRDefault="00F437DE" w:rsidP="00F437DE">
      <w:pPr>
        <w:pStyle w:val="ListParagraph"/>
        <w:numPr>
          <w:ilvl w:val="0"/>
          <w:numId w:val="17"/>
        </w:numPr>
        <w:rPr>
          <w:sz w:val="19"/>
          <w:szCs w:val="19"/>
        </w:rPr>
      </w:pPr>
      <w:r w:rsidRPr="00C1273D">
        <w:rPr>
          <w:sz w:val="19"/>
          <w:szCs w:val="19"/>
        </w:rPr>
        <w:t xml:space="preserve">Submit a professional reference from Nursing Supervisor/ Manager. </w:t>
      </w:r>
      <w:r w:rsidRPr="03B22CBB">
        <w:rPr>
          <w:sz w:val="19"/>
          <w:szCs w:val="19"/>
        </w:rPr>
        <w:t xml:space="preserve">Email to </w:t>
      </w:r>
      <w:hyperlink r:id="rId33">
        <w:r w:rsidRPr="03B22CBB">
          <w:rPr>
            <w:rStyle w:val="Hyperlink"/>
            <w:sz w:val="19"/>
            <w:szCs w:val="19"/>
          </w:rPr>
          <w:t>RNtoBSNProgram@DallasCollege.edu</w:t>
        </w:r>
      </w:hyperlink>
      <w:r w:rsidRPr="03B22CBB">
        <w:rPr>
          <w:sz w:val="19"/>
          <w:szCs w:val="19"/>
        </w:rPr>
        <w:t>.</w:t>
      </w:r>
    </w:p>
    <w:p w14:paraId="5A8E5BE6" w14:textId="65A8AC31" w:rsidR="00F437DE" w:rsidRPr="00C1273D" w:rsidRDefault="00F437DE" w:rsidP="00F437DE">
      <w:pPr>
        <w:pStyle w:val="ListParagraph"/>
        <w:numPr>
          <w:ilvl w:val="0"/>
          <w:numId w:val="17"/>
        </w:numPr>
        <w:rPr>
          <w:sz w:val="19"/>
          <w:szCs w:val="19"/>
        </w:rPr>
      </w:pPr>
      <w:r w:rsidRPr="00C1273D">
        <w:rPr>
          <w:i/>
          <w:sz w:val="19"/>
          <w:szCs w:val="19"/>
        </w:rPr>
        <w:t>Once Accepted into the program</w:t>
      </w:r>
      <w:r w:rsidRPr="00C1273D">
        <w:rPr>
          <w:sz w:val="19"/>
          <w:szCs w:val="19"/>
        </w:rPr>
        <w:t>: Submission of complete documentation of a current acceptable background check, urine drug test, physical exam, tuberculosis screening, required immunizations, health insurance, and CPR certification are required to be uploaded to CastleBranch</w:t>
      </w:r>
      <w:r w:rsidR="009401F3">
        <w:rPr>
          <w:sz w:val="19"/>
          <w:szCs w:val="19"/>
        </w:rPr>
        <w:t>.</w:t>
      </w:r>
    </w:p>
    <w:p w14:paraId="0050E741" w14:textId="7E3863FC" w:rsidR="005F4E6A" w:rsidRPr="00C1273D" w:rsidRDefault="00F437DE" w:rsidP="00F437DE">
      <w:pPr>
        <w:pStyle w:val="ListParagraph"/>
        <w:numPr>
          <w:ilvl w:val="0"/>
          <w:numId w:val="17"/>
        </w:numPr>
        <w:rPr>
          <w:sz w:val="19"/>
          <w:szCs w:val="19"/>
        </w:rPr>
      </w:pPr>
      <w:r w:rsidRPr="00C1273D">
        <w:rPr>
          <w:sz w:val="19"/>
          <w:szCs w:val="19"/>
        </w:rPr>
        <w:t>Submitted acceptable urine drug test and criminal background check to CastleBranc</w:t>
      </w:r>
      <w:r w:rsidR="009401F3">
        <w:rPr>
          <w:sz w:val="19"/>
          <w:szCs w:val="19"/>
        </w:rPr>
        <w:t>h.</w:t>
      </w:r>
    </w:p>
    <w:bookmarkEnd w:id="6"/>
    <w:p w14:paraId="77B196D7" w14:textId="77777777" w:rsidR="001B1A61" w:rsidRDefault="001B1A61" w:rsidP="001B1A61">
      <w:pPr>
        <w:pStyle w:val="BodyText"/>
        <w:ind w:left="540" w:hanging="270"/>
        <w:rPr>
          <w:spacing w:val="-2"/>
        </w:rPr>
      </w:pPr>
    </w:p>
    <w:p w14:paraId="25BA8ABA" w14:textId="342AACB2" w:rsidR="00B927F7" w:rsidRDefault="001B1A61" w:rsidP="001B1A61">
      <w:pPr>
        <w:pStyle w:val="BodyText"/>
        <w:ind w:left="540" w:hanging="270"/>
        <w:rPr>
          <w:spacing w:val="-2"/>
        </w:rPr>
      </w:pPr>
      <w:r w:rsidRPr="001B1A61">
        <w:rPr>
          <w:spacing w:val="-2"/>
        </w:rPr>
        <w:t>NOTE: Because the program will be delivered through online distance education, prospective international students</w:t>
      </w:r>
      <w:r>
        <w:rPr>
          <w:spacing w:val="-2"/>
        </w:rPr>
        <w:t xml:space="preserve"> </w:t>
      </w:r>
      <w:r w:rsidRPr="001B1A61">
        <w:rPr>
          <w:spacing w:val="-2"/>
        </w:rPr>
        <w:t>will need to meet with the International Services Department to determine if they have the appropriate visa to meet SEV</w:t>
      </w:r>
      <w:r>
        <w:rPr>
          <w:spacing w:val="-2"/>
        </w:rPr>
        <w:t xml:space="preserve">IS </w:t>
      </w:r>
      <w:r w:rsidRPr="001B1A61">
        <w:rPr>
          <w:spacing w:val="-2"/>
        </w:rPr>
        <w:t>enrollment regulations.</w:t>
      </w:r>
    </w:p>
    <w:p w14:paraId="4A7C976C" w14:textId="77777777" w:rsidR="001B26B0" w:rsidRDefault="00C543A0" w:rsidP="676EC7E0">
      <w:pPr>
        <w:pStyle w:val="Heading1"/>
        <w:numPr>
          <w:ilvl w:val="0"/>
          <w:numId w:val="1"/>
        </w:numPr>
        <w:tabs>
          <w:tab w:val="left" w:pos="455"/>
        </w:tabs>
        <w:ind w:left="455" w:hanging="314"/>
        <w:rPr>
          <w:color w:val="2E5395"/>
        </w:rPr>
      </w:pPr>
      <w:bookmarkStart w:id="8" w:name="_Toc175568406"/>
      <w:bookmarkEnd w:id="7"/>
      <w:r>
        <w:rPr>
          <w:color w:val="2E5395"/>
        </w:rPr>
        <w:t>General</w:t>
      </w:r>
      <w:r>
        <w:rPr>
          <w:color w:val="2E5395"/>
          <w:spacing w:val="44"/>
        </w:rPr>
        <w:t xml:space="preserve"> </w:t>
      </w:r>
      <w:r>
        <w:rPr>
          <w:color w:val="2E5395"/>
        </w:rPr>
        <w:t>Admission</w:t>
      </w:r>
      <w:r>
        <w:rPr>
          <w:color w:val="2E5395"/>
          <w:spacing w:val="11"/>
        </w:rPr>
        <w:t xml:space="preserve"> </w:t>
      </w:r>
      <w:r>
        <w:rPr>
          <w:color w:val="2E5395"/>
        </w:rPr>
        <w:t>Requirements</w:t>
      </w:r>
      <w:r>
        <w:rPr>
          <w:color w:val="2E5395"/>
          <w:spacing w:val="37"/>
        </w:rPr>
        <w:t xml:space="preserve"> </w:t>
      </w:r>
      <w:r>
        <w:rPr>
          <w:color w:val="2E5395"/>
        </w:rPr>
        <w:t>to</w:t>
      </w:r>
      <w:r>
        <w:rPr>
          <w:color w:val="2E5395"/>
          <w:spacing w:val="9"/>
        </w:rPr>
        <w:t xml:space="preserve"> </w:t>
      </w:r>
      <w:r>
        <w:rPr>
          <w:color w:val="2E5395"/>
        </w:rPr>
        <w:t>the</w:t>
      </w:r>
      <w:r>
        <w:rPr>
          <w:color w:val="2E5395"/>
          <w:spacing w:val="30"/>
        </w:rPr>
        <w:t xml:space="preserve"> </w:t>
      </w:r>
      <w:r>
        <w:rPr>
          <w:color w:val="2E5395"/>
          <w:spacing w:val="-2"/>
        </w:rPr>
        <w:t>College</w:t>
      </w:r>
      <w:bookmarkEnd w:id="8"/>
    </w:p>
    <w:p w14:paraId="28C9D84D" w14:textId="4BC03245" w:rsidR="001B26B0" w:rsidRPr="00FA1000" w:rsidRDefault="00C543A0">
      <w:pPr>
        <w:pStyle w:val="BodyText"/>
        <w:spacing w:before="54" w:line="264" w:lineRule="auto"/>
        <w:ind w:left="501" w:right="357"/>
      </w:pPr>
      <w:r w:rsidRPr="00FA1000">
        <w:t>Applicants</w:t>
      </w:r>
      <w:r w:rsidRPr="00FA1000">
        <w:rPr>
          <w:spacing w:val="40"/>
        </w:rPr>
        <w:t xml:space="preserve"> </w:t>
      </w:r>
      <w:r w:rsidRPr="00FA1000">
        <w:t>to</w:t>
      </w:r>
      <w:r w:rsidRPr="00FA1000">
        <w:rPr>
          <w:spacing w:val="40"/>
        </w:rPr>
        <w:t xml:space="preserve"> </w:t>
      </w:r>
      <w:r w:rsidRPr="00FA1000">
        <w:t>the</w:t>
      </w:r>
      <w:r w:rsidRPr="00FA1000">
        <w:rPr>
          <w:spacing w:val="32"/>
        </w:rPr>
        <w:t xml:space="preserve"> </w:t>
      </w:r>
      <w:r w:rsidR="00252481" w:rsidRPr="00FA1000">
        <w:t>RN-BSN Nursing progr</w:t>
      </w:r>
      <w:r w:rsidRPr="00FA1000">
        <w:t>am</w:t>
      </w:r>
      <w:r w:rsidRPr="00FA1000">
        <w:rPr>
          <w:spacing w:val="34"/>
        </w:rPr>
        <w:t xml:space="preserve"> </w:t>
      </w:r>
      <w:r w:rsidRPr="00FA1000">
        <w:t>must</w:t>
      </w:r>
      <w:r w:rsidRPr="00FA1000">
        <w:rPr>
          <w:spacing w:val="38"/>
        </w:rPr>
        <w:t xml:space="preserve"> </w:t>
      </w:r>
      <w:r w:rsidRPr="00FA1000">
        <w:t>meet</w:t>
      </w:r>
      <w:r w:rsidRPr="00FA1000">
        <w:rPr>
          <w:spacing w:val="38"/>
        </w:rPr>
        <w:t xml:space="preserve"> </w:t>
      </w:r>
      <w:r w:rsidRPr="00FA1000">
        <w:t>all</w:t>
      </w:r>
      <w:r w:rsidRPr="00FA1000">
        <w:rPr>
          <w:spacing w:val="40"/>
        </w:rPr>
        <w:t xml:space="preserve"> </w:t>
      </w:r>
      <w:hyperlink r:id="rId34" w:history="1">
        <w:r w:rsidRPr="0018177C">
          <w:rPr>
            <w:rStyle w:val="Hyperlink"/>
          </w:rPr>
          <w:t>college</w:t>
        </w:r>
        <w:r w:rsidRPr="0018177C">
          <w:rPr>
            <w:rStyle w:val="Hyperlink"/>
            <w:spacing w:val="25"/>
          </w:rPr>
          <w:t xml:space="preserve"> </w:t>
        </w:r>
        <w:r w:rsidRPr="0018177C">
          <w:rPr>
            <w:rStyle w:val="Hyperlink"/>
          </w:rPr>
          <w:t>admission</w:t>
        </w:r>
        <w:r w:rsidRPr="0018177C">
          <w:rPr>
            <w:rStyle w:val="Hyperlink"/>
            <w:spacing w:val="25"/>
          </w:rPr>
          <w:t xml:space="preserve"> </w:t>
        </w:r>
        <w:r w:rsidRPr="0018177C">
          <w:rPr>
            <w:rStyle w:val="Hyperlink"/>
          </w:rPr>
          <w:t>requirements</w:t>
        </w:r>
      </w:hyperlink>
      <w:r w:rsidRPr="00FA1000">
        <w:rPr>
          <w:color w:val="0000FF"/>
          <w:spacing w:val="40"/>
        </w:rPr>
        <w:t xml:space="preserve"> </w:t>
      </w:r>
      <w:r w:rsidRPr="00FA1000">
        <w:t>as outlined</w:t>
      </w:r>
      <w:r w:rsidRPr="00FA1000">
        <w:rPr>
          <w:spacing w:val="40"/>
        </w:rPr>
        <w:t xml:space="preserve"> </w:t>
      </w:r>
      <w:r w:rsidRPr="00FA1000">
        <w:t>in</w:t>
      </w:r>
      <w:r w:rsidRPr="00FA1000">
        <w:rPr>
          <w:spacing w:val="40"/>
        </w:rPr>
        <w:t xml:space="preserve"> </w:t>
      </w:r>
      <w:r w:rsidRPr="00FA1000">
        <w:t>the</w:t>
      </w:r>
      <w:r w:rsidRPr="00FA1000">
        <w:rPr>
          <w:spacing w:val="40"/>
        </w:rPr>
        <w:t xml:space="preserve"> </w:t>
      </w:r>
      <w:r w:rsidRPr="00FA1000">
        <w:t>official</w:t>
      </w:r>
      <w:r w:rsidRPr="00FA1000">
        <w:rPr>
          <w:spacing w:val="40"/>
        </w:rPr>
        <w:t xml:space="preserve"> </w:t>
      </w:r>
      <w:r w:rsidRPr="00FA1000">
        <w:t>college</w:t>
      </w:r>
      <w:r w:rsidRPr="00FA1000">
        <w:rPr>
          <w:spacing w:val="40"/>
        </w:rPr>
        <w:t xml:space="preserve"> </w:t>
      </w:r>
      <w:r w:rsidRPr="00FA1000">
        <w:t>catalog</w:t>
      </w:r>
      <w:r w:rsidR="3B105416" w:rsidRPr="00FA1000">
        <w:t xml:space="preserve"> and as outlined under the admission requirements</w:t>
      </w:r>
      <w:r w:rsidR="00F91DBE" w:rsidRPr="00FA1000">
        <w:t>.</w:t>
      </w:r>
    </w:p>
    <w:p w14:paraId="43EED4C5" w14:textId="77777777" w:rsidR="001B26B0" w:rsidRPr="00FA1000" w:rsidRDefault="00C543A0">
      <w:pPr>
        <w:pStyle w:val="Heading2"/>
        <w:spacing w:before="163"/>
        <w:ind w:left="501"/>
        <w:rPr>
          <w:rFonts w:ascii="Arial" w:hAnsi="Arial" w:cs="Arial"/>
        </w:rPr>
      </w:pPr>
      <w:bookmarkStart w:id="9" w:name="_Toc175568407"/>
      <w:r w:rsidRPr="00FA1000">
        <w:rPr>
          <w:rFonts w:ascii="Arial" w:hAnsi="Arial" w:cs="Arial"/>
          <w:color w:val="2E5395"/>
        </w:rPr>
        <w:t>Official</w:t>
      </w:r>
      <w:r w:rsidRPr="00FA1000">
        <w:rPr>
          <w:rFonts w:ascii="Arial" w:hAnsi="Arial" w:cs="Arial"/>
          <w:color w:val="2E5395"/>
          <w:spacing w:val="32"/>
        </w:rPr>
        <w:t xml:space="preserve"> </w:t>
      </w:r>
      <w:r w:rsidRPr="00FA1000">
        <w:rPr>
          <w:rFonts w:ascii="Arial" w:hAnsi="Arial" w:cs="Arial"/>
          <w:color w:val="2E5395"/>
        </w:rPr>
        <w:t>College</w:t>
      </w:r>
      <w:r w:rsidRPr="00FA1000">
        <w:rPr>
          <w:rFonts w:ascii="Arial" w:hAnsi="Arial" w:cs="Arial"/>
          <w:color w:val="2E5395"/>
          <w:spacing w:val="21"/>
        </w:rPr>
        <w:t xml:space="preserve"> </w:t>
      </w:r>
      <w:r w:rsidRPr="00FA1000">
        <w:rPr>
          <w:rFonts w:ascii="Arial" w:hAnsi="Arial" w:cs="Arial"/>
          <w:color w:val="2E5395"/>
          <w:spacing w:val="-2"/>
        </w:rPr>
        <w:t>Transcripts</w:t>
      </w:r>
      <w:bookmarkEnd w:id="9"/>
    </w:p>
    <w:p w14:paraId="3C656667" w14:textId="613A0B16" w:rsidR="001B26B0" w:rsidRPr="00FA1000" w:rsidRDefault="00C543A0" w:rsidP="676EC7E0">
      <w:pPr>
        <w:spacing w:before="25" w:line="264" w:lineRule="auto"/>
        <w:ind w:left="501" w:right="357"/>
        <w:rPr>
          <w:sz w:val="19"/>
          <w:szCs w:val="19"/>
        </w:rPr>
      </w:pPr>
      <w:r w:rsidRPr="00FA1000">
        <w:rPr>
          <w:sz w:val="19"/>
          <w:szCs w:val="19"/>
        </w:rPr>
        <w:t>Prior</w:t>
      </w:r>
      <w:r w:rsidRPr="00FA1000">
        <w:rPr>
          <w:spacing w:val="40"/>
          <w:sz w:val="19"/>
          <w:szCs w:val="19"/>
        </w:rPr>
        <w:t xml:space="preserve"> </w:t>
      </w:r>
      <w:r w:rsidRPr="00FA1000">
        <w:rPr>
          <w:sz w:val="19"/>
          <w:szCs w:val="19"/>
        </w:rPr>
        <w:t>to</w:t>
      </w:r>
      <w:r w:rsidRPr="00FA1000">
        <w:rPr>
          <w:spacing w:val="40"/>
          <w:sz w:val="19"/>
          <w:szCs w:val="19"/>
        </w:rPr>
        <w:t xml:space="preserve"> </w:t>
      </w:r>
      <w:r w:rsidRPr="00FA1000">
        <w:rPr>
          <w:sz w:val="19"/>
          <w:szCs w:val="19"/>
        </w:rPr>
        <w:t>application</w:t>
      </w:r>
      <w:r w:rsidRPr="00FA1000">
        <w:rPr>
          <w:spacing w:val="40"/>
          <w:sz w:val="19"/>
          <w:szCs w:val="19"/>
        </w:rPr>
        <w:t xml:space="preserve"> </w:t>
      </w:r>
      <w:r w:rsidRPr="00FA1000">
        <w:rPr>
          <w:sz w:val="19"/>
          <w:szCs w:val="19"/>
        </w:rPr>
        <w:t>to</w:t>
      </w:r>
      <w:r w:rsidRPr="00FA1000">
        <w:rPr>
          <w:spacing w:val="40"/>
          <w:sz w:val="19"/>
          <w:szCs w:val="19"/>
        </w:rPr>
        <w:t xml:space="preserve"> </w:t>
      </w:r>
      <w:r w:rsidRPr="00FA1000">
        <w:rPr>
          <w:sz w:val="19"/>
          <w:szCs w:val="19"/>
        </w:rPr>
        <w:t>the</w:t>
      </w:r>
      <w:r w:rsidRPr="00FA1000">
        <w:rPr>
          <w:spacing w:val="40"/>
          <w:sz w:val="19"/>
          <w:szCs w:val="19"/>
        </w:rPr>
        <w:t xml:space="preserve"> </w:t>
      </w:r>
      <w:r w:rsidR="00517ED0" w:rsidRPr="00FA1000">
        <w:rPr>
          <w:sz w:val="19"/>
          <w:szCs w:val="19"/>
        </w:rPr>
        <w:t>RN-BSN Nursing</w:t>
      </w:r>
      <w:r w:rsidRPr="00FA1000">
        <w:rPr>
          <w:spacing w:val="40"/>
          <w:sz w:val="19"/>
          <w:szCs w:val="19"/>
        </w:rPr>
        <w:t xml:space="preserve"> </w:t>
      </w:r>
      <w:r w:rsidRPr="00FA1000">
        <w:rPr>
          <w:sz w:val="19"/>
          <w:szCs w:val="19"/>
        </w:rPr>
        <w:t>program,</w:t>
      </w:r>
      <w:r w:rsidRPr="00FA1000">
        <w:rPr>
          <w:spacing w:val="40"/>
          <w:sz w:val="19"/>
          <w:szCs w:val="19"/>
        </w:rPr>
        <w:t xml:space="preserve"> </w:t>
      </w:r>
      <w:r w:rsidRPr="00FA1000">
        <w:rPr>
          <w:sz w:val="19"/>
          <w:szCs w:val="19"/>
        </w:rPr>
        <w:t>potential</w:t>
      </w:r>
      <w:r w:rsidRPr="00FA1000">
        <w:rPr>
          <w:spacing w:val="40"/>
          <w:sz w:val="19"/>
          <w:szCs w:val="19"/>
        </w:rPr>
        <w:t xml:space="preserve"> </w:t>
      </w:r>
      <w:r w:rsidRPr="00FA1000">
        <w:rPr>
          <w:sz w:val="19"/>
          <w:szCs w:val="19"/>
        </w:rPr>
        <w:t>applicants</w:t>
      </w:r>
      <w:r w:rsidRPr="00FA1000">
        <w:rPr>
          <w:spacing w:val="40"/>
          <w:sz w:val="19"/>
          <w:szCs w:val="19"/>
        </w:rPr>
        <w:t xml:space="preserve"> </w:t>
      </w:r>
      <w:r w:rsidRPr="00FA1000">
        <w:rPr>
          <w:sz w:val="19"/>
          <w:szCs w:val="19"/>
        </w:rPr>
        <w:t>must</w:t>
      </w:r>
      <w:r w:rsidRPr="00FA1000">
        <w:rPr>
          <w:spacing w:val="40"/>
          <w:sz w:val="19"/>
          <w:szCs w:val="19"/>
        </w:rPr>
        <w:t xml:space="preserve"> </w:t>
      </w:r>
      <w:r w:rsidRPr="00FA1000">
        <w:rPr>
          <w:sz w:val="19"/>
          <w:szCs w:val="19"/>
        </w:rPr>
        <w:t>have</w:t>
      </w:r>
      <w:r w:rsidRPr="00FA1000">
        <w:rPr>
          <w:spacing w:val="40"/>
          <w:sz w:val="19"/>
          <w:szCs w:val="19"/>
        </w:rPr>
        <w:t xml:space="preserve"> </w:t>
      </w:r>
      <w:r w:rsidRPr="00FA1000">
        <w:rPr>
          <w:sz w:val="19"/>
          <w:szCs w:val="19"/>
        </w:rPr>
        <w:t xml:space="preserve">submitted </w:t>
      </w:r>
      <w:r w:rsidRPr="00FA1000">
        <w:rPr>
          <w:b/>
          <w:bCs/>
          <w:i/>
          <w:iCs/>
          <w:sz w:val="19"/>
          <w:szCs w:val="19"/>
        </w:rPr>
        <w:t>official</w:t>
      </w:r>
      <w:r w:rsidRPr="00FA1000">
        <w:rPr>
          <w:b/>
          <w:bCs/>
          <w:i/>
          <w:iCs/>
          <w:spacing w:val="36"/>
          <w:sz w:val="19"/>
          <w:szCs w:val="19"/>
        </w:rPr>
        <w:t xml:space="preserve"> </w:t>
      </w:r>
      <w:r w:rsidRPr="00FA1000">
        <w:rPr>
          <w:b/>
          <w:bCs/>
          <w:i/>
          <w:iCs/>
          <w:sz w:val="19"/>
          <w:szCs w:val="19"/>
        </w:rPr>
        <w:t>transcripts</w:t>
      </w:r>
      <w:r w:rsidRPr="00FA1000">
        <w:rPr>
          <w:b/>
          <w:bCs/>
          <w:i/>
          <w:iCs/>
          <w:spacing w:val="40"/>
          <w:sz w:val="19"/>
          <w:szCs w:val="19"/>
        </w:rPr>
        <w:t xml:space="preserve"> </w:t>
      </w:r>
      <w:r w:rsidRPr="00FA1000">
        <w:rPr>
          <w:b/>
          <w:bCs/>
          <w:i/>
          <w:iCs/>
          <w:sz w:val="19"/>
          <w:szCs w:val="19"/>
        </w:rPr>
        <w:t>from</w:t>
      </w:r>
      <w:r w:rsidRPr="00FA1000">
        <w:rPr>
          <w:b/>
          <w:bCs/>
          <w:i/>
          <w:iCs/>
          <w:spacing w:val="40"/>
          <w:sz w:val="19"/>
          <w:szCs w:val="19"/>
        </w:rPr>
        <w:t xml:space="preserve"> </w:t>
      </w:r>
      <w:r w:rsidRPr="00FA1000">
        <w:rPr>
          <w:b/>
          <w:bCs/>
          <w:i/>
          <w:iCs/>
          <w:sz w:val="19"/>
          <w:szCs w:val="19"/>
          <w:u w:val="single"/>
        </w:rPr>
        <w:t>ALL</w:t>
      </w:r>
      <w:r w:rsidRPr="00FA1000">
        <w:rPr>
          <w:b/>
          <w:bCs/>
          <w:i/>
          <w:iCs/>
          <w:sz w:val="19"/>
          <w:szCs w:val="19"/>
        </w:rPr>
        <w:t xml:space="preserve"> colleges</w:t>
      </w:r>
      <w:r w:rsidRPr="00FA1000">
        <w:rPr>
          <w:b/>
          <w:bCs/>
          <w:i/>
          <w:iCs/>
          <w:spacing w:val="26"/>
          <w:sz w:val="19"/>
          <w:szCs w:val="19"/>
        </w:rPr>
        <w:t xml:space="preserve"> </w:t>
      </w:r>
      <w:r w:rsidRPr="00FA1000">
        <w:rPr>
          <w:b/>
          <w:bCs/>
          <w:i/>
          <w:iCs/>
          <w:sz w:val="19"/>
          <w:szCs w:val="19"/>
        </w:rPr>
        <w:t>and</w:t>
      </w:r>
      <w:r w:rsidRPr="00FA1000">
        <w:rPr>
          <w:b/>
          <w:bCs/>
          <w:i/>
          <w:iCs/>
          <w:spacing w:val="30"/>
          <w:sz w:val="19"/>
          <w:szCs w:val="19"/>
        </w:rPr>
        <w:t xml:space="preserve"> </w:t>
      </w:r>
      <w:r w:rsidRPr="00FA1000">
        <w:rPr>
          <w:b/>
          <w:bCs/>
          <w:i/>
          <w:iCs/>
          <w:sz w:val="19"/>
          <w:szCs w:val="19"/>
        </w:rPr>
        <w:t>universities</w:t>
      </w:r>
      <w:r w:rsidRPr="00FA1000">
        <w:rPr>
          <w:b/>
          <w:bCs/>
          <w:i/>
          <w:iCs/>
          <w:spacing w:val="40"/>
          <w:sz w:val="19"/>
          <w:szCs w:val="19"/>
        </w:rPr>
        <w:t xml:space="preserve"> </w:t>
      </w:r>
      <w:r w:rsidRPr="00FA1000">
        <w:rPr>
          <w:b/>
          <w:bCs/>
          <w:i/>
          <w:iCs/>
          <w:sz w:val="19"/>
          <w:szCs w:val="19"/>
        </w:rPr>
        <w:t>the applicant</w:t>
      </w:r>
      <w:r w:rsidRPr="00FA1000">
        <w:rPr>
          <w:b/>
          <w:bCs/>
          <w:i/>
          <w:iCs/>
          <w:spacing w:val="40"/>
          <w:sz w:val="19"/>
          <w:szCs w:val="19"/>
        </w:rPr>
        <w:t xml:space="preserve"> </w:t>
      </w:r>
      <w:r w:rsidRPr="00FA1000">
        <w:rPr>
          <w:b/>
          <w:bCs/>
          <w:i/>
          <w:iCs/>
          <w:sz w:val="19"/>
          <w:szCs w:val="19"/>
        </w:rPr>
        <w:t>has attended</w:t>
      </w:r>
      <w:r w:rsidRPr="00FA1000">
        <w:rPr>
          <w:b/>
          <w:bCs/>
          <w:i/>
          <w:iCs/>
          <w:spacing w:val="40"/>
          <w:sz w:val="19"/>
          <w:szCs w:val="19"/>
        </w:rPr>
        <w:t xml:space="preserve"> </w:t>
      </w:r>
      <w:r w:rsidRPr="00FA1000">
        <w:rPr>
          <w:b/>
          <w:bCs/>
          <w:i/>
          <w:iCs/>
          <w:sz w:val="19"/>
          <w:szCs w:val="19"/>
        </w:rPr>
        <w:t>whether</w:t>
      </w:r>
      <w:r w:rsidRPr="00FA1000">
        <w:rPr>
          <w:b/>
          <w:bCs/>
          <w:i/>
          <w:iCs/>
          <w:spacing w:val="40"/>
          <w:sz w:val="19"/>
          <w:szCs w:val="19"/>
        </w:rPr>
        <w:t xml:space="preserve"> </w:t>
      </w:r>
      <w:r w:rsidRPr="00FA1000">
        <w:rPr>
          <w:b/>
          <w:bCs/>
          <w:i/>
          <w:iCs/>
          <w:sz w:val="19"/>
          <w:szCs w:val="19"/>
        </w:rPr>
        <w:t>the coursework</w:t>
      </w:r>
      <w:r w:rsidRPr="00FA1000">
        <w:rPr>
          <w:b/>
          <w:bCs/>
          <w:i/>
          <w:iCs/>
          <w:spacing w:val="80"/>
          <w:sz w:val="19"/>
          <w:szCs w:val="19"/>
        </w:rPr>
        <w:t xml:space="preserve"> </w:t>
      </w:r>
      <w:r w:rsidRPr="00FA1000">
        <w:rPr>
          <w:b/>
          <w:bCs/>
          <w:i/>
          <w:iCs/>
          <w:sz w:val="19"/>
          <w:szCs w:val="19"/>
        </w:rPr>
        <w:t>is</w:t>
      </w:r>
      <w:r w:rsidRPr="00FA1000">
        <w:rPr>
          <w:b/>
          <w:bCs/>
          <w:i/>
          <w:iCs/>
          <w:spacing w:val="23"/>
          <w:sz w:val="19"/>
          <w:szCs w:val="19"/>
        </w:rPr>
        <w:t xml:space="preserve"> </w:t>
      </w:r>
      <w:r w:rsidRPr="00FA1000">
        <w:rPr>
          <w:b/>
          <w:bCs/>
          <w:i/>
          <w:iCs/>
          <w:sz w:val="19"/>
          <w:szCs w:val="19"/>
        </w:rPr>
        <w:t>or</w:t>
      </w:r>
      <w:r w:rsidRPr="00FA1000">
        <w:rPr>
          <w:b/>
          <w:bCs/>
          <w:i/>
          <w:iCs/>
          <w:spacing w:val="27"/>
          <w:sz w:val="19"/>
          <w:szCs w:val="19"/>
        </w:rPr>
        <w:t xml:space="preserve"> </w:t>
      </w:r>
      <w:r w:rsidRPr="00FA1000">
        <w:rPr>
          <w:b/>
          <w:bCs/>
          <w:i/>
          <w:iCs/>
          <w:sz w:val="19"/>
          <w:szCs w:val="19"/>
        </w:rPr>
        <w:t>is</w:t>
      </w:r>
      <w:r w:rsidRPr="00FA1000">
        <w:rPr>
          <w:b/>
          <w:bCs/>
          <w:i/>
          <w:iCs/>
          <w:spacing w:val="23"/>
          <w:sz w:val="19"/>
          <w:szCs w:val="19"/>
        </w:rPr>
        <w:t xml:space="preserve"> </w:t>
      </w:r>
      <w:r w:rsidRPr="00FA1000">
        <w:rPr>
          <w:b/>
          <w:bCs/>
          <w:i/>
          <w:iCs/>
          <w:sz w:val="19"/>
          <w:szCs w:val="19"/>
        </w:rPr>
        <w:t>not</w:t>
      </w:r>
      <w:r w:rsidRPr="00FA1000">
        <w:rPr>
          <w:b/>
          <w:bCs/>
          <w:i/>
          <w:iCs/>
          <w:spacing w:val="21"/>
          <w:sz w:val="19"/>
          <w:szCs w:val="19"/>
        </w:rPr>
        <w:t xml:space="preserve"> </w:t>
      </w:r>
      <w:r w:rsidRPr="00FA1000">
        <w:rPr>
          <w:b/>
          <w:bCs/>
          <w:i/>
          <w:iCs/>
          <w:sz w:val="19"/>
          <w:szCs w:val="19"/>
        </w:rPr>
        <w:t>relevant</w:t>
      </w:r>
      <w:r w:rsidRPr="00FA1000">
        <w:rPr>
          <w:b/>
          <w:bCs/>
          <w:i/>
          <w:iCs/>
          <w:spacing w:val="40"/>
          <w:sz w:val="19"/>
          <w:szCs w:val="19"/>
        </w:rPr>
        <w:t xml:space="preserve"> </w:t>
      </w:r>
      <w:r w:rsidRPr="00FA1000">
        <w:rPr>
          <w:b/>
          <w:bCs/>
          <w:i/>
          <w:iCs/>
          <w:sz w:val="19"/>
          <w:szCs w:val="19"/>
        </w:rPr>
        <w:t>to</w:t>
      </w:r>
      <w:r w:rsidRPr="00FA1000">
        <w:rPr>
          <w:b/>
          <w:bCs/>
          <w:i/>
          <w:iCs/>
          <w:spacing w:val="28"/>
          <w:sz w:val="19"/>
          <w:szCs w:val="19"/>
        </w:rPr>
        <w:t xml:space="preserve"> </w:t>
      </w:r>
      <w:r w:rsidRPr="00FA1000">
        <w:rPr>
          <w:b/>
          <w:bCs/>
          <w:i/>
          <w:iCs/>
          <w:sz w:val="19"/>
          <w:szCs w:val="19"/>
        </w:rPr>
        <w:t>the</w:t>
      </w:r>
      <w:r w:rsidRPr="00FA1000">
        <w:rPr>
          <w:b/>
          <w:bCs/>
          <w:i/>
          <w:iCs/>
          <w:spacing w:val="40"/>
          <w:sz w:val="19"/>
          <w:szCs w:val="19"/>
        </w:rPr>
        <w:t xml:space="preserve"> </w:t>
      </w:r>
      <w:r w:rsidRPr="00FA1000">
        <w:rPr>
          <w:b/>
          <w:bCs/>
          <w:i/>
          <w:iCs/>
          <w:sz w:val="19"/>
          <w:szCs w:val="19"/>
        </w:rPr>
        <w:t>program</w:t>
      </w:r>
      <w:r w:rsidRPr="00FA1000">
        <w:rPr>
          <w:b/>
          <w:bCs/>
          <w:i/>
          <w:iCs/>
          <w:spacing w:val="36"/>
          <w:sz w:val="19"/>
          <w:szCs w:val="19"/>
        </w:rPr>
        <w:t xml:space="preserve"> </w:t>
      </w:r>
      <w:r w:rsidRPr="00FA1000">
        <w:rPr>
          <w:b/>
          <w:bCs/>
          <w:i/>
          <w:iCs/>
          <w:sz w:val="19"/>
          <w:szCs w:val="19"/>
        </w:rPr>
        <w:t>application</w:t>
      </w:r>
      <w:r w:rsidRPr="00FA1000">
        <w:rPr>
          <w:sz w:val="19"/>
          <w:szCs w:val="19"/>
        </w:rPr>
        <w:t>.</w:t>
      </w:r>
      <w:r w:rsidRPr="00FA1000">
        <w:rPr>
          <w:spacing w:val="80"/>
          <w:w w:val="150"/>
          <w:sz w:val="19"/>
          <w:szCs w:val="19"/>
        </w:rPr>
        <w:t xml:space="preserve"> </w:t>
      </w:r>
      <w:r w:rsidRPr="00FA1000">
        <w:rPr>
          <w:sz w:val="19"/>
          <w:szCs w:val="19"/>
        </w:rPr>
        <w:t>Transcripts</w:t>
      </w:r>
      <w:r w:rsidRPr="00FA1000">
        <w:rPr>
          <w:spacing w:val="40"/>
          <w:sz w:val="19"/>
          <w:szCs w:val="19"/>
        </w:rPr>
        <w:t xml:space="preserve"> </w:t>
      </w:r>
      <w:r w:rsidR="2A7FA421" w:rsidRPr="00FA1000">
        <w:rPr>
          <w:sz w:val="19"/>
          <w:szCs w:val="19"/>
        </w:rPr>
        <w:t>from</w:t>
      </w:r>
      <w:r w:rsidRPr="00FA1000">
        <w:rPr>
          <w:spacing w:val="31"/>
          <w:sz w:val="19"/>
          <w:szCs w:val="19"/>
        </w:rPr>
        <w:t xml:space="preserve"> </w:t>
      </w:r>
      <w:r w:rsidRPr="00FA1000">
        <w:rPr>
          <w:sz w:val="19"/>
          <w:szCs w:val="19"/>
        </w:rPr>
        <w:t>Dallas</w:t>
      </w:r>
      <w:r w:rsidRPr="00FA1000">
        <w:rPr>
          <w:spacing w:val="38"/>
          <w:sz w:val="19"/>
          <w:szCs w:val="19"/>
        </w:rPr>
        <w:t xml:space="preserve"> </w:t>
      </w:r>
      <w:r w:rsidRPr="00FA1000">
        <w:rPr>
          <w:sz w:val="19"/>
          <w:szCs w:val="19"/>
        </w:rPr>
        <w:t>College</w:t>
      </w:r>
    </w:p>
    <w:p w14:paraId="19165948" w14:textId="77777777" w:rsidR="001B26B0" w:rsidRPr="00FA1000" w:rsidRDefault="00C543A0">
      <w:pPr>
        <w:pStyle w:val="BodyText"/>
        <w:ind w:left="501"/>
      </w:pPr>
      <w:r w:rsidRPr="00FA1000">
        <w:t>(formerly</w:t>
      </w:r>
      <w:r w:rsidRPr="00FA1000">
        <w:rPr>
          <w:spacing w:val="37"/>
        </w:rPr>
        <w:t xml:space="preserve"> </w:t>
      </w:r>
      <w:r w:rsidRPr="00FA1000">
        <w:t>Dallas</w:t>
      </w:r>
      <w:r w:rsidRPr="00FA1000">
        <w:rPr>
          <w:spacing w:val="37"/>
        </w:rPr>
        <w:t xml:space="preserve"> </w:t>
      </w:r>
      <w:r w:rsidRPr="00FA1000">
        <w:t>County</w:t>
      </w:r>
      <w:r w:rsidRPr="00FA1000">
        <w:rPr>
          <w:spacing w:val="37"/>
        </w:rPr>
        <w:t xml:space="preserve"> </w:t>
      </w:r>
      <w:r w:rsidRPr="00FA1000">
        <w:t>Community</w:t>
      </w:r>
      <w:r w:rsidRPr="00FA1000">
        <w:rPr>
          <w:spacing w:val="37"/>
        </w:rPr>
        <w:t xml:space="preserve"> </w:t>
      </w:r>
      <w:r w:rsidRPr="00FA1000">
        <w:t>College</w:t>
      </w:r>
      <w:r w:rsidRPr="00FA1000">
        <w:rPr>
          <w:spacing w:val="22"/>
        </w:rPr>
        <w:t xml:space="preserve"> </w:t>
      </w:r>
      <w:r w:rsidRPr="00FA1000">
        <w:t>District)</w:t>
      </w:r>
      <w:r w:rsidRPr="00FA1000">
        <w:rPr>
          <w:spacing w:val="32"/>
        </w:rPr>
        <w:t xml:space="preserve"> </w:t>
      </w:r>
      <w:r w:rsidRPr="00FA1000">
        <w:t>campuses</w:t>
      </w:r>
      <w:r w:rsidRPr="00FA1000">
        <w:rPr>
          <w:spacing w:val="37"/>
        </w:rPr>
        <w:t xml:space="preserve"> </w:t>
      </w:r>
      <w:r w:rsidRPr="00FA1000">
        <w:t>are</w:t>
      </w:r>
      <w:r w:rsidRPr="00FA1000">
        <w:rPr>
          <w:spacing w:val="22"/>
        </w:rPr>
        <w:t xml:space="preserve"> </w:t>
      </w:r>
      <w:r w:rsidRPr="00FA1000">
        <w:t>not</w:t>
      </w:r>
      <w:r w:rsidRPr="00FA1000">
        <w:rPr>
          <w:spacing w:val="34"/>
        </w:rPr>
        <w:t xml:space="preserve"> </w:t>
      </w:r>
      <w:r w:rsidRPr="00FA1000">
        <w:rPr>
          <w:spacing w:val="-2"/>
        </w:rPr>
        <w:t>required.</w:t>
      </w:r>
    </w:p>
    <w:p w14:paraId="096BED29" w14:textId="77777777" w:rsidR="001B26B0" w:rsidRPr="00FA1000" w:rsidRDefault="00C543A0">
      <w:pPr>
        <w:spacing w:before="186"/>
        <w:ind w:left="501"/>
        <w:jc w:val="both"/>
        <w:rPr>
          <w:sz w:val="19"/>
        </w:rPr>
      </w:pPr>
      <w:r w:rsidRPr="00FA1000">
        <w:rPr>
          <w:sz w:val="19"/>
        </w:rPr>
        <w:t>The</w:t>
      </w:r>
      <w:r w:rsidRPr="00FA1000">
        <w:rPr>
          <w:spacing w:val="40"/>
          <w:sz w:val="19"/>
        </w:rPr>
        <w:t xml:space="preserve"> </w:t>
      </w:r>
      <w:r w:rsidRPr="00FA1000">
        <w:rPr>
          <w:sz w:val="19"/>
        </w:rPr>
        <w:t>transcripts</w:t>
      </w:r>
      <w:r w:rsidRPr="00FA1000">
        <w:rPr>
          <w:spacing w:val="22"/>
          <w:sz w:val="19"/>
        </w:rPr>
        <w:t xml:space="preserve"> </w:t>
      </w:r>
      <w:r w:rsidRPr="00FA1000">
        <w:rPr>
          <w:sz w:val="19"/>
        </w:rPr>
        <w:t>must</w:t>
      </w:r>
      <w:r w:rsidRPr="00FA1000">
        <w:rPr>
          <w:spacing w:val="18"/>
          <w:sz w:val="19"/>
        </w:rPr>
        <w:t xml:space="preserve"> </w:t>
      </w:r>
      <w:r w:rsidRPr="00FA1000">
        <w:rPr>
          <w:sz w:val="19"/>
        </w:rPr>
        <w:t>be</w:t>
      </w:r>
      <w:r w:rsidRPr="00FA1000">
        <w:rPr>
          <w:spacing w:val="9"/>
          <w:sz w:val="19"/>
        </w:rPr>
        <w:t xml:space="preserve"> </w:t>
      </w:r>
      <w:r w:rsidRPr="00FA1000">
        <w:rPr>
          <w:sz w:val="19"/>
        </w:rPr>
        <w:t>current</w:t>
      </w:r>
      <w:r w:rsidRPr="00FA1000">
        <w:rPr>
          <w:spacing w:val="19"/>
          <w:sz w:val="19"/>
        </w:rPr>
        <w:t xml:space="preserve"> </w:t>
      </w:r>
      <w:r w:rsidRPr="00FA1000">
        <w:rPr>
          <w:sz w:val="19"/>
        </w:rPr>
        <w:t>with</w:t>
      </w:r>
      <w:r w:rsidRPr="00FA1000">
        <w:rPr>
          <w:spacing w:val="9"/>
          <w:sz w:val="19"/>
        </w:rPr>
        <w:t xml:space="preserve"> </w:t>
      </w:r>
      <w:r w:rsidRPr="00FA1000">
        <w:rPr>
          <w:sz w:val="19"/>
        </w:rPr>
        <w:t>the</w:t>
      </w:r>
      <w:r w:rsidRPr="00FA1000">
        <w:rPr>
          <w:spacing w:val="20"/>
          <w:sz w:val="19"/>
        </w:rPr>
        <w:t xml:space="preserve"> </w:t>
      </w:r>
      <w:r w:rsidRPr="00FA1000">
        <w:rPr>
          <w:b/>
          <w:sz w:val="19"/>
        </w:rPr>
        <w:t>print</w:t>
      </w:r>
      <w:r w:rsidRPr="00FA1000">
        <w:rPr>
          <w:b/>
          <w:spacing w:val="8"/>
          <w:sz w:val="19"/>
        </w:rPr>
        <w:t xml:space="preserve"> </w:t>
      </w:r>
      <w:r w:rsidRPr="00FA1000">
        <w:rPr>
          <w:b/>
          <w:sz w:val="19"/>
        </w:rPr>
        <w:t>date</w:t>
      </w:r>
      <w:r w:rsidRPr="00FA1000">
        <w:rPr>
          <w:b/>
          <w:spacing w:val="25"/>
          <w:sz w:val="19"/>
        </w:rPr>
        <w:t xml:space="preserve"> </w:t>
      </w:r>
      <w:r w:rsidRPr="00FA1000">
        <w:rPr>
          <w:b/>
          <w:sz w:val="19"/>
        </w:rPr>
        <w:t>no</w:t>
      </w:r>
      <w:r w:rsidRPr="00FA1000">
        <w:rPr>
          <w:b/>
          <w:spacing w:val="14"/>
          <w:sz w:val="19"/>
        </w:rPr>
        <w:t xml:space="preserve"> </w:t>
      </w:r>
      <w:r w:rsidRPr="00FA1000">
        <w:rPr>
          <w:b/>
          <w:sz w:val="19"/>
        </w:rPr>
        <w:t>earlier</w:t>
      </w:r>
      <w:r w:rsidRPr="00FA1000">
        <w:rPr>
          <w:b/>
          <w:spacing w:val="29"/>
          <w:sz w:val="19"/>
        </w:rPr>
        <w:t xml:space="preserve"> </w:t>
      </w:r>
      <w:r w:rsidRPr="00FA1000">
        <w:rPr>
          <w:b/>
          <w:sz w:val="19"/>
        </w:rPr>
        <w:t>than</w:t>
      </w:r>
      <w:r w:rsidRPr="00FA1000">
        <w:rPr>
          <w:b/>
          <w:spacing w:val="29"/>
          <w:sz w:val="19"/>
        </w:rPr>
        <w:t xml:space="preserve"> </w:t>
      </w:r>
      <w:r w:rsidRPr="00FA1000">
        <w:rPr>
          <w:b/>
          <w:sz w:val="19"/>
        </w:rPr>
        <w:t>three</w:t>
      </w:r>
      <w:r w:rsidRPr="00FA1000">
        <w:rPr>
          <w:b/>
          <w:spacing w:val="26"/>
          <w:sz w:val="19"/>
        </w:rPr>
        <w:t xml:space="preserve"> </w:t>
      </w:r>
      <w:r w:rsidRPr="00FA1000">
        <w:rPr>
          <w:b/>
          <w:sz w:val="19"/>
        </w:rPr>
        <w:t>years</w:t>
      </w:r>
      <w:r w:rsidRPr="00FA1000">
        <w:rPr>
          <w:b/>
          <w:spacing w:val="51"/>
          <w:sz w:val="19"/>
        </w:rPr>
        <w:t xml:space="preserve"> </w:t>
      </w:r>
      <w:r w:rsidRPr="00FA1000">
        <w:rPr>
          <w:sz w:val="19"/>
        </w:rPr>
        <w:t>prior</w:t>
      </w:r>
      <w:r w:rsidRPr="00FA1000">
        <w:rPr>
          <w:spacing w:val="8"/>
          <w:sz w:val="19"/>
        </w:rPr>
        <w:t xml:space="preserve"> </w:t>
      </w:r>
      <w:r w:rsidRPr="00FA1000">
        <w:rPr>
          <w:sz w:val="19"/>
        </w:rPr>
        <w:t>to</w:t>
      </w:r>
      <w:r w:rsidRPr="00FA1000">
        <w:rPr>
          <w:spacing w:val="25"/>
          <w:sz w:val="19"/>
        </w:rPr>
        <w:t xml:space="preserve"> </w:t>
      </w:r>
      <w:r w:rsidRPr="00FA1000">
        <w:rPr>
          <w:spacing w:val="-5"/>
          <w:sz w:val="19"/>
        </w:rPr>
        <w:t>the</w:t>
      </w:r>
    </w:p>
    <w:p w14:paraId="0C75F4BF" w14:textId="32C1D9F2" w:rsidR="001B26B0" w:rsidRPr="00FA1000" w:rsidRDefault="001B471D">
      <w:pPr>
        <w:pStyle w:val="BodyText"/>
        <w:spacing w:before="22" w:line="264" w:lineRule="auto"/>
        <w:ind w:left="501" w:right="176"/>
        <w:jc w:val="both"/>
      </w:pPr>
      <w:r w:rsidRPr="00FA1000">
        <w:t>applicants</w:t>
      </w:r>
      <w:r w:rsidR="00C543A0" w:rsidRPr="00FA1000">
        <w:t xml:space="preserve"> anticipated admission to</w:t>
      </w:r>
      <w:r w:rsidR="00C543A0" w:rsidRPr="00FA1000">
        <w:rPr>
          <w:spacing w:val="40"/>
        </w:rPr>
        <w:t xml:space="preserve"> </w:t>
      </w:r>
      <w:r w:rsidR="00C543A0" w:rsidRPr="00FA1000">
        <w:t>the program</w:t>
      </w:r>
      <w:r w:rsidR="00C543A0" w:rsidRPr="00FA1000">
        <w:rPr>
          <w:spacing w:val="29"/>
        </w:rPr>
        <w:t xml:space="preserve"> </w:t>
      </w:r>
      <w:r w:rsidR="00C543A0" w:rsidRPr="00FA1000">
        <w:t>unless</w:t>
      </w:r>
      <w:r w:rsidR="00C543A0" w:rsidRPr="00FA1000">
        <w:rPr>
          <w:spacing w:val="35"/>
        </w:rPr>
        <w:t xml:space="preserve"> </w:t>
      </w:r>
      <w:r w:rsidR="00C543A0" w:rsidRPr="00FA1000">
        <w:t>the student</w:t>
      </w:r>
      <w:r w:rsidR="00C543A0" w:rsidRPr="00FA1000">
        <w:rPr>
          <w:spacing w:val="33"/>
        </w:rPr>
        <w:t xml:space="preserve"> </w:t>
      </w:r>
      <w:r w:rsidR="00C543A0" w:rsidRPr="00FA1000">
        <w:t>has</w:t>
      </w:r>
      <w:r w:rsidR="00C543A0" w:rsidRPr="00FA1000">
        <w:rPr>
          <w:spacing w:val="35"/>
        </w:rPr>
        <w:t xml:space="preserve"> </w:t>
      </w:r>
      <w:r w:rsidR="00C543A0" w:rsidRPr="00FA1000">
        <w:t>not</w:t>
      </w:r>
      <w:r w:rsidR="00C543A0" w:rsidRPr="00FA1000">
        <w:rPr>
          <w:spacing w:val="33"/>
        </w:rPr>
        <w:t xml:space="preserve"> </w:t>
      </w:r>
      <w:r w:rsidR="00C543A0" w:rsidRPr="00FA1000">
        <w:t>had</w:t>
      </w:r>
      <w:r w:rsidR="00C543A0" w:rsidRPr="00FA1000">
        <w:rPr>
          <w:spacing w:val="40"/>
        </w:rPr>
        <w:t xml:space="preserve"> </w:t>
      </w:r>
      <w:r w:rsidR="00C543A0" w:rsidRPr="00FA1000">
        <w:t>a break</w:t>
      </w:r>
      <w:r w:rsidR="00C543A0" w:rsidRPr="00FA1000">
        <w:rPr>
          <w:spacing w:val="35"/>
        </w:rPr>
        <w:t xml:space="preserve"> </w:t>
      </w:r>
      <w:r w:rsidR="00C543A0" w:rsidRPr="00FA1000">
        <w:t>in enrollment with Dallas</w:t>
      </w:r>
      <w:r w:rsidR="00C543A0" w:rsidRPr="00FA1000">
        <w:rPr>
          <w:spacing w:val="40"/>
        </w:rPr>
        <w:t xml:space="preserve"> </w:t>
      </w:r>
      <w:r w:rsidR="00C543A0" w:rsidRPr="00FA1000">
        <w:t>College since the transcripts</w:t>
      </w:r>
      <w:r w:rsidR="00C543A0" w:rsidRPr="00FA1000">
        <w:rPr>
          <w:spacing w:val="40"/>
        </w:rPr>
        <w:t xml:space="preserve"> </w:t>
      </w:r>
      <w:r w:rsidR="00C543A0" w:rsidRPr="00FA1000">
        <w:t>were</w:t>
      </w:r>
      <w:r w:rsidR="00C543A0" w:rsidRPr="00FA1000">
        <w:rPr>
          <w:spacing w:val="40"/>
        </w:rPr>
        <w:t xml:space="preserve"> </w:t>
      </w:r>
      <w:r w:rsidR="00C543A0" w:rsidRPr="00FA1000">
        <w:t>originally</w:t>
      </w:r>
      <w:r w:rsidR="00C543A0" w:rsidRPr="00FA1000">
        <w:rPr>
          <w:spacing w:val="40"/>
        </w:rPr>
        <w:t xml:space="preserve"> </w:t>
      </w:r>
      <w:r w:rsidR="00C543A0" w:rsidRPr="00FA1000">
        <w:t>submitted.</w:t>
      </w:r>
      <w:r w:rsidR="00C543A0" w:rsidRPr="00FA1000">
        <w:rPr>
          <w:spacing w:val="80"/>
        </w:rPr>
        <w:t xml:space="preserve"> </w:t>
      </w:r>
      <w:r w:rsidR="00C543A0" w:rsidRPr="00FA1000">
        <w:t>If</w:t>
      </w:r>
      <w:r w:rsidR="00C543A0" w:rsidRPr="00FA1000">
        <w:rPr>
          <w:spacing w:val="40"/>
        </w:rPr>
        <w:t xml:space="preserve"> </w:t>
      </w:r>
      <w:r w:rsidR="00C543A0" w:rsidRPr="00FA1000">
        <w:t>the official</w:t>
      </w:r>
      <w:r w:rsidR="00C543A0" w:rsidRPr="00FA1000">
        <w:rPr>
          <w:spacing w:val="32"/>
        </w:rPr>
        <w:t xml:space="preserve"> </w:t>
      </w:r>
      <w:r w:rsidR="00C543A0" w:rsidRPr="00FA1000">
        <w:t>transcripts</w:t>
      </w:r>
      <w:r w:rsidR="00C543A0" w:rsidRPr="00FA1000">
        <w:rPr>
          <w:spacing w:val="40"/>
        </w:rPr>
        <w:t xml:space="preserve"> </w:t>
      </w:r>
      <w:r w:rsidR="00C543A0" w:rsidRPr="00FA1000">
        <w:t>have not been</w:t>
      </w:r>
      <w:r w:rsidR="00C543A0" w:rsidRPr="00FA1000">
        <w:rPr>
          <w:spacing w:val="40"/>
        </w:rPr>
        <w:t xml:space="preserve"> </w:t>
      </w:r>
      <w:r w:rsidR="00C543A0" w:rsidRPr="00FA1000">
        <w:t>submitted,</w:t>
      </w:r>
      <w:r w:rsidR="00C543A0" w:rsidRPr="00FA1000">
        <w:rPr>
          <w:spacing w:val="40"/>
        </w:rPr>
        <w:t xml:space="preserve"> </w:t>
      </w:r>
      <w:r w:rsidR="00C543A0" w:rsidRPr="00FA1000">
        <w:t>the</w:t>
      </w:r>
      <w:r w:rsidR="00C543A0" w:rsidRPr="00FA1000">
        <w:rPr>
          <w:spacing w:val="40"/>
        </w:rPr>
        <w:t xml:space="preserve"> </w:t>
      </w:r>
      <w:r w:rsidR="00C543A0" w:rsidRPr="00FA1000">
        <w:t>individual’s</w:t>
      </w:r>
      <w:r w:rsidR="00C543A0" w:rsidRPr="00FA1000">
        <w:rPr>
          <w:spacing w:val="40"/>
        </w:rPr>
        <w:t xml:space="preserve"> </w:t>
      </w:r>
      <w:r w:rsidR="00C543A0" w:rsidRPr="00FA1000">
        <w:t>application</w:t>
      </w:r>
      <w:r w:rsidR="00C543A0" w:rsidRPr="00FA1000">
        <w:rPr>
          <w:spacing w:val="40"/>
        </w:rPr>
        <w:t xml:space="preserve"> </w:t>
      </w:r>
      <w:r w:rsidR="00C543A0" w:rsidRPr="00FA1000">
        <w:t>will</w:t>
      </w:r>
      <w:r w:rsidR="00C543A0" w:rsidRPr="00FA1000">
        <w:rPr>
          <w:spacing w:val="40"/>
        </w:rPr>
        <w:t xml:space="preserve"> </w:t>
      </w:r>
      <w:r w:rsidR="00C543A0" w:rsidRPr="00FA1000">
        <w:t>be</w:t>
      </w:r>
      <w:r w:rsidR="00C543A0" w:rsidRPr="00FA1000">
        <w:rPr>
          <w:spacing w:val="40"/>
        </w:rPr>
        <w:t xml:space="preserve"> </w:t>
      </w:r>
      <w:r w:rsidR="00C543A0" w:rsidRPr="00FA1000">
        <w:t>voided.</w:t>
      </w:r>
    </w:p>
    <w:p w14:paraId="243AF55E" w14:textId="36C48854" w:rsidR="001B26B0" w:rsidRPr="00FA1000" w:rsidRDefault="00C543A0">
      <w:pPr>
        <w:pStyle w:val="BodyText"/>
        <w:spacing w:before="165" w:line="264" w:lineRule="auto"/>
        <w:ind w:left="501" w:right="225"/>
      </w:pPr>
      <w:r w:rsidRPr="00FA1000">
        <w:t>Official</w:t>
      </w:r>
      <w:r w:rsidRPr="00FA1000">
        <w:rPr>
          <w:spacing w:val="40"/>
        </w:rPr>
        <w:t xml:space="preserve"> </w:t>
      </w:r>
      <w:r w:rsidRPr="00FA1000">
        <w:t>transcripts</w:t>
      </w:r>
      <w:r w:rsidRPr="00FA1000">
        <w:rPr>
          <w:spacing w:val="40"/>
        </w:rPr>
        <w:t xml:space="preserve"> </w:t>
      </w:r>
      <w:r w:rsidRPr="00FA1000">
        <w:t>must</w:t>
      </w:r>
      <w:r w:rsidRPr="00FA1000">
        <w:rPr>
          <w:spacing w:val="40"/>
        </w:rPr>
        <w:t xml:space="preserve"> </w:t>
      </w:r>
      <w:r w:rsidRPr="00FA1000">
        <w:t>be</w:t>
      </w:r>
      <w:r w:rsidRPr="00FA1000">
        <w:rPr>
          <w:spacing w:val="40"/>
        </w:rPr>
        <w:t xml:space="preserve"> </w:t>
      </w:r>
      <w:r w:rsidRPr="00FA1000">
        <w:t>sent</w:t>
      </w:r>
      <w:r w:rsidRPr="00FA1000">
        <w:rPr>
          <w:spacing w:val="40"/>
        </w:rPr>
        <w:t xml:space="preserve"> </w:t>
      </w:r>
      <w:r w:rsidRPr="00FA1000">
        <w:t>electronically</w:t>
      </w:r>
      <w:r w:rsidRPr="00FA1000">
        <w:rPr>
          <w:spacing w:val="40"/>
        </w:rPr>
        <w:t xml:space="preserve"> </w:t>
      </w:r>
      <w:r w:rsidR="7733207F" w:rsidRPr="00FA1000">
        <w:t>from</w:t>
      </w:r>
      <w:r w:rsidRPr="00FA1000">
        <w:rPr>
          <w:spacing w:val="40"/>
        </w:rPr>
        <w:t xml:space="preserve"> </w:t>
      </w:r>
      <w:r w:rsidRPr="00FA1000">
        <w:t>the</w:t>
      </w:r>
      <w:r w:rsidRPr="00FA1000">
        <w:rPr>
          <w:spacing w:val="40"/>
        </w:rPr>
        <w:t xml:space="preserve"> </w:t>
      </w:r>
      <w:r w:rsidRPr="00FA1000">
        <w:t>applicant’s</w:t>
      </w:r>
      <w:r w:rsidRPr="00FA1000">
        <w:rPr>
          <w:spacing w:val="40"/>
        </w:rPr>
        <w:t xml:space="preserve"> </w:t>
      </w:r>
      <w:r w:rsidRPr="00FA1000">
        <w:t>previous</w:t>
      </w:r>
      <w:r w:rsidRPr="00FA1000">
        <w:rPr>
          <w:spacing w:val="40"/>
        </w:rPr>
        <w:t xml:space="preserve"> </w:t>
      </w:r>
      <w:r w:rsidRPr="00FA1000">
        <w:t>colleges</w:t>
      </w:r>
      <w:r w:rsidRPr="00FA1000">
        <w:rPr>
          <w:spacing w:val="40"/>
        </w:rPr>
        <w:t xml:space="preserve"> </w:t>
      </w:r>
      <w:r w:rsidRPr="00FA1000">
        <w:t xml:space="preserve">to </w:t>
      </w:r>
      <w:hyperlink r:id="rId35">
        <w:r w:rsidRPr="00FA1000">
          <w:rPr>
            <w:color w:val="0000FF"/>
            <w:u w:val="single" w:color="0000FF"/>
          </w:rPr>
          <w:t>studenttranscripts@dallascollege.edu</w:t>
        </w:r>
        <w:r w:rsidRPr="00FA1000">
          <w:t>.</w:t>
        </w:r>
      </w:hyperlink>
      <w:r w:rsidR="00F901E6">
        <w:t xml:space="preserve"> </w:t>
      </w:r>
      <w:r w:rsidRPr="00FA1000">
        <w:t>Transcripts</w:t>
      </w:r>
      <w:r w:rsidRPr="00FA1000">
        <w:rPr>
          <w:spacing w:val="40"/>
        </w:rPr>
        <w:t xml:space="preserve"> </w:t>
      </w:r>
      <w:r w:rsidRPr="00FA1000">
        <w:t>sent</w:t>
      </w:r>
      <w:r w:rsidRPr="00FA1000">
        <w:rPr>
          <w:spacing w:val="40"/>
        </w:rPr>
        <w:t xml:space="preserve"> </w:t>
      </w:r>
      <w:r w:rsidRPr="00FA1000">
        <w:t>by</w:t>
      </w:r>
      <w:r w:rsidRPr="00FA1000">
        <w:rPr>
          <w:spacing w:val="40"/>
        </w:rPr>
        <w:t xml:space="preserve"> </w:t>
      </w:r>
      <w:r w:rsidRPr="00FA1000">
        <w:t>the</w:t>
      </w:r>
      <w:r w:rsidRPr="00FA1000">
        <w:rPr>
          <w:spacing w:val="40"/>
        </w:rPr>
        <w:t xml:space="preserve"> </w:t>
      </w:r>
      <w:r w:rsidRPr="00FA1000">
        <w:t>applicant</w:t>
      </w:r>
      <w:r w:rsidRPr="00FA1000">
        <w:rPr>
          <w:spacing w:val="40"/>
        </w:rPr>
        <w:t xml:space="preserve"> </w:t>
      </w:r>
      <w:r w:rsidRPr="00FA1000">
        <w:t>in</w:t>
      </w:r>
      <w:r w:rsidRPr="00FA1000">
        <w:rPr>
          <w:spacing w:val="40"/>
        </w:rPr>
        <w:t xml:space="preserve"> </w:t>
      </w:r>
      <w:r w:rsidRPr="00FA1000">
        <w:t>pdf</w:t>
      </w:r>
      <w:r w:rsidRPr="00FA1000">
        <w:rPr>
          <w:spacing w:val="80"/>
        </w:rPr>
        <w:t xml:space="preserve"> </w:t>
      </w:r>
      <w:r w:rsidRPr="00FA1000">
        <w:t>or</w:t>
      </w:r>
      <w:r w:rsidRPr="00FA1000">
        <w:rPr>
          <w:spacing w:val="40"/>
        </w:rPr>
        <w:t xml:space="preserve"> </w:t>
      </w:r>
      <w:r w:rsidRPr="00FA1000">
        <w:t>other</w:t>
      </w:r>
      <w:r w:rsidRPr="00FA1000">
        <w:rPr>
          <w:spacing w:val="40"/>
        </w:rPr>
        <w:t xml:space="preserve"> </w:t>
      </w:r>
      <w:r w:rsidRPr="00FA1000">
        <w:t>formats</w:t>
      </w:r>
      <w:r w:rsidRPr="00FA1000">
        <w:rPr>
          <w:spacing w:val="40"/>
        </w:rPr>
        <w:t xml:space="preserve"> </w:t>
      </w:r>
      <w:r w:rsidRPr="00FA1000">
        <w:t>are not accepted.</w:t>
      </w:r>
      <w:r w:rsidRPr="00FA1000">
        <w:rPr>
          <w:spacing w:val="80"/>
          <w:w w:val="150"/>
        </w:rPr>
        <w:t xml:space="preserve"> </w:t>
      </w:r>
      <w:r w:rsidRPr="00FA1000">
        <w:t>Transcripts</w:t>
      </w:r>
      <w:r w:rsidRPr="00FA1000">
        <w:rPr>
          <w:spacing w:val="40"/>
        </w:rPr>
        <w:t xml:space="preserve"> </w:t>
      </w:r>
      <w:r w:rsidRPr="00FA1000">
        <w:t>may</w:t>
      </w:r>
      <w:r w:rsidRPr="00FA1000">
        <w:rPr>
          <w:spacing w:val="33"/>
        </w:rPr>
        <w:t xml:space="preserve"> </w:t>
      </w:r>
      <w:r w:rsidRPr="00FA1000">
        <w:t>also</w:t>
      </w:r>
      <w:r w:rsidRPr="00FA1000">
        <w:rPr>
          <w:spacing w:val="18"/>
        </w:rPr>
        <w:t xml:space="preserve"> </w:t>
      </w:r>
      <w:r w:rsidRPr="00FA1000">
        <w:t>be</w:t>
      </w:r>
      <w:r w:rsidRPr="00FA1000">
        <w:rPr>
          <w:spacing w:val="18"/>
        </w:rPr>
        <w:t xml:space="preserve"> </w:t>
      </w:r>
      <w:r w:rsidRPr="00FA1000">
        <w:t>mailed</w:t>
      </w:r>
      <w:r w:rsidRPr="00FA1000">
        <w:rPr>
          <w:spacing w:val="38"/>
        </w:rPr>
        <w:t xml:space="preserve"> </w:t>
      </w:r>
      <w:r w:rsidR="5339ADA6" w:rsidRPr="00FA1000">
        <w:t>from</w:t>
      </w:r>
      <w:r w:rsidRPr="00FA1000">
        <w:t xml:space="preserve"> a</w:t>
      </w:r>
      <w:r w:rsidRPr="00FA1000">
        <w:rPr>
          <w:spacing w:val="-1"/>
        </w:rPr>
        <w:t xml:space="preserve"> </w:t>
      </w:r>
      <w:r w:rsidRPr="00FA1000">
        <w:t>college</w:t>
      </w:r>
      <w:r w:rsidRPr="00FA1000">
        <w:rPr>
          <w:spacing w:val="18"/>
        </w:rPr>
        <w:t xml:space="preserve"> </w:t>
      </w:r>
      <w:r w:rsidRPr="00FA1000">
        <w:t>in</w:t>
      </w:r>
      <w:r w:rsidRPr="00FA1000">
        <w:rPr>
          <w:spacing w:val="18"/>
        </w:rPr>
        <w:t xml:space="preserve"> </w:t>
      </w:r>
      <w:r w:rsidRPr="00FA1000">
        <w:t>a</w:t>
      </w:r>
      <w:r w:rsidRPr="00FA1000">
        <w:rPr>
          <w:spacing w:val="18"/>
        </w:rPr>
        <w:t xml:space="preserve"> </w:t>
      </w:r>
      <w:r w:rsidRPr="00FA1000">
        <w:t>sealed</w:t>
      </w:r>
      <w:r w:rsidRPr="00FA1000">
        <w:rPr>
          <w:spacing w:val="38"/>
        </w:rPr>
        <w:t xml:space="preserve"> </w:t>
      </w:r>
      <w:r w:rsidRPr="00FA1000">
        <w:t>envelope</w:t>
      </w:r>
      <w:r w:rsidRPr="00FA1000">
        <w:rPr>
          <w:spacing w:val="18"/>
        </w:rPr>
        <w:t xml:space="preserve"> </w:t>
      </w:r>
      <w:r w:rsidRPr="00FA1000">
        <w:t>to</w:t>
      </w:r>
      <w:r w:rsidRPr="00FA1000">
        <w:rPr>
          <w:spacing w:val="38"/>
        </w:rPr>
        <w:t xml:space="preserve"> </w:t>
      </w:r>
      <w:r w:rsidRPr="00FA1000">
        <w:t>Dallas</w:t>
      </w:r>
      <w:r w:rsidRPr="00FA1000">
        <w:rPr>
          <w:spacing w:val="33"/>
        </w:rPr>
        <w:t xml:space="preserve"> </w:t>
      </w:r>
      <w:r w:rsidRPr="00FA1000">
        <w:t>College, Attn:</w:t>
      </w:r>
      <w:r w:rsidRPr="00FA1000">
        <w:rPr>
          <w:spacing w:val="40"/>
        </w:rPr>
        <w:t xml:space="preserve"> </w:t>
      </w:r>
      <w:r w:rsidRPr="00FA1000">
        <w:t>Admissions</w:t>
      </w:r>
      <w:r w:rsidRPr="00FA1000">
        <w:rPr>
          <w:spacing w:val="40"/>
        </w:rPr>
        <w:t xml:space="preserve"> </w:t>
      </w:r>
      <w:r w:rsidRPr="00FA1000">
        <w:t>Processing,</w:t>
      </w:r>
      <w:r w:rsidRPr="00FA1000">
        <w:rPr>
          <w:spacing w:val="40"/>
        </w:rPr>
        <w:t xml:space="preserve"> </w:t>
      </w:r>
      <w:r w:rsidRPr="00FA1000">
        <w:t>3737</w:t>
      </w:r>
      <w:r w:rsidRPr="00FA1000">
        <w:rPr>
          <w:spacing w:val="40"/>
        </w:rPr>
        <w:t xml:space="preserve"> </w:t>
      </w:r>
      <w:r w:rsidRPr="00FA1000">
        <w:t>Motley</w:t>
      </w:r>
      <w:r w:rsidRPr="00FA1000">
        <w:rPr>
          <w:spacing w:val="40"/>
        </w:rPr>
        <w:t xml:space="preserve"> </w:t>
      </w:r>
      <w:r w:rsidRPr="00FA1000">
        <w:t>Drive,</w:t>
      </w:r>
      <w:r w:rsidRPr="00FA1000">
        <w:rPr>
          <w:spacing w:val="40"/>
        </w:rPr>
        <w:t xml:space="preserve"> </w:t>
      </w:r>
      <w:r w:rsidRPr="00FA1000">
        <w:t>Mesquite,</w:t>
      </w:r>
      <w:r w:rsidRPr="00FA1000">
        <w:rPr>
          <w:spacing w:val="40"/>
        </w:rPr>
        <w:t xml:space="preserve"> </w:t>
      </w:r>
      <w:r w:rsidRPr="00FA1000">
        <w:t>TX</w:t>
      </w:r>
      <w:r w:rsidRPr="00FA1000">
        <w:rPr>
          <w:spacing w:val="40"/>
        </w:rPr>
        <w:t xml:space="preserve"> </w:t>
      </w:r>
      <w:r w:rsidRPr="00FA1000">
        <w:t>75150.</w:t>
      </w:r>
    </w:p>
    <w:p w14:paraId="2C91826E" w14:textId="6545725A" w:rsidR="00517ED0" w:rsidRDefault="00517ED0">
      <w:pPr>
        <w:pStyle w:val="BodyText"/>
        <w:spacing w:before="165" w:line="264" w:lineRule="auto"/>
        <w:ind w:left="501" w:right="225"/>
      </w:pPr>
    </w:p>
    <w:p w14:paraId="04E3D08C" w14:textId="7732F11E" w:rsidR="001B26B0" w:rsidRDefault="001B26B0" w:rsidP="00966BEE">
      <w:pPr>
        <w:pStyle w:val="BodyText"/>
        <w:spacing w:before="165" w:line="264" w:lineRule="auto"/>
        <w:ind w:left="501" w:right="225"/>
        <w:sectPr w:rsidR="001B26B0">
          <w:pgSz w:w="12240" w:h="15840"/>
          <w:pgMar w:top="1360" w:right="1280" w:bottom="1240" w:left="1300" w:header="0" w:footer="1050" w:gutter="0"/>
          <w:cols w:space="720"/>
        </w:sectPr>
      </w:pPr>
    </w:p>
    <w:p w14:paraId="32C44395" w14:textId="77777777" w:rsidR="001B26B0" w:rsidRPr="00FA1000" w:rsidRDefault="00C543A0">
      <w:pPr>
        <w:pStyle w:val="Heading2"/>
        <w:ind w:left="501"/>
        <w:rPr>
          <w:b/>
        </w:rPr>
      </w:pPr>
      <w:bookmarkStart w:id="10" w:name="_Toc175568408"/>
      <w:r w:rsidRPr="00FA1000">
        <w:rPr>
          <w:b/>
          <w:color w:val="2E5395"/>
        </w:rPr>
        <w:lastRenderedPageBreak/>
        <w:t>Initial</w:t>
      </w:r>
      <w:r w:rsidRPr="00FA1000">
        <w:rPr>
          <w:b/>
          <w:color w:val="2E5395"/>
          <w:spacing w:val="26"/>
        </w:rPr>
        <w:t xml:space="preserve"> </w:t>
      </w:r>
      <w:r w:rsidRPr="00FA1000">
        <w:rPr>
          <w:b/>
          <w:color w:val="2E5395"/>
          <w:spacing w:val="-2"/>
        </w:rPr>
        <w:t>Advisement</w:t>
      </w:r>
      <w:bookmarkEnd w:id="10"/>
    </w:p>
    <w:p w14:paraId="5EFD355B" w14:textId="237AC39D" w:rsidR="00082FE0" w:rsidRDefault="00FD2412" w:rsidP="00082FE0">
      <w:pPr>
        <w:pStyle w:val="BodyText"/>
        <w:ind w:left="540"/>
      </w:pPr>
      <w:r>
        <w:t xml:space="preserve">Potential students are encouraged to meet with a </w:t>
      </w:r>
      <w:hyperlink r:id="rId36" w:history="1">
        <w:r w:rsidR="00460ADB" w:rsidRPr="006431C1">
          <w:rPr>
            <w:rStyle w:val="Hyperlink"/>
          </w:rPr>
          <w:t xml:space="preserve">Senior </w:t>
        </w:r>
        <w:r w:rsidR="00C543A0" w:rsidRPr="006431C1">
          <w:rPr>
            <w:rStyle w:val="Hyperlink"/>
          </w:rPr>
          <w:t>Success</w:t>
        </w:r>
        <w:r w:rsidR="00C543A0" w:rsidRPr="006431C1">
          <w:rPr>
            <w:rStyle w:val="Hyperlink"/>
            <w:spacing w:val="40"/>
          </w:rPr>
          <w:t xml:space="preserve"> </w:t>
        </w:r>
        <w:r w:rsidR="00C543A0" w:rsidRPr="006431C1">
          <w:rPr>
            <w:rStyle w:val="Hyperlink"/>
          </w:rPr>
          <w:t>Coach</w:t>
        </w:r>
      </w:hyperlink>
      <w:r w:rsidR="00C543A0">
        <w:rPr>
          <w:color w:val="0000FF"/>
          <w:spacing w:val="40"/>
        </w:rPr>
        <w:t xml:space="preserve"> </w:t>
      </w:r>
      <w:r w:rsidR="00C543A0">
        <w:t>as</w:t>
      </w:r>
      <w:r w:rsidR="00C543A0">
        <w:rPr>
          <w:spacing w:val="40"/>
        </w:rPr>
        <w:t xml:space="preserve"> </w:t>
      </w:r>
      <w:r w:rsidR="00C543A0">
        <w:t>a</w:t>
      </w:r>
      <w:r w:rsidR="00C543A0">
        <w:rPr>
          <w:spacing w:val="31"/>
        </w:rPr>
        <w:t xml:space="preserve"> </w:t>
      </w:r>
      <w:r w:rsidR="00C543A0">
        <w:t>starting</w:t>
      </w:r>
      <w:r w:rsidR="00C543A0">
        <w:rPr>
          <w:spacing w:val="40"/>
        </w:rPr>
        <w:t xml:space="preserve"> </w:t>
      </w:r>
      <w:r w:rsidR="00C543A0">
        <w:t>point</w:t>
      </w:r>
      <w:r w:rsidR="00C543A0">
        <w:rPr>
          <w:spacing w:val="40"/>
        </w:rPr>
        <w:t xml:space="preserve"> </w:t>
      </w:r>
      <w:r w:rsidR="00C543A0">
        <w:t>toward</w:t>
      </w:r>
      <w:r w:rsidR="00C543A0">
        <w:rPr>
          <w:spacing w:val="40"/>
        </w:rPr>
        <w:t xml:space="preserve"> </w:t>
      </w:r>
      <w:r w:rsidR="00C543A0">
        <w:t>future</w:t>
      </w:r>
      <w:r w:rsidR="00C543A0">
        <w:rPr>
          <w:spacing w:val="31"/>
        </w:rPr>
        <w:t xml:space="preserve"> </w:t>
      </w:r>
      <w:r w:rsidR="00C543A0">
        <w:t>applica</w:t>
      </w:r>
      <w:r w:rsidR="00C543A0" w:rsidRPr="003203F0">
        <w:t xml:space="preserve">tion to </w:t>
      </w:r>
      <w:r w:rsidR="00872205" w:rsidRPr="003203F0">
        <w:t>the RN-BSN program</w:t>
      </w:r>
      <w:r w:rsidR="00872205">
        <w:rPr>
          <w:spacing w:val="40"/>
        </w:rPr>
        <w:t>.</w:t>
      </w:r>
    </w:p>
    <w:p w14:paraId="59A81050" w14:textId="77777777" w:rsidR="00082FE0" w:rsidRPr="00A055B3" w:rsidRDefault="00082FE0" w:rsidP="00082FE0">
      <w:pPr>
        <w:pStyle w:val="BodyText"/>
        <w:ind w:left="540"/>
      </w:pPr>
    </w:p>
    <w:p w14:paraId="12119789" w14:textId="7D1C0D2D" w:rsidR="00B22E55" w:rsidRDefault="00FA6BEB" w:rsidP="00B22E55">
      <w:pPr>
        <w:pStyle w:val="BodyText"/>
        <w:ind w:left="540"/>
        <w:rPr>
          <w:spacing w:val="40"/>
        </w:rPr>
      </w:pPr>
      <w:r w:rsidRPr="00A055B3">
        <w:rPr>
          <w:spacing w:val="-2"/>
        </w:rPr>
        <w:t>General Education</w:t>
      </w:r>
      <w:r w:rsidR="004F4751" w:rsidRPr="00A055B3">
        <w:rPr>
          <w:spacing w:val="-2"/>
        </w:rPr>
        <w:t xml:space="preserve"> pre</w:t>
      </w:r>
      <w:r w:rsidR="00380375" w:rsidRPr="00A055B3">
        <w:rPr>
          <w:spacing w:val="-2"/>
        </w:rPr>
        <w:t>requisite courses</w:t>
      </w:r>
      <w:r w:rsidRPr="00A055B3">
        <w:rPr>
          <w:spacing w:val="-2"/>
        </w:rPr>
        <w:t xml:space="preserve"> </w:t>
      </w:r>
      <w:r w:rsidR="00A055B3" w:rsidRPr="00A055B3">
        <w:rPr>
          <w:spacing w:val="-2"/>
        </w:rPr>
        <w:t>and ADN</w:t>
      </w:r>
      <w:r w:rsidR="00516CE6" w:rsidRPr="00A055B3">
        <w:rPr>
          <w:spacing w:val="-2"/>
        </w:rPr>
        <w:t xml:space="preserve"> degree</w:t>
      </w:r>
      <w:r w:rsidR="00F15EA5" w:rsidRPr="00A055B3">
        <w:rPr>
          <w:spacing w:val="-2"/>
        </w:rPr>
        <w:t xml:space="preserve"> </w:t>
      </w:r>
      <w:r w:rsidR="00E15DCA">
        <w:t>a</w:t>
      </w:r>
      <w:r w:rsidR="00B22E55" w:rsidRPr="00A055B3">
        <w:t xml:space="preserve">pplicants </w:t>
      </w:r>
      <w:r w:rsidR="00B22E55" w:rsidRPr="00FD2412">
        <w:t>must</w:t>
      </w:r>
      <w:r w:rsidR="00B22E55" w:rsidRPr="00FD2412">
        <w:rPr>
          <w:spacing w:val="-5"/>
        </w:rPr>
        <w:t xml:space="preserve"> </w:t>
      </w:r>
      <w:r w:rsidR="00B22E55">
        <w:rPr>
          <w:spacing w:val="-5"/>
        </w:rPr>
        <w:t xml:space="preserve">have an </w:t>
      </w:r>
      <w:r w:rsidR="00966BEE">
        <w:rPr>
          <w:spacing w:val="-5"/>
        </w:rPr>
        <w:t>A</w:t>
      </w:r>
      <w:r w:rsidR="00B22E55">
        <w:rPr>
          <w:spacing w:val="-5"/>
        </w:rPr>
        <w:t xml:space="preserve">ssociate degree in Nursing and </w:t>
      </w:r>
      <w:r w:rsidR="00B22E55" w:rsidRPr="00FD2412">
        <w:t>complete</w:t>
      </w:r>
      <w:r w:rsidR="00B22E55" w:rsidRPr="00FD2412">
        <w:rPr>
          <w:spacing w:val="-8"/>
        </w:rPr>
        <w:t xml:space="preserve"> </w:t>
      </w:r>
      <w:r w:rsidR="00B22E55" w:rsidRPr="00FD2412">
        <w:t>the</w:t>
      </w:r>
      <w:r w:rsidR="00B22E55" w:rsidRPr="00FD2412">
        <w:rPr>
          <w:spacing w:val="-8"/>
        </w:rPr>
        <w:t xml:space="preserve"> </w:t>
      </w:r>
      <w:r w:rsidR="00B22E55" w:rsidRPr="00FD2412">
        <w:t>prerequisite courses listed below with</w:t>
      </w:r>
      <w:r w:rsidR="00B22E55" w:rsidRPr="00FD2412">
        <w:rPr>
          <w:spacing w:val="-8"/>
        </w:rPr>
        <w:t xml:space="preserve"> </w:t>
      </w:r>
      <w:r w:rsidR="00B22E55" w:rsidRPr="00FD2412">
        <w:t>a</w:t>
      </w:r>
      <w:r w:rsidR="00B22E55" w:rsidRPr="00FD2412">
        <w:rPr>
          <w:spacing w:val="-8"/>
        </w:rPr>
        <w:t xml:space="preserve"> </w:t>
      </w:r>
      <w:r w:rsidR="00B22E55" w:rsidRPr="00FD2412">
        <w:t>minimum cumulative grade point average of</w:t>
      </w:r>
      <w:r w:rsidR="006803F3">
        <w:t xml:space="preserve"> 2.0</w:t>
      </w:r>
      <w:r w:rsidR="00B22E55" w:rsidRPr="00FD2412">
        <w:t xml:space="preserve"> or higher to apply to the </w:t>
      </w:r>
      <w:r w:rsidR="00B22E55">
        <w:t xml:space="preserve">RN-BSN </w:t>
      </w:r>
      <w:r w:rsidR="00B22E55" w:rsidRPr="00FD2412">
        <w:t>program.</w:t>
      </w:r>
      <w:r w:rsidR="00B22E55" w:rsidRPr="00FD2412">
        <w:rPr>
          <w:spacing w:val="40"/>
        </w:rPr>
        <w:t xml:space="preserve"> </w:t>
      </w:r>
    </w:p>
    <w:p w14:paraId="247B25E0" w14:textId="77777777" w:rsidR="00FA1000" w:rsidRPr="00FD2412" w:rsidRDefault="00FA1000" w:rsidP="00FA1000">
      <w:pPr>
        <w:pStyle w:val="BodyText"/>
        <w:ind w:left="540"/>
        <w:jc w:val="center"/>
      </w:pPr>
    </w:p>
    <w:tbl>
      <w:tblPr>
        <w:tblW w:w="6830" w:type="dxa"/>
        <w:jc w:val="center"/>
        <w:tblCellMar>
          <w:left w:w="0" w:type="dxa"/>
          <w:right w:w="0" w:type="dxa"/>
        </w:tblCellMar>
        <w:tblLook w:val="0420" w:firstRow="1" w:lastRow="0" w:firstColumn="0" w:lastColumn="0" w:noHBand="0" w:noVBand="1"/>
      </w:tblPr>
      <w:tblGrid>
        <w:gridCol w:w="5150"/>
        <w:gridCol w:w="1680"/>
      </w:tblGrid>
      <w:tr w:rsidR="00FA1000" w:rsidRPr="00FA1000" w14:paraId="5FE8D69C" w14:textId="77777777" w:rsidTr="519285E1">
        <w:trPr>
          <w:trHeight w:val="312"/>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95B3D7" w:themeFill="accent1" w:themeFillTint="99"/>
            <w:tcMar>
              <w:top w:w="72" w:type="dxa"/>
              <w:left w:w="144" w:type="dxa"/>
              <w:bottom w:w="72" w:type="dxa"/>
              <w:right w:w="144" w:type="dxa"/>
            </w:tcMar>
            <w:hideMark/>
          </w:tcPr>
          <w:p w14:paraId="1B51D50C" w14:textId="77777777" w:rsidR="00FA1000" w:rsidRPr="00FA1000" w:rsidRDefault="00FA1000" w:rsidP="00FA1000">
            <w:pPr>
              <w:pStyle w:val="BodyText"/>
              <w:ind w:left="540"/>
            </w:pPr>
            <w:r w:rsidRPr="00FA1000">
              <w:t xml:space="preserve">Prerequisite Courses </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95B3D7" w:themeFill="accent1" w:themeFillTint="99"/>
            <w:tcMar>
              <w:top w:w="72" w:type="dxa"/>
              <w:left w:w="144" w:type="dxa"/>
              <w:bottom w:w="72" w:type="dxa"/>
              <w:right w:w="144" w:type="dxa"/>
            </w:tcMar>
            <w:hideMark/>
          </w:tcPr>
          <w:p w14:paraId="2D66E841" w14:textId="5C631F02" w:rsidR="00FA1000" w:rsidRPr="00FA1000" w:rsidRDefault="00A055B3" w:rsidP="00A055B3">
            <w:pPr>
              <w:pStyle w:val="BodyText"/>
            </w:pPr>
            <w:r>
              <w:t xml:space="preserve">        </w:t>
            </w:r>
            <w:r w:rsidR="00FA1000" w:rsidRPr="00FA1000">
              <w:t>SCH</w:t>
            </w:r>
          </w:p>
        </w:tc>
      </w:tr>
      <w:tr w:rsidR="00FA1000" w:rsidRPr="00FA1000" w14:paraId="3BBB40F1" w14:textId="77777777" w:rsidTr="519285E1">
        <w:trPr>
          <w:trHeight w:val="350"/>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027E0614" w14:textId="77777777" w:rsidR="00FA1000" w:rsidRPr="00FA1000" w:rsidRDefault="00FA1000" w:rsidP="00FA1000">
            <w:pPr>
              <w:pStyle w:val="BodyText"/>
              <w:ind w:left="540"/>
            </w:pPr>
            <w:r w:rsidRPr="00FA1000">
              <w:t>ENGL 1301/ 1302 Composition I &amp; II</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7BBD3DB" w14:textId="77777777" w:rsidR="00FA1000" w:rsidRPr="00FA1000" w:rsidRDefault="00FA1000" w:rsidP="00A055B3">
            <w:pPr>
              <w:pStyle w:val="BodyText"/>
              <w:ind w:left="540"/>
            </w:pPr>
            <w:r w:rsidRPr="00FA1000">
              <w:t>6</w:t>
            </w:r>
          </w:p>
        </w:tc>
      </w:tr>
      <w:tr w:rsidR="00FA1000" w:rsidRPr="00FA1000" w14:paraId="494384C8" w14:textId="77777777" w:rsidTr="519285E1">
        <w:trPr>
          <w:trHeight w:val="574"/>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19B739DD" w14:textId="77777777" w:rsidR="00FA1000" w:rsidRPr="00FA1000" w:rsidRDefault="00FA1000" w:rsidP="00FA1000">
            <w:pPr>
              <w:pStyle w:val="BodyText"/>
              <w:ind w:left="540"/>
            </w:pPr>
            <w:r w:rsidRPr="00FA1000">
              <w:t>MATH 1314 College Algebra or MATH 1342 Elementary Statistical Methods</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2533A4BC" w14:textId="77777777" w:rsidR="00FA1000" w:rsidRPr="00FA1000" w:rsidRDefault="00FA1000" w:rsidP="00A055B3">
            <w:pPr>
              <w:pStyle w:val="BodyText"/>
              <w:ind w:left="540"/>
            </w:pPr>
            <w:r w:rsidRPr="00FA1000">
              <w:t>3</w:t>
            </w:r>
          </w:p>
        </w:tc>
      </w:tr>
      <w:tr w:rsidR="00FA1000" w:rsidRPr="00FA1000" w14:paraId="17CE4C80" w14:textId="77777777" w:rsidTr="519285E1">
        <w:trPr>
          <w:trHeight w:val="350"/>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E49C73F" w14:textId="77777777" w:rsidR="00FA1000" w:rsidRPr="00FA1000" w:rsidRDefault="00FA1000" w:rsidP="00FA1000">
            <w:pPr>
              <w:pStyle w:val="BodyText"/>
              <w:ind w:left="540"/>
            </w:pPr>
            <w:r w:rsidRPr="00FA1000">
              <w:t>BIOL 2401/ BIOL 2402 Anatomy and Physiology I &amp; II</w:t>
            </w:r>
            <w:r w:rsidRPr="00FA1000">
              <w:br/>
              <w:t>(lab required)</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2F6D8684" w14:textId="77777777" w:rsidR="00FA1000" w:rsidRPr="00FA1000" w:rsidRDefault="00FA1000" w:rsidP="00A055B3">
            <w:pPr>
              <w:pStyle w:val="BodyText"/>
              <w:ind w:left="540"/>
            </w:pPr>
            <w:r w:rsidRPr="00FA1000">
              <w:t>8</w:t>
            </w:r>
          </w:p>
        </w:tc>
      </w:tr>
      <w:tr w:rsidR="00FA1000" w:rsidRPr="00FA1000" w14:paraId="32BE99A5" w14:textId="77777777" w:rsidTr="519285E1">
        <w:trPr>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6059761B" w14:textId="1CC0D06A" w:rsidR="00FA1000" w:rsidRPr="00FA1000" w:rsidRDefault="00FA1000" w:rsidP="00FA1000">
            <w:pPr>
              <w:pStyle w:val="BodyText"/>
              <w:ind w:left="540"/>
            </w:pPr>
            <w:r w:rsidRPr="00FA1000">
              <w:t>BIOL 2420</w:t>
            </w:r>
            <w:r w:rsidR="00BC5349">
              <w:t>/BIOL 2421</w:t>
            </w:r>
            <w:r w:rsidRPr="00FA1000">
              <w:t xml:space="preserve"> Microbiology for Non-Sciences Majors (lab required)</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6314DF12" w14:textId="77777777" w:rsidR="00FA1000" w:rsidRPr="00FA1000" w:rsidRDefault="00FA1000" w:rsidP="00A055B3">
            <w:pPr>
              <w:pStyle w:val="BodyText"/>
              <w:ind w:left="540"/>
            </w:pPr>
            <w:r w:rsidRPr="00FA1000">
              <w:t>4</w:t>
            </w:r>
          </w:p>
        </w:tc>
      </w:tr>
      <w:tr w:rsidR="00FA1000" w:rsidRPr="00FA1000" w14:paraId="30B3BC46" w14:textId="77777777" w:rsidTr="519285E1">
        <w:trPr>
          <w:trHeight w:val="374"/>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55191C31" w14:textId="77777777" w:rsidR="00FA1000" w:rsidRPr="00FA1000" w:rsidRDefault="00FA1000" w:rsidP="00FA1000">
            <w:pPr>
              <w:pStyle w:val="BodyText"/>
              <w:ind w:left="540"/>
            </w:pPr>
            <w:r w:rsidRPr="00FA1000">
              <w:t>Elective from Language, Philosophy, &amp; Culture</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F5B680E" w14:textId="77777777" w:rsidR="00FA1000" w:rsidRPr="00FA1000" w:rsidRDefault="00FA1000" w:rsidP="00A055B3">
            <w:pPr>
              <w:pStyle w:val="BodyText"/>
              <w:ind w:left="540"/>
            </w:pPr>
            <w:r w:rsidRPr="00FA1000">
              <w:t>3</w:t>
            </w:r>
          </w:p>
        </w:tc>
      </w:tr>
      <w:tr w:rsidR="00FA1000" w:rsidRPr="00FA1000" w14:paraId="1C6DADF5" w14:textId="77777777" w:rsidTr="519285E1">
        <w:trPr>
          <w:trHeight w:val="446"/>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7A4AA570" w14:textId="77777777" w:rsidR="00FA1000" w:rsidRPr="00FA1000" w:rsidRDefault="00FA1000" w:rsidP="00FA1000">
            <w:pPr>
              <w:pStyle w:val="BodyText"/>
              <w:ind w:left="540"/>
            </w:pPr>
            <w:r w:rsidRPr="00FA1000">
              <w:t>Elective from Creative Arts</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1CB9BBFE" w14:textId="77777777" w:rsidR="00FA1000" w:rsidRPr="00FA1000" w:rsidRDefault="00FA1000" w:rsidP="00A055B3">
            <w:pPr>
              <w:pStyle w:val="BodyText"/>
              <w:ind w:left="540"/>
            </w:pPr>
            <w:r w:rsidRPr="00FA1000">
              <w:t>3</w:t>
            </w:r>
          </w:p>
        </w:tc>
      </w:tr>
      <w:tr w:rsidR="00FA1000" w:rsidRPr="00FA1000" w14:paraId="1923AC60" w14:textId="77777777" w:rsidTr="519285E1">
        <w:trPr>
          <w:trHeight w:val="360"/>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6B749B3" w14:textId="77777777" w:rsidR="00FA1000" w:rsidRPr="00FA1000" w:rsidRDefault="00FA1000" w:rsidP="00FA1000">
            <w:pPr>
              <w:pStyle w:val="BodyText"/>
              <w:ind w:left="540"/>
            </w:pPr>
            <w:r w:rsidRPr="00FA1000">
              <w:t>HIST 1301/ 1302 United States History I &amp; II</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0932C9F" w14:textId="77777777" w:rsidR="00FA1000" w:rsidRPr="00FA1000" w:rsidRDefault="00FA1000" w:rsidP="00A055B3">
            <w:pPr>
              <w:pStyle w:val="BodyText"/>
              <w:ind w:left="540"/>
            </w:pPr>
            <w:r w:rsidRPr="00FA1000">
              <w:t>6</w:t>
            </w:r>
          </w:p>
        </w:tc>
      </w:tr>
      <w:tr w:rsidR="00FA1000" w:rsidRPr="00FA1000" w14:paraId="2C55731D" w14:textId="77777777" w:rsidTr="519285E1">
        <w:trPr>
          <w:trHeight w:val="584"/>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0898A5D6" w14:textId="77777777" w:rsidR="00FA1000" w:rsidRPr="00FA1000" w:rsidRDefault="00FA1000" w:rsidP="00FA1000">
            <w:pPr>
              <w:pStyle w:val="BodyText"/>
              <w:ind w:left="540"/>
            </w:pPr>
            <w:r w:rsidRPr="00FA1000">
              <w:t>GOVT 2305/ 2306 Federal Government/ Texas Government</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631EB6BE" w14:textId="77777777" w:rsidR="00FA1000" w:rsidRPr="00FA1000" w:rsidRDefault="00FA1000" w:rsidP="00A055B3">
            <w:pPr>
              <w:pStyle w:val="BodyText"/>
              <w:ind w:left="540"/>
            </w:pPr>
            <w:r w:rsidRPr="00FA1000">
              <w:t>6</w:t>
            </w:r>
          </w:p>
        </w:tc>
      </w:tr>
      <w:tr w:rsidR="00FA1000" w:rsidRPr="00FA1000" w14:paraId="391D7E00" w14:textId="77777777" w:rsidTr="519285E1">
        <w:trPr>
          <w:trHeight w:val="584"/>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652DDC13" w14:textId="77777777" w:rsidR="00FA1000" w:rsidRPr="00FA1000" w:rsidRDefault="00FA1000" w:rsidP="00FA1000">
            <w:pPr>
              <w:pStyle w:val="BodyText"/>
              <w:ind w:left="540"/>
            </w:pPr>
            <w:r w:rsidRPr="00FA1000">
              <w:t xml:space="preserve">PSYC 2301 General Psychology or PSYC 2314 Lifespan Growth &amp; Development </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2B60BC1D" w14:textId="77777777" w:rsidR="00FA1000" w:rsidRPr="00FA1000" w:rsidRDefault="00FA1000" w:rsidP="00A055B3">
            <w:pPr>
              <w:pStyle w:val="BodyText"/>
              <w:ind w:left="540"/>
            </w:pPr>
            <w:r w:rsidRPr="00FA1000">
              <w:t>3</w:t>
            </w:r>
          </w:p>
        </w:tc>
      </w:tr>
      <w:tr w:rsidR="00FA1000" w:rsidRPr="00FA1000" w14:paraId="171E2277" w14:textId="77777777" w:rsidTr="519285E1">
        <w:trPr>
          <w:trHeight w:val="288"/>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B779B32" w14:textId="77777777" w:rsidR="00FA1000" w:rsidRPr="00FA1000" w:rsidRDefault="00FA1000" w:rsidP="00FA1000">
            <w:pPr>
              <w:pStyle w:val="BodyText"/>
              <w:ind w:left="540"/>
            </w:pPr>
            <w:r w:rsidRPr="00FA1000">
              <w:t>Component Area Option A or B</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768994CB" w14:textId="77777777" w:rsidR="00FA1000" w:rsidRPr="00FA1000" w:rsidRDefault="00FA1000" w:rsidP="00A055B3">
            <w:pPr>
              <w:pStyle w:val="BodyText"/>
              <w:ind w:left="540"/>
            </w:pPr>
            <w:r w:rsidRPr="00FA1000">
              <w:t>4</w:t>
            </w:r>
          </w:p>
        </w:tc>
      </w:tr>
      <w:tr w:rsidR="00FA1000" w:rsidRPr="00FA1000" w14:paraId="652108E3" w14:textId="77777777" w:rsidTr="519285E1">
        <w:trPr>
          <w:trHeight w:val="360"/>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7A1CE64D" w14:textId="77777777" w:rsidR="00FA1000" w:rsidRPr="00FA1000" w:rsidRDefault="00FA1000" w:rsidP="00FA1000">
            <w:pPr>
              <w:pStyle w:val="BodyText"/>
              <w:ind w:left="540"/>
            </w:pPr>
            <w:r w:rsidRPr="00FA1000">
              <w:t>RNSG 1301 Pharmacology</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41BC0538" w14:textId="77777777" w:rsidR="00FA1000" w:rsidRPr="00FA1000" w:rsidRDefault="00FA1000" w:rsidP="00A055B3">
            <w:pPr>
              <w:pStyle w:val="BodyText"/>
              <w:ind w:left="540"/>
            </w:pPr>
            <w:r w:rsidRPr="00FA1000">
              <w:t>3</w:t>
            </w:r>
          </w:p>
        </w:tc>
      </w:tr>
      <w:tr w:rsidR="00FA1000" w:rsidRPr="00FA1000" w14:paraId="4661EE7C" w14:textId="77777777" w:rsidTr="519285E1">
        <w:trPr>
          <w:trHeight w:val="192"/>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F5EDA9C" w14:textId="77777777" w:rsidR="00FA1000" w:rsidRPr="00FA1000" w:rsidRDefault="00FA1000" w:rsidP="00FA1000">
            <w:pPr>
              <w:pStyle w:val="BodyText"/>
              <w:ind w:left="540"/>
            </w:pPr>
            <w:r w:rsidRPr="00FA1000">
              <w:t>RNSG 1311 Nursing Pathophysiology</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4F56CF6" w14:textId="77777777" w:rsidR="00FA1000" w:rsidRPr="00FA1000" w:rsidRDefault="00FA1000" w:rsidP="00A055B3">
            <w:pPr>
              <w:pStyle w:val="BodyText"/>
              <w:ind w:left="540"/>
            </w:pPr>
            <w:r w:rsidRPr="00FA1000">
              <w:t>3</w:t>
            </w:r>
          </w:p>
        </w:tc>
      </w:tr>
      <w:tr w:rsidR="00FA1000" w:rsidRPr="00FA1000" w14:paraId="5CFFA6DC" w14:textId="77777777" w:rsidTr="519285E1">
        <w:trPr>
          <w:trHeight w:val="384"/>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3606F213" w14:textId="77777777" w:rsidR="00FA1000" w:rsidRPr="00FA1000" w:rsidRDefault="00FA1000" w:rsidP="00FA1000">
            <w:pPr>
              <w:pStyle w:val="BodyText"/>
              <w:ind w:left="540"/>
            </w:pPr>
            <w:r w:rsidRPr="00FA1000">
              <w:t>Elective from any two-credit hour course</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43819360" w14:textId="77777777" w:rsidR="00FA1000" w:rsidRPr="00FA1000" w:rsidRDefault="00FA1000" w:rsidP="00A055B3">
            <w:pPr>
              <w:pStyle w:val="BodyText"/>
              <w:ind w:left="540"/>
            </w:pPr>
            <w:r w:rsidRPr="00FA1000">
              <w:t>2</w:t>
            </w:r>
          </w:p>
        </w:tc>
      </w:tr>
      <w:tr w:rsidR="00FA1000" w:rsidRPr="00FA1000" w14:paraId="6D6C8EB0" w14:textId="77777777" w:rsidTr="519285E1">
        <w:trPr>
          <w:trHeight w:val="584"/>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56B12FB8" w14:textId="3318AC3C" w:rsidR="00FA1000" w:rsidRPr="00FA1000" w:rsidRDefault="00FA1000" w:rsidP="00FA1000">
            <w:pPr>
              <w:pStyle w:val="BodyText"/>
              <w:ind w:left="540"/>
            </w:pPr>
            <w:r w:rsidRPr="00FA1000">
              <w:t xml:space="preserve">Elective from any </w:t>
            </w:r>
            <w:r w:rsidR="00344BC8" w:rsidRPr="00FA1000">
              <w:t>three-credit</w:t>
            </w:r>
            <w:r w:rsidRPr="00FA1000">
              <w:t xml:space="preserve"> hour course </w:t>
            </w:r>
            <w:r w:rsidRPr="00FA1000">
              <w:br/>
              <w:t>(Recommend SPAN 1300)</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668091F7" w14:textId="77777777" w:rsidR="00FA1000" w:rsidRPr="00FA1000" w:rsidRDefault="00FA1000" w:rsidP="00A055B3">
            <w:pPr>
              <w:pStyle w:val="BodyText"/>
              <w:ind w:left="540"/>
            </w:pPr>
            <w:r w:rsidRPr="00FA1000">
              <w:t>3</w:t>
            </w:r>
          </w:p>
        </w:tc>
      </w:tr>
      <w:tr w:rsidR="00FA1000" w:rsidRPr="00FA1000" w14:paraId="094C1B8E" w14:textId="77777777" w:rsidTr="519285E1">
        <w:trPr>
          <w:trHeight w:val="320"/>
          <w:jc w:val="center"/>
        </w:trPr>
        <w:tc>
          <w:tcPr>
            <w:tcW w:w="515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78AAED98" w14:textId="0333B0D7" w:rsidR="00FA1000" w:rsidRPr="00FA1000" w:rsidRDefault="00A055B3" w:rsidP="00FA1000">
            <w:pPr>
              <w:pStyle w:val="BodyText"/>
              <w:ind w:left="540"/>
            </w:pPr>
            <w:r>
              <w:t>Associate Degree</w:t>
            </w:r>
            <w:r w:rsidR="00384967">
              <w:t xml:space="preserve"> Nursing</w:t>
            </w:r>
            <w:r w:rsidR="00FA1000" w:rsidRPr="00FA1000">
              <w:t xml:space="preserve">  </w:t>
            </w:r>
          </w:p>
        </w:tc>
        <w:tc>
          <w:tcPr>
            <w:tcW w:w="16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Mar>
              <w:top w:w="72" w:type="dxa"/>
              <w:left w:w="144" w:type="dxa"/>
              <w:bottom w:w="72" w:type="dxa"/>
              <w:right w:w="144" w:type="dxa"/>
            </w:tcMar>
            <w:hideMark/>
          </w:tcPr>
          <w:p w14:paraId="5069E391" w14:textId="09954123" w:rsidR="00FA1000" w:rsidRPr="00FA1000" w:rsidRDefault="002D4A98" w:rsidP="00FA1000">
            <w:pPr>
              <w:pStyle w:val="BodyText"/>
              <w:ind w:left="540"/>
            </w:pPr>
            <w:r>
              <w:t xml:space="preserve">Degree </w:t>
            </w:r>
            <w:r w:rsidR="009C0EBD">
              <w:t xml:space="preserve">conferred </w:t>
            </w:r>
          </w:p>
        </w:tc>
      </w:tr>
    </w:tbl>
    <w:p w14:paraId="4DAB1E56" w14:textId="1C0799C3" w:rsidR="00291D5E" w:rsidRDefault="00C543A0" w:rsidP="00FA1000">
      <w:pPr>
        <w:pStyle w:val="BodyText"/>
        <w:spacing w:before="165"/>
        <w:ind w:left="540"/>
        <w:rPr>
          <w:spacing w:val="-2"/>
        </w:rPr>
      </w:pPr>
      <w:r w:rsidRPr="003A3DA8">
        <w:t>Note:</w:t>
      </w:r>
      <w:r w:rsidRPr="003A3DA8">
        <w:rPr>
          <w:spacing w:val="29"/>
        </w:rPr>
        <w:t xml:space="preserve"> </w:t>
      </w:r>
      <w:r w:rsidRPr="003A3DA8">
        <w:t>all</w:t>
      </w:r>
      <w:r w:rsidRPr="003A3DA8">
        <w:rPr>
          <w:spacing w:val="24"/>
        </w:rPr>
        <w:t xml:space="preserve"> </w:t>
      </w:r>
      <w:r w:rsidR="0053711C" w:rsidRPr="003A3DA8">
        <w:rPr>
          <w:spacing w:val="24"/>
        </w:rPr>
        <w:t xml:space="preserve">program </w:t>
      </w:r>
      <w:r w:rsidR="00B232AD" w:rsidRPr="003A3DA8">
        <w:rPr>
          <w:spacing w:val="24"/>
        </w:rPr>
        <w:t>courses</w:t>
      </w:r>
      <w:r w:rsidR="003A3DA8" w:rsidRPr="003A3DA8">
        <w:rPr>
          <w:spacing w:val="32"/>
        </w:rPr>
        <w:t xml:space="preserve"> </w:t>
      </w:r>
      <w:r w:rsidRPr="003A3DA8">
        <w:t>MUST</w:t>
      </w:r>
      <w:r w:rsidRPr="003A3DA8">
        <w:rPr>
          <w:spacing w:val="23"/>
        </w:rPr>
        <w:t xml:space="preserve"> </w:t>
      </w:r>
      <w:r w:rsidRPr="003A3DA8">
        <w:t>be</w:t>
      </w:r>
      <w:r w:rsidRPr="003A3DA8">
        <w:rPr>
          <w:spacing w:val="17"/>
        </w:rPr>
        <w:t xml:space="preserve"> </w:t>
      </w:r>
      <w:r w:rsidRPr="003A3DA8">
        <w:t>completed</w:t>
      </w:r>
      <w:r w:rsidRPr="003A3DA8">
        <w:rPr>
          <w:spacing w:val="37"/>
        </w:rPr>
        <w:t xml:space="preserve"> </w:t>
      </w:r>
      <w:r w:rsidRPr="003A3DA8">
        <w:t>with</w:t>
      </w:r>
      <w:r w:rsidRPr="003A3DA8">
        <w:rPr>
          <w:spacing w:val="18"/>
        </w:rPr>
        <w:t xml:space="preserve"> </w:t>
      </w:r>
      <w:r w:rsidRPr="003A3DA8">
        <w:t>a</w:t>
      </w:r>
      <w:r w:rsidRPr="003A3DA8">
        <w:rPr>
          <w:spacing w:val="18"/>
        </w:rPr>
        <w:t xml:space="preserve"> </w:t>
      </w:r>
      <w:r w:rsidRPr="003A3DA8">
        <w:t>grade</w:t>
      </w:r>
      <w:r w:rsidRPr="003A3DA8">
        <w:rPr>
          <w:spacing w:val="18"/>
        </w:rPr>
        <w:t xml:space="preserve"> </w:t>
      </w:r>
      <w:r w:rsidRPr="003A3DA8">
        <w:t>of</w:t>
      </w:r>
      <w:r w:rsidRPr="003A3DA8">
        <w:rPr>
          <w:spacing w:val="48"/>
        </w:rPr>
        <w:t xml:space="preserve"> </w:t>
      </w:r>
      <w:r w:rsidRPr="003A3DA8">
        <w:t>C</w:t>
      </w:r>
      <w:r w:rsidRPr="003A3DA8">
        <w:rPr>
          <w:spacing w:val="15"/>
        </w:rPr>
        <w:t xml:space="preserve"> </w:t>
      </w:r>
      <w:r w:rsidRPr="003A3DA8">
        <w:t>or</w:t>
      </w:r>
      <w:r w:rsidRPr="003A3DA8">
        <w:rPr>
          <w:spacing w:val="17"/>
        </w:rPr>
        <w:t xml:space="preserve"> </w:t>
      </w:r>
      <w:r w:rsidRPr="003A3DA8">
        <w:rPr>
          <w:spacing w:val="-2"/>
        </w:rPr>
        <w:t>better.</w:t>
      </w:r>
    </w:p>
    <w:p w14:paraId="6AA2965E" w14:textId="77777777" w:rsidR="00291D5E" w:rsidRDefault="00291D5E">
      <w:pPr>
        <w:rPr>
          <w:spacing w:val="-2"/>
          <w:sz w:val="19"/>
          <w:szCs w:val="19"/>
        </w:rPr>
      </w:pPr>
      <w:r>
        <w:rPr>
          <w:spacing w:val="-2"/>
        </w:rPr>
        <w:br w:type="page"/>
      </w:r>
    </w:p>
    <w:p w14:paraId="7634E29A" w14:textId="1C4AE9B6" w:rsidR="001B26B0" w:rsidRDefault="00C543A0">
      <w:pPr>
        <w:pStyle w:val="Heading1"/>
        <w:numPr>
          <w:ilvl w:val="0"/>
          <w:numId w:val="1"/>
        </w:numPr>
        <w:tabs>
          <w:tab w:val="left" w:pos="484"/>
        </w:tabs>
        <w:spacing w:before="1"/>
        <w:ind w:left="484" w:hanging="343"/>
      </w:pPr>
      <w:bookmarkStart w:id="11" w:name="_Toc175568409"/>
      <w:r>
        <w:rPr>
          <w:color w:val="2E5395"/>
        </w:rPr>
        <w:lastRenderedPageBreak/>
        <w:t>Previous</w:t>
      </w:r>
      <w:r>
        <w:rPr>
          <w:color w:val="2E5395"/>
          <w:spacing w:val="25"/>
        </w:rPr>
        <w:t xml:space="preserve"> </w:t>
      </w:r>
      <w:r>
        <w:rPr>
          <w:color w:val="2E5395"/>
        </w:rPr>
        <w:t>coursework</w:t>
      </w:r>
      <w:r>
        <w:rPr>
          <w:color w:val="2E5395"/>
          <w:spacing w:val="40"/>
        </w:rPr>
        <w:t xml:space="preserve"> </w:t>
      </w:r>
      <w:r>
        <w:rPr>
          <w:color w:val="2E5395"/>
        </w:rPr>
        <w:t>evaluation</w:t>
      </w:r>
      <w:r>
        <w:rPr>
          <w:color w:val="2E5395"/>
          <w:spacing w:val="28"/>
        </w:rPr>
        <w:t xml:space="preserve"> </w:t>
      </w:r>
      <w:r>
        <w:rPr>
          <w:color w:val="2E5395"/>
        </w:rPr>
        <w:t>toward</w:t>
      </w:r>
      <w:r w:rsidR="006E005E">
        <w:rPr>
          <w:color w:val="2E5395"/>
          <w:spacing w:val="13"/>
        </w:rPr>
        <w:t xml:space="preserve"> </w:t>
      </w:r>
      <w:r w:rsidR="004D41C0">
        <w:rPr>
          <w:color w:val="2E5395"/>
          <w:spacing w:val="13"/>
        </w:rPr>
        <w:t xml:space="preserve">the </w:t>
      </w:r>
      <w:r w:rsidR="006E005E">
        <w:rPr>
          <w:color w:val="2E5395"/>
          <w:spacing w:val="13"/>
        </w:rPr>
        <w:t>RN-BSN program.</w:t>
      </w:r>
      <w:bookmarkEnd w:id="11"/>
      <w:r w:rsidR="006E005E">
        <w:rPr>
          <w:color w:val="2E5395"/>
          <w:spacing w:val="13"/>
        </w:rPr>
        <w:t xml:space="preserve"> </w:t>
      </w:r>
    </w:p>
    <w:p w14:paraId="65E62887" w14:textId="6C1E8C81" w:rsidR="001B26B0" w:rsidRPr="00890C5C" w:rsidRDefault="00C543A0" w:rsidP="00A055B3">
      <w:pPr>
        <w:pStyle w:val="pf0"/>
      </w:pPr>
      <w:r w:rsidRPr="00A055B3">
        <w:rPr>
          <w:rFonts w:ascii="Arial" w:hAnsi="Arial" w:cs="Arial"/>
          <w:sz w:val="19"/>
          <w:szCs w:val="19"/>
        </w:rPr>
        <w:t>Official</w:t>
      </w:r>
      <w:r w:rsidRPr="00A055B3">
        <w:rPr>
          <w:rFonts w:ascii="Arial" w:hAnsi="Arial" w:cs="Arial"/>
          <w:spacing w:val="39"/>
          <w:sz w:val="19"/>
          <w:szCs w:val="19"/>
        </w:rPr>
        <w:t xml:space="preserve"> </w:t>
      </w:r>
      <w:r w:rsidRPr="00A055B3">
        <w:rPr>
          <w:rFonts w:ascii="Arial" w:hAnsi="Arial" w:cs="Arial"/>
          <w:sz w:val="19"/>
          <w:szCs w:val="19"/>
        </w:rPr>
        <w:t>transcripts</w:t>
      </w:r>
      <w:r w:rsidRPr="00A055B3">
        <w:rPr>
          <w:rFonts w:ascii="Arial" w:hAnsi="Arial" w:cs="Arial"/>
          <w:spacing w:val="40"/>
          <w:sz w:val="19"/>
          <w:szCs w:val="19"/>
        </w:rPr>
        <w:t xml:space="preserve"> </w:t>
      </w:r>
      <w:r w:rsidRPr="00A055B3">
        <w:rPr>
          <w:rFonts w:ascii="Arial" w:hAnsi="Arial" w:cs="Arial"/>
          <w:sz w:val="19"/>
          <w:szCs w:val="19"/>
        </w:rPr>
        <w:t>are</w:t>
      </w:r>
      <w:r w:rsidRPr="00A055B3">
        <w:rPr>
          <w:rFonts w:ascii="Arial" w:hAnsi="Arial" w:cs="Arial"/>
          <w:spacing w:val="32"/>
          <w:sz w:val="19"/>
          <w:szCs w:val="19"/>
        </w:rPr>
        <w:t xml:space="preserve"> </w:t>
      </w:r>
      <w:r w:rsidRPr="00A055B3">
        <w:rPr>
          <w:rFonts w:ascii="Arial" w:hAnsi="Arial" w:cs="Arial"/>
          <w:sz w:val="19"/>
          <w:szCs w:val="19"/>
        </w:rPr>
        <w:t>fully</w:t>
      </w:r>
      <w:r w:rsidRPr="00A055B3">
        <w:rPr>
          <w:rFonts w:ascii="Arial" w:hAnsi="Arial" w:cs="Arial"/>
          <w:spacing w:val="40"/>
          <w:sz w:val="19"/>
          <w:szCs w:val="19"/>
        </w:rPr>
        <w:t xml:space="preserve"> </w:t>
      </w:r>
      <w:r w:rsidRPr="00A055B3">
        <w:rPr>
          <w:rFonts w:ascii="Arial" w:hAnsi="Arial" w:cs="Arial"/>
          <w:sz w:val="19"/>
          <w:szCs w:val="19"/>
        </w:rPr>
        <w:t>evaluated</w:t>
      </w:r>
      <w:r w:rsidRPr="00A055B3">
        <w:rPr>
          <w:rFonts w:ascii="Arial" w:hAnsi="Arial" w:cs="Arial"/>
          <w:spacing w:val="40"/>
          <w:sz w:val="19"/>
          <w:szCs w:val="19"/>
        </w:rPr>
        <w:t xml:space="preserve"> </w:t>
      </w:r>
      <w:r w:rsidRPr="00A055B3">
        <w:rPr>
          <w:rFonts w:ascii="Arial" w:hAnsi="Arial" w:cs="Arial"/>
          <w:sz w:val="19"/>
          <w:szCs w:val="19"/>
        </w:rPr>
        <w:t>by</w:t>
      </w:r>
      <w:r w:rsidRPr="00A055B3">
        <w:rPr>
          <w:rFonts w:ascii="Arial" w:hAnsi="Arial" w:cs="Arial"/>
          <w:spacing w:val="40"/>
          <w:sz w:val="19"/>
          <w:szCs w:val="19"/>
        </w:rPr>
        <w:t xml:space="preserve"> </w:t>
      </w:r>
      <w:r w:rsidRPr="00A055B3">
        <w:rPr>
          <w:rFonts w:ascii="Arial" w:hAnsi="Arial" w:cs="Arial"/>
          <w:sz w:val="19"/>
          <w:szCs w:val="19"/>
        </w:rPr>
        <w:t>the</w:t>
      </w:r>
      <w:r w:rsidRPr="00A055B3">
        <w:rPr>
          <w:rFonts w:ascii="Arial" w:hAnsi="Arial" w:cs="Arial"/>
          <w:spacing w:val="32"/>
          <w:sz w:val="19"/>
          <w:szCs w:val="19"/>
        </w:rPr>
        <w:t xml:space="preserve"> </w:t>
      </w:r>
      <w:r w:rsidRPr="00A055B3">
        <w:rPr>
          <w:rFonts w:ascii="Arial" w:hAnsi="Arial" w:cs="Arial"/>
          <w:sz w:val="19"/>
          <w:szCs w:val="19"/>
        </w:rPr>
        <w:t>Dallas</w:t>
      </w:r>
      <w:r w:rsidRPr="00A055B3">
        <w:rPr>
          <w:rFonts w:ascii="Arial" w:hAnsi="Arial" w:cs="Arial"/>
          <w:spacing w:val="40"/>
          <w:sz w:val="19"/>
          <w:szCs w:val="19"/>
        </w:rPr>
        <w:t xml:space="preserve"> </w:t>
      </w:r>
      <w:r w:rsidRPr="00A055B3">
        <w:rPr>
          <w:rFonts w:ascii="Arial" w:hAnsi="Arial" w:cs="Arial"/>
          <w:sz w:val="19"/>
          <w:szCs w:val="19"/>
        </w:rPr>
        <w:t>College</w:t>
      </w:r>
      <w:r w:rsidRPr="00A055B3">
        <w:rPr>
          <w:rFonts w:ascii="Arial" w:hAnsi="Arial" w:cs="Arial"/>
          <w:spacing w:val="32"/>
          <w:sz w:val="19"/>
          <w:szCs w:val="19"/>
        </w:rPr>
        <w:t xml:space="preserve"> </w:t>
      </w:r>
      <w:r w:rsidRPr="00A055B3">
        <w:rPr>
          <w:rFonts w:ascii="Arial" w:hAnsi="Arial" w:cs="Arial"/>
          <w:sz w:val="19"/>
          <w:szCs w:val="19"/>
        </w:rPr>
        <w:t>Transcript</w:t>
      </w:r>
      <w:r w:rsidRPr="00A055B3">
        <w:rPr>
          <w:rFonts w:ascii="Arial" w:hAnsi="Arial" w:cs="Arial"/>
          <w:spacing w:val="40"/>
          <w:sz w:val="19"/>
          <w:szCs w:val="19"/>
        </w:rPr>
        <w:t xml:space="preserve"> </w:t>
      </w:r>
      <w:r w:rsidRPr="00A055B3">
        <w:rPr>
          <w:rFonts w:ascii="Arial" w:hAnsi="Arial" w:cs="Arial"/>
          <w:sz w:val="19"/>
          <w:szCs w:val="19"/>
        </w:rPr>
        <w:t>Evaluation</w:t>
      </w:r>
      <w:r w:rsidRPr="00A055B3">
        <w:rPr>
          <w:rFonts w:ascii="Arial" w:hAnsi="Arial" w:cs="Arial"/>
          <w:spacing w:val="32"/>
          <w:sz w:val="19"/>
          <w:szCs w:val="19"/>
        </w:rPr>
        <w:t xml:space="preserve"> </w:t>
      </w:r>
      <w:r w:rsidRPr="00A055B3">
        <w:rPr>
          <w:rFonts w:ascii="Arial" w:hAnsi="Arial" w:cs="Arial"/>
          <w:sz w:val="19"/>
          <w:szCs w:val="19"/>
        </w:rPr>
        <w:t>Center</w:t>
      </w:r>
      <w:r w:rsidRPr="00A055B3">
        <w:rPr>
          <w:rFonts w:ascii="Arial" w:hAnsi="Arial" w:cs="Arial"/>
          <w:spacing w:val="30"/>
          <w:sz w:val="19"/>
          <w:szCs w:val="19"/>
        </w:rPr>
        <w:t xml:space="preserve"> </w:t>
      </w:r>
      <w:r w:rsidRPr="00A055B3">
        <w:rPr>
          <w:rFonts w:ascii="Arial" w:hAnsi="Arial" w:cs="Arial"/>
          <w:sz w:val="19"/>
          <w:szCs w:val="19"/>
        </w:rPr>
        <w:t>after</w:t>
      </w:r>
      <w:r w:rsidRPr="00A055B3">
        <w:rPr>
          <w:rFonts w:ascii="Arial" w:hAnsi="Arial" w:cs="Arial"/>
          <w:spacing w:val="30"/>
          <w:sz w:val="19"/>
          <w:szCs w:val="19"/>
        </w:rPr>
        <w:t xml:space="preserve"> </w:t>
      </w:r>
      <w:r w:rsidRPr="00A055B3">
        <w:rPr>
          <w:rFonts w:ascii="Arial" w:hAnsi="Arial" w:cs="Arial"/>
          <w:sz w:val="19"/>
          <w:szCs w:val="19"/>
        </w:rPr>
        <w:t>a student</w:t>
      </w:r>
      <w:r w:rsidRPr="00A055B3">
        <w:rPr>
          <w:rFonts w:ascii="Arial" w:hAnsi="Arial" w:cs="Arial"/>
          <w:spacing w:val="38"/>
          <w:sz w:val="19"/>
          <w:szCs w:val="19"/>
        </w:rPr>
        <w:t xml:space="preserve"> </w:t>
      </w:r>
      <w:r w:rsidRPr="00A055B3">
        <w:rPr>
          <w:rFonts w:ascii="Arial" w:hAnsi="Arial" w:cs="Arial"/>
          <w:sz w:val="19"/>
          <w:szCs w:val="19"/>
        </w:rPr>
        <w:t>has</w:t>
      </w:r>
      <w:r w:rsidRPr="00A055B3">
        <w:rPr>
          <w:rFonts w:ascii="Arial" w:hAnsi="Arial" w:cs="Arial"/>
          <w:spacing w:val="40"/>
          <w:sz w:val="19"/>
          <w:szCs w:val="19"/>
        </w:rPr>
        <w:t xml:space="preserve"> </w:t>
      </w:r>
      <w:r w:rsidRPr="00A055B3">
        <w:rPr>
          <w:rFonts w:ascii="Arial" w:hAnsi="Arial" w:cs="Arial"/>
          <w:sz w:val="19"/>
          <w:szCs w:val="19"/>
        </w:rPr>
        <w:t>been enrolled</w:t>
      </w:r>
      <w:r w:rsidRPr="00A055B3">
        <w:rPr>
          <w:rFonts w:ascii="Arial" w:hAnsi="Arial" w:cs="Arial"/>
          <w:spacing w:val="40"/>
          <w:sz w:val="19"/>
          <w:szCs w:val="19"/>
        </w:rPr>
        <w:t xml:space="preserve"> </w:t>
      </w:r>
      <w:r w:rsidRPr="00A055B3">
        <w:rPr>
          <w:rFonts w:ascii="Arial" w:hAnsi="Arial" w:cs="Arial"/>
          <w:spacing w:val="10"/>
          <w:sz w:val="19"/>
          <w:szCs w:val="19"/>
        </w:rPr>
        <w:t xml:space="preserve">for </w:t>
      </w:r>
      <w:r w:rsidRPr="00A055B3">
        <w:rPr>
          <w:rFonts w:ascii="Arial" w:hAnsi="Arial" w:cs="Arial"/>
          <w:sz w:val="19"/>
          <w:szCs w:val="19"/>
        </w:rPr>
        <w:t>at</w:t>
      </w:r>
      <w:r w:rsidRPr="00A055B3">
        <w:rPr>
          <w:rFonts w:ascii="Arial" w:hAnsi="Arial" w:cs="Arial"/>
          <w:spacing w:val="38"/>
          <w:sz w:val="19"/>
          <w:szCs w:val="19"/>
        </w:rPr>
        <w:t xml:space="preserve"> </w:t>
      </w:r>
      <w:r w:rsidRPr="00A055B3">
        <w:rPr>
          <w:rFonts w:ascii="Arial" w:hAnsi="Arial" w:cs="Arial"/>
          <w:sz w:val="19"/>
          <w:szCs w:val="19"/>
        </w:rPr>
        <w:t>least</w:t>
      </w:r>
      <w:r w:rsidRPr="00A055B3">
        <w:rPr>
          <w:rFonts w:ascii="Arial" w:hAnsi="Arial" w:cs="Arial"/>
          <w:spacing w:val="38"/>
          <w:sz w:val="19"/>
          <w:szCs w:val="19"/>
        </w:rPr>
        <w:t xml:space="preserve"> </w:t>
      </w:r>
      <w:r w:rsidRPr="00A055B3">
        <w:rPr>
          <w:rFonts w:ascii="Arial" w:hAnsi="Arial" w:cs="Arial"/>
          <w:sz w:val="19"/>
          <w:szCs w:val="19"/>
        </w:rPr>
        <w:t>one regular semester.</w:t>
      </w:r>
      <w:r w:rsidRPr="00A055B3">
        <w:rPr>
          <w:rFonts w:ascii="Arial" w:hAnsi="Arial" w:cs="Arial"/>
          <w:spacing w:val="40"/>
          <w:sz w:val="19"/>
          <w:szCs w:val="19"/>
        </w:rPr>
        <w:t xml:space="preserve"> </w:t>
      </w:r>
      <w:r w:rsidRPr="00A055B3">
        <w:rPr>
          <w:rFonts w:ascii="Arial" w:hAnsi="Arial" w:cs="Arial"/>
          <w:sz w:val="19"/>
          <w:szCs w:val="19"/>
        </w:rPr>
        <w:t>However,</w:t>
      </w:r>
      <w:r w:rsidRPr="00A055B3">
        <w:rPr>
          <w:rFonts w:ascii="Arial" w:hAnsi="Arial" w:cs="Arial"/>
          <w:spacing w:val="40"/>
          <w:sz w:val="19"/>
          <w:szCs w:val="19"/>
        </w:rPr>
        <w:t xml:space="preserve"> </w:t>
      </w:r>
      <w:r w:rsidRPr="00A055B3">
        <w:rPr>
          <w:rFonts w:ascii="Arial" w:hAnsi="Arial" w:cs="Arial"/>
          <w:sz w:val="19"/>
          <w:szCs w:val="19"/>
        </w:rPr>
        <w:t>students</w:t>
      </w:r>
      <w:r w:rsidR="003B7F1C" w:rsidRPr="00A055B3">
        <w:rPr>
          <w:rFonts w:ascii="Arial" w:hAnsi="Arial" w:cs="Arial"/>
          <w:sz w:val="19"/>
          <w:szCs w:val="19"/>
        </w:rPr>
        <w:t xml:space="preserve"> should </w:t>
      </w:r>
      <w:r w:rsidR="003B7F1C" w:rsidRPr="00A055B3">
        <w:rPr>
          <w:rStyle w:val="cf01"/>
          <w:rFonts w:ascii="Arial" w:hAnsi="Arial" w:cs="Arial"/>
          <w:sz w:val="19"/>
          <w:szCs w:val="19"/>
        </w:rPr>
        <w:t>complete an RN to BSN Interest Form</w:t>
      </w:r>
      <w:r w:rsidR="00F44DFB" w:rsidRPr="00A055B3">
        <w:rPr>
          <w:rStyle w:val="cf01"/>
          <w:rFonts w:ascii="Arial" w:hAnsi="Arial" w:cs="Arial"/>
          <w:sz w:val="19"/>
          <w:szCs w:val="19"/>
        </w:rPr>
        <w:t xml:space="preserve"> to initiate evaluation of coursework for RN to BSN Track at Dallas College. A Senior Success Coach will contact you within three business days of submitting the Interest Form with the next steps in your admissions process. </w:t>
      </w:r>
    </w:p>
    <w:p w14:paraId="49ADA32D" w14:textId="77777777" w:rsidR="001B26B0" w:rsidRDefault="00C543A0" w:rsidP="006E005E">
      <w:pPr>
        <w:pStyle w:val="BodyText"/>
        <w:spacing w:before="171" w:line="264" w:lineRule="auto"/>
        <w:ind w:left="540" w:right="357"/>
      </w:pPr>
      <w:r>
        <w:t>The</w:t>
      </w:r>
      <w:r>
        <w:rPr>
          <w:spacing w:val="40"/>
        </w:rPr>
        <w:t xml:space="preserve"> </w:t>
      </w:r>
      <w:r>
        <w:t>School</w:t>
      </w:r>
      <w:r>
        <w:rPr>
          <w:spacing w:val="37"/>
        </w:rPr>
        <w:t xml:space="preserve"> </w:t>
      </w:r>
      <w:r>
        <w:t>of</w:t>
      </w:r>
      <w:r>
        <w:rPr>
          <w:spacing w:val="40"/>
        </w:rPr>
        <w:t xml:space="preserve"> </w:t>
      </w:r>
      <w:r>
        <w:t>Health</w:t>
      </w:r>
      <w:r>
        <w:rPr>
          <w:spacing w:val="30"/>
        </w:rPr>
        <w:t xml:space="preserve"> </w:t>
      </w:r>
      <w:r>
        <w:t>Sciences</w:t>
      </w:r>
      <w:r>
        <w:rPr>
          <w:spacing w:val="40"/>
        </w:rPr>
        <w:t xml:space="preserve"> </w:t>
      </w:r>
      <w:r>
        <w:t>and</w:t>
      </w:r>
      <w:r>
        <w:rPr>
          <w:spacing w:val="40"/>
        </w:rPr>
        <w:t xml:space="preserve"> </w:t>
      </w:r>
      <w:r>
        <w:t>the</w:t>
      </w:r>
      <w:r>
        <w:rPr>
          <w:spacing w:val="30"/>
        </w:rPr>
        <w:t xml:space="preserve"> </w:t>
      </w:r>
      <w:r>
        <w:t>Allied</w:t>
      </w:r>
      <w:r>
        <w:rPr>
          <w:spacing w:val="40"/>
        </w:rPr>
        <w:t xml:space="preserve"> </w:t>
      </w:r>
      <w:r>
        <w:t>Health</w:t>
      </w:r>
      <w:r>
        <w:rPr>
          <w:spacing w:val="30"/>
        </w:rPr>
        <w:t xml:space="preserve"> </w:t>
      </w:r>
      <w:r>
        <w:t>Admissions</w:t>
      </w:r>
      <w:r>
        <w:rPr>
          <w:spacing w:val="40"/>
        </w:rPr>
        <w:t xml:space="preserve"> </w:t>
      </w:r>
      <w:r>
        <w:t>Office</w:t>
      </w:r>
      <w:r>
        <w:rPr>
          <w:spacing w:val="30"/>
        </w:rPr>
        <w:t xml:space="preserve"> </w:t>
      </w:r>
      <w:r>
        <w:t>reserve</w:t>
      </w:r>
      <w:r>
        <w:rPr>
          <w:spacing w:val="30"/>
        </w:rPr>
        <w:t xml:space="preserve"> </w:t>
      </w:r>
      <w:r>
        <w:t>the</w:t>
      </w:r>
      <w:r>
        <w:rPr>
          <w:spacing w:val="30"/>
        </w:rPr>
        <w:t xml:space="preserve"> </w:t>
      </w:r>
      <w:r>
        <w:t>right</w:t>
      </w:r>
      <w:r>
        <w:rPr>
          <w:spacing w:val="40"/>
        </w:rPr>
        <w:t xml:space="preserve"> </w:t>
      </w:r>
      <w:r>
        <w:t>to accept</w:t>
      </w:r>
      <w:r>
        <w:rPr>
          <w:spacing w:val="37"/>
        </w:rPr>
        <w:t xml:space="preserve"> </w:t>
      </w:r>
      <w:r>
        <w:t>or</w:t>
      </w:r>
      <w:r>
        <w:rPr>
          <w:spacing w:val="23"/>
        </w:rPr>
        <w:t xml:space="preserve"> </w:t>
      </w:r>
      <w:r>
        <w:t>reject</w:t>
      </w:r>
      <w:r>
        <w:rPr>
          <w:spacing w:val="37"/>
        </w:rPr>
        <w:t xml:space="preserve"> </w:t>
      </w:r>
      <w:r>
        <w:t>any</w:t>
      </w:r>
      <w:r>
        <w:rPr>
          <w:spacing w:val="40"/>
        </w:rPr>
        <w:t xml:space="preserve"> </w:t>
      </w:r>
      <w:r>
        <w:t>coursework</w:t>
      </w:r>
      <w:r>
        <w:rPr>
          <w:spacing w:val="40"/>
        </w:rPr>
        <w:t xml:space="preserve"> </w:t>
      </w:r>
      <w:r>
        <w:t>completed</w:t>
      </w:r>
      <w:r>
        <w:rPr>
          <w:spacing w:val="40"/>
        </w:rPr>
        <w:t xml:space="preserve"> </w:t>
      </w:r>
      <w:r>
        <w:t>at</w:t>
      </w:r>
      <w:r>
        <w:rPr>
          <w:spacing w:val="37"/>
        </w:rPr>
        <w:t xml:space="preserve"> </w:t>
      </w:r>
      <w:r>
        <w:t>other</w:t>
      </w:r>
      <w:r>
        <w:rPr>
          <w:spacing w:val="23"/>
        </w:rPr>
        <w:t xml:space="preserve"> </w:t>
      </w:r>
      <w:r>
        <w:t>colleges</w:t>
      </w:r>
      <w:r>
        <w:rPr>
          <w:spacing w:val="40"/>
        </w:rPr>
        <w:t xml:space="preserve"> </w:t>
      </w:r>
      <w:r>
        <w:t>presented</w:t>
      </w:r>
      <w:r>
        <w:rPr>
          <w:spacing w:val="40"/>
        </w:rPr>
        <w:t xml:space="preserve"> </w:t>
      </w:r>
      <w:r>
        <w:rPr>
          <w:spacing w:val="10"/>
        </w:rPr>
        <w:t xml:space="preserve">for </w:t>
      </w:r>
      <w:r>
        <w:t>transfer</w:t>
      </w:r>
      <w:r>
        <w:rPr>
          <w:spacing w:val="23"/>
        </w:rPr>
        <w:t xml:space="preserve"> </w:t>
      </w:r>
      <w:r>
        <w:t>evaluation toward Health Science programs.</w:t>
      </w:r>
    </w:p>
    <w:p w14:paraId="2559D0E9" w14:textId="77777777" w:rsidR="001B26B0" w:rsidRPr="00FA1000" w:rsidRDefault="00C543A0" w:rsidP="006E005E">
      <w:pPr>
        <w:pStyle w:val="Heading2"/>
        <w:spacing w:before="180"/>
        <w:ind w:left="540"/>
        <w:rPr>
          <w:b/>
        </w:rPr>
      </w:pPr>
      <w:bookmarkStart w:id="12" w:name="_Toc175568410"/>
      <w:r w:rsidRPr="00FA1000">
        <w:rPr>
          <w:b/>
          <w:color w:val="2E5395"/>
        </w:rPr>
        <w:t>Five-Year</w:t>
      </w:r>
      <w:r w:rsidRPr="00FA1000">
        <w:rPr>
          <w:b/>
          <w:color w:val="2E5395"/>
          <w:spacing w:val="24"/>
        </w:rPr>
        <w:t xml:space="preserve"> </w:t>
      </w:r>
      <w:r w:rsidRPr="00FA1000">
        <w:rPr>
          <w:b/>
          <w:color w:val="2E5395"/>
        </w:rPr>
        <w:t>Time</w:t>
      </w:r>
      <w:r w:rsidRPr="00FA1000">
        <w:rPr>
          <w:b/>
          <w:color w:val="2E5395"/>
          <w:spacing w:val="17"/>
        </w:rPr>
        <w:t xml:space="preserve"> </w:t>
      </w:r>
      <w:r w:rsidRPr="00FA1000">
        <w:rPr>
          <w:b/>
          <w:color w:val="2E5395"/>
        </w:rPr>
        <w:t>Limit</w:t>
      </w:r>
      <w:r w:rsidRPr="00FA1000">
        <w:rPr>
          <w:b/>
          <w:color w:val="2E5395"/>
          <w:spacing w:val="32"/>
        </w:rPr>
        <w:t xml:space="preserve"> </w:t>
      </w:r>
      <w:r w:rsidRPr="00FA1000">
        <w:rPr>
          <w:b/>
          <w:color w:val="2E5395"/>
        </w:rPr>
        <w:t>for</w:t>
      </w:r>
      <w:r w:rsidRPr="00FA1000">
        <w:rPr>
          <w:b/>
          <w:color w:val="2E5395"/>
          <w:spacing w:val="10"/>
        </w:rPr>
        <w:t xml:space="preserve"> </w:t>
      </w:r>
      <w:r w:rsidRPr="00FA1000">
        <w:rPr>
          <w:b/>
          <w:color w:val="2E5395"/>
        </w:rPr>
        <w:t>Select</w:t>
      </w:r>
      <w:r w:rsidRPr="00FA1000">
        <w:rPr>
          <w:b/>
          <w:color w:val="2E5395"/>
          <w:spacing w:val="30"/>
        </w:rPr>
        <w:t xml:space="preserve"> </w:t>
      </w:r>
      <w:r w:rsidRPr="00FA1000">
        <w:rPr>
          <w:b/>
          <w:color w:val="2E5395"/>
          <w:spacing w:val="-2"/>
        </w:rPr>
        <w:t>Courses</w:t>
      </w:r>
      <w:bookmarkEnd w:id="12"/>
    </w:p>
    <w:p w14:paraId="64722D0B" w14:textId="676AC665" w:rsidR="001B26B0" w:rsidRDefault="00C543A0" w:rsidP="006E005E">
      <w:pPr>
        <w:pStyle w:val="BodyText"/>
        <w:spacing w:before="21" w:line="268" w:lineRule="auto"/>
        <w:ind w:left="540" w:right="11"/>
      </w:pPr>
      <w:r>
        <w:t>The</w:t>
      </w:r>
      <w:r>
        <w:rPr>
          <w:spacing w:val="39"/>
        </w:rPr>
        <w:t xml:space="preserve"> </w:t>
      </w:r>
      <w:r w:rsidR="00C86A12">
        <w:t xml:space="preserve">RN-BSN program </w:t>
      </w:r>
      <w:r w:rsidR="00B22E55" w:rsidRPr="00B22E55">
        <w:rPr>
          <w:i/>
          <w:u w:val="single"/>
        </w:rPr>
        <w:t>does</w:t>
      </w:r>
      <w:r w:rsidR="004D41C0">
        <w:rPr>
          <w:i/>
          <w:u w:val="single"/>
        </w:rPr>
        <w:t xml:space="preserve"> not</w:t>
      </w:r>
      <w:r w:rsidR="004D41C0">
        <w:rPr>
          <w:spacing w:val="40"/>
        </w:rPr>
        <w:t xml:space="preserve"> </w:t>
      </w:r>
      <w:r w:rsidR="004D41C0">
        <w:t xml:space="preserve">have a </w:t>
      </w:r>
      <w:r>
        <w:t>5-year time limit</w:t>
      </w:r>
      <w:r w:rsidR="59BBB134">
        <w:t xml:space="preserve"> for</w:t>
      </w:r>
      <w:r w:rsidR="00127203">
        <w:t xml:space="preserve"> ANY</w:t>
      </w:r>
      <w:r w:rsidR="59BBB134">
        <w:t xml:space="preserve"> </w:t>
      </w:r>
      <w:r w:rsidR="00543313">
        <w:t>courses.</w:t>
      </w:r>
    </w:p>
    <w:p w14:paraId="57763560" w14:textId="77777777" w:rsidR="001B26B0" w:rsidRPr="00FA1000" w:rsidRDefault="00C543A0" w:rsidP="006E005E">
      <w:pPr>
        <w:pStyle w:val="Heading2"/>
        <w:ind w:left="540"/>
        <w:rPr>
          <w:b/>
        </w:rPr>
      </w:pPr>
      <w:bookmarkStart w:id="13" w:name="_Toc175568411"/>
      <w:r w:rsidRPr="00FA1000">
        <w:rPr>
          <w:b/>
          <w:color w:val="2E5395"/>
        </w:rPr>
        <w:t>Credit</w:t>
      </w:r>
      <w:r w:rsidRPr="00FA1000">
        <w:rPr>
          <w:b/>
          <w:color w:val="2E5395"/>
          <w:spacing w:val="17"/>
        </w:rPr>
        <w:t xml:space="preserve"> </w:t>
      </w:r>
      <w:r w:rsidRPr="00FA1000">
        <w:rPr>
          <w:b/>
          <w:color w:val="2E5395"/>
        </w:rPr>
        <w:t>by</w:t>
      </w:r>
      <w:r w:rsidRPr="00FA1000">
        <w:rPr>
          <w:b/>
          <w:color w:val="2E5395"/>
          <w:spacing w:val="20"/>
        </w:rPr>
        <w:t xml:space="preserve"> </w:t>
      </w:r>
      <w:r w:rsidRPr="00FA1000">
        <w:rPr>
          <w:b/>
          <w:color w:val="2E5395"/>
        </w:rPr>
        <w:t>Examination,</w:t>
      </w:r>
      <w:r w:rsidRPr="00FA1000">
        <w:rPr>
          <w:b/>
          <w:color w:val="2E5395"/>
          <w:spacing w:val="26"/>
        </w:rPr>
        <w:t xml:space="preserve"> </w:t>
      </w:r>
      <w:r w:rsidRPr="00FA1000">
        <w:rPr>
          <w:b/>
          <w:color w:val="2E5395"/>
        </w:rPr>
        <w:t>CLEP</w:t>
      </w:r>
      <w:r w:rsidRPr="00FA1000">
        <w:rPr>
          <w:b/>
          <w:color w:val="2E5395"/>
          <w:spacing w:val="34"/>
        </w:rPr>
        <w:t xml:space="preserve"> </w:t>
      </w:r>
      <w:r w:rsidRPr="00FA1000">
        <w:rPr>
          <w:b/>
          <w:color w:val="2E5395"/>
        </w:rPr>
        <w:t>and</w:t>
      </w:r>
      <w:r w:rsidRPr="00FA1000">
        <w:rPr>
          <w:b/>
          <w:color w:val="2E5395"/>
          <w:spacing w:val="15"/>
        </w:rPr>
        <w:t xml:space="preserve"> </w:t>
      </w:r>
      <w:r w:rsidRPr="00FA1000">
        <w:rPr>
          <w:b/>
          <w:color w:val="2E5395"/>
        </w:rPr>
        <w:t>Advanced</w:t>
      </w:r>
      <w:r w:rsidRPr="00FA1000">
        <w:rPr>
          <w:b/>
          <w:color w:val="2E5395"/>
          <w:spacing w:val="31"/>
        </w:rPr>
        <w:t xml:space="preserve"> </w:t>
      </w:r>
      <w:r w:rsidRPr="00FA1000">
        <w:rPr>
          <w:b/>
          <w:color w:val="2E5395"/>
        </w:rPr>
        <w:t>Placement</w:t>
      </w:r>
      <w:r w:rsidRPr="00FA1000">
        <w:rPr>
          <w:b/>
          <w:color w:val="2E5395"/>
          <w:spacing w:val="36"/>
        </w:rPr>
        <w:t xml:space="preserve"> </w:t>
      </w:r>
      <w:r w:rsidRPr="00FA1000">
        <w:rPr>
          <w:b/>
          <w:color w:val="2E5395"/>
          <w:spacing w:val="-2"/>
        </w:rPr>
        <w:t>Credit</w:t>
      </w:r>
      <w:bookmarkEnd w:id="13"/>
    </w:p>
    <w:p w14:paraId="6CEA7F96" w14:textId="77777777" w:rsidR="001B26B0" w:rsidRDefault="00C543A0" w:rsidP="006E005E">
      <w:pPr>
        <w:pStyle w:val="BodyText"/>
        <w:spacing w:before="25" w:line="264" w:lineRule="auto"/>
        <w:ind w:left="540" w:right="225"/>
      </w:pPr>
      <w:r>
        <w:t>Credit</w:t>
      </w:r>
      <w:r>
        <w:rPr>
          <w:spacing w:val="34"/>
        </w:rPr>
        <w:t xml:space="preserve"> </w:t>
      </w:r>
      <w:r>
        <w:t>through</w:t>
      </w:r>
      <w:r>
        <w:rPr>
          <w:spacing w:val="22"/>
        </w:rPr>
        <w:t xml:space="preserve"> </w:t>
      </w:r>
      <w:r>
        <w:t>CLEP,</w:t>
      </w:r>
      <w:r>
        <w:rPr>
          <w:spacing w:val="34"/>
        </w:rPr>
        <w:t xml:space="preserve"> </w:t>
      </w:r>
      <w:r>
        <w:t>High</w:t>
      </w:r>
      <w:r>
        <w:rPr>
          <w:spacing w:val="40"/>
        </w:rPr>
        <w:t xml:space="preserve"> </w:t>
      </w:r>
      <w:r>
        <w:t>School</w:t>
      </w:r>
      <w:r>
        <w:rPr>
          <w:spacing w:val="29"/>
        </w:rPr>
        <w:t xml:space="preserve"> </w:t>
      </w:r>
      <w:r>
        <w:t>Advanced</w:t>
      </w:r>
      <w:r>
        <w:rPr>
          <w:spacing w:val="40"/>
        </w:rPr>
        <w:t xml:space="preserve"> </w:t>
      </w:r>
      <w:r>
        <w:t>Placement</w:t>
      </w:r>
      <w:r>
        <w:rPr>
          <w:spacing w:val="40"/>
        </w:rPr>
        <w:t xml:space="preserve"> </w:t>
      </w:r>
      <w:r>
        <w:t>(AP)</w:t>
      </w:r>
      <w:r>
        <w:rPr>
          <w:spacing w:val="22"/>
        </w:rPr>
        <w:t xml:space="preserve"> </w:t>
      </w:r>
      <w:r>
        <w:t>Exams</w:t>
      </w:r>
      <w:r>
        <w:rPr>
          <w:spacing w:val="37"/>
        </w:rPr>
        <w:t xml:space="preserve"> </w:t>
      </w:r>
      <w:r>
        <w:t>and</w:t>
      </w:r>
      <w:r>
        <w:rPr>
          <w:spacing w:val="40"/>
        </w:rPr>
        <w:t xml:space="preserve"> </w:t>
      </w:r>
      <w:r>
        <w:t>Credit</w:t>
      </w:r>
      <w:r>
        <w:rPr>
          <w:spacing w:val="34"/>
        </w:rPr>
        <w:t xml:space="preserve"> </w:t>
      </w:r>
      <w:r>
        <w:t>by</w:t>
      </w:r>
      <w:r>
        <w:rPr>
          <w:spacing w:val="37"/>
        </w:rPr>
        <w:t xml:space="preserve"> </w:t>
      </w:r>
      <w:r>
        <w:t>Examination may</w:t>
      </w:r>
      <w:r>
        <w:rPr>
          <w:spacing w:val="40"/>
        </w:rPr>
        <w:t xml:space="preserve"> </w:t>
      </w:r>
      <w:r>
        <w:t>be</w:t>
      </w:r>
      <w:r>
        <w:rPr>
          <w:spacing w:val="30"/>
        </w:rPr>
        <w:t xml:space="preserve"> </w:t>
      </w:r>
      <w:r>
        <w:t>awarded</w:t>
      </w:r>
      <w:r>
        <w:rPr>
          <w:spacing w:val="40"/>
        </w:rPr>
        <w:t xml:space="preserve"> </w:t>
      </w:r>
      <w:r>
        <w:rPr>
          <w:spacing w:val="10"/>
        </w:rPr>
        <w:t xml:space="preserve">for </w:t>
      </w:r>
      <w:r>
        <w:t>a</w:t>
      </w:r>
      <w:r>
        <w:rPr>
          <w:spacing w:val="30"/>
        </w:rPr>
        <w:t xml:space="preserve"> </w:t>
      </w:r>
      <w:r>
        <w:t>limited</w:t>
      </w:r>
      <w:r>
        <w:rPr>
          <w:spacing w:val="40"/>
        </w:rPr>
        <w:t xml:space="preserve"> </w:t>
      </w:r>
      <w:r>
        <w:t>number</w:t>
      </w:r>
      <w:r>
        <w:rPr>
          <w:spacing w:val="28"/>
        </w:rPr>
        <w:t xml:space="preserve"> </w:t>
      </w:r>
      <w:r>
        <w:t>of</w:t>
      </w:r>
      <w:r>
        <w:rPr>
          <w:spacing w:val="40"/>
        </w:rPr>
        <w:t xml:space="preserve"> </w:t>
      </w:r>
      <w:r>
        <w:t>courses</w:t>
      </w:r>
      <w:r>
        <w:rPr>
          <w:spacing w:val="40"/>
        </w:rPr>
        <w:t xml:space="preserve"> </w:t>
      </w:r>
      <w:r>
        <w:t>toward</w:t>
      </w:r>
      <w:r>
        <w:rPr>
          <w:spacing w:val="40"/>
        </w:rPr>
        <w:t xml:space="preserve"> </w:t>
      </w:r>
      <w:r>
        <w:t>Health</w:t>
      </w:r>
      <w:r>
        <w:rPr>
          <w:spacing w:val="30"/>
        </w:rPr>
        <w:t xml:space="preserve"> </w:t>
      </w:r>
      <w:r>
        <w:t>Sciences</w:t>
      </w:r>
      <w:r>
        <w:rPr>
          <w:spacing w:val="40"/>
        </w:rPr>
        <w:t xml:space="preserve"> </w:t>
      </w:r>
      <w:r>
        <w:t>programs</w:t>
      </w:r>
      <w:r>
        <w:rPr>
          <w:spacing w:val="40"/>
        </w:rPr>
        <w:t xml:space="preserve"> </w:t>
      </w:r>
      <w:r>
        <w:t>including MATH</w:t>
      </w:r>
      <w:r>
        <w:rPr>
          <w:spacing w:val="36"/>
        </w:rPr>
        <w:t xml:space="preserve"> </w:t>
      </w:r>
      <w:r>
        <w:t>1314,</w:t>
      </w:r>
      <w:r>
        <w:rPr>
          <w:spacing w:val="40"/>
        </w:rPr>
        <w:t xml:space="preserve"> </w:t>
      </w:r>
      <w:r>
        <w:t>PSYC 2301,</w:t>
      </w:r>
      <w:r>
        <w:rPr>
          <w:spacing w:val="40"/>
        </w:rPr>
        <w:t xml:space="preserve"> </w:t>
      </w:r>
      <w:r>
        <w:t>and</w:t>
      </w:r>
      <w:r>
        <w:rPr>
          <w:spacing w:val="38"/>
        </w:rPr>
        <w:t xml:space="preserve"> </w:t>
      </w:r>
      <w:r>
        <w:t>PSYC 2314.</w:t>
      </w:r>
      <w:r>
        <w:rPr>
          <w:spacing w:val="80"/>
        </w:rPr>
        <w:t xml:space="preserve"> </w:t>
      </w:r>
      <w:r>
        <w:t>CLEP</w:t>
      </w:r>
      <w:r>
        <w:rPr>
          <w:spacing w:val="29"/>
        </w:rPr>
        <w:t xml:space="preserve"> </w:t>
      </w:r>
      <w:r>
        <w:t>credit</w:t>
      </w:r>
      <w:r>
        <w:rPr>
          <w:spacing w:val="31"/>
        </w:rPr>
        <w:t xml:space="preserve"> </w:t>
      </w:r>
      <w:r>
        <w:t>is</w:t>
      </w:r>
      <w:r>
        <w:rPr>
          <w:spacing w:val="33"/>
        </w:rPr>
        <w:t xml:space="preserve"> </w:t>
      </w:r>
      <w:r>
        <w:t>not</w:t>
      </w:r>
      <w:r>
        <w:rPr>
          <w:spacing w:val="31"/>
        </w:rPr>
        <w:t xml:space="preserve"> </w:t>
      </w:r>
      <w:r>
        <w:t>awarded</w:t>
      </w:r>
      <w:r>
        <w:rPr>
          <w:spacing w:val="38"/>
        </w:rPr>
        <w:t xml:space="preserve"> </w:t>
      </w:r>
      <w:r>
        <w:rPr>
          <w:spacing w:val="10"/>
        </w:rPr>
        <w:t xml:space="preserve">for </w:t>
      </w:r>
      <w:r>
        <w:t>ENGL 1301.</w:t>
      </w:r>
    </w:p>
    <w:p w14:paraId="7B2D83EA" w14:textId="77777777" w:rsidR="001B26B0" w:rsidRDefault="00C543A0" w:rsidP="006E005E">
      <w:pPr>
        <w:pStyle w:val="BodyText"/>
        <w:spacing w:line="264" w:lineRule="auto"/>
        <w:ind w:left="540" w:right="225"/>
      </w:pPr>
      <w:r>
        <w:t>Advanced</w:t>
      </w:r>
      <w:r>
        <w:rPr>
          <w:spacing w:val="32"/>
        </w:rPr>
        <w:t xml:space="preserve"> </w:t>
      </w:r>
      <w:r>
        <w:t>Placement</w:t>
      </w:r>
      <w:r>
        <w:rPr>
          <w:spacing w:val="25"/>
        </w:rPr>
        <w:t xml:space="preserve"> </w:t>
      </w:r>
      <w:r>
        <w:t>(“AP”)</w:t>
      </w:r>
      <w:r>
        <w:rPr>
          <w:spacing w:val="31"/>
        </w:rPr>
        <w:t xml:space="preserve"> </w:t>
      </w:r>
      <w:r>
        <w:t>credit</w:t>
      </w:r>
      <w:r>
        <w:rPr>
          <w:spacing w:val="10"/>
        </w:rPr>
        <w:t xml:space="preserve"> for </w:t>
      </w:r>
      <w:r>
        <w:t>ENGL 1301,</w:t>
      </w:r>
      <w:r>
        <w:rPr>
          <w:spacing w:val="25"/>
        </w:rPr>
        <w:t xml:space="preserve"> </w:t>
      </w:r>
      <w:r>
        <w:t>PSYC 2301,</w:t>
      </w:r>
      <w:r>
        <w:rPr>
          <w:spacing w:val="40"/>
        </w:rPr>
        <w:t xml:space="preserve"> </w:t>
      </w:r>
      <w:r>
        <w:t>and</w:t>
      </w:r>
      <w:r>
        <w:rPr>
          <w:spacing w:val="32"/>
        </w:rPr>
        <w:t xml:space="preserve"> </w:t>
      </w:r>
      <w:r>
        <w:t>MATH</w:t>
      </w:r>
      <w:r>
        <w:rPr>
          <w:spacing w:val="29"/>
        </w:rPr>
        <w:t xml:space="preserve"> </w:t>
      </w:r>
      <w:r>
        <w:t>1314</w:t>
      </w:r>
      <w:r>
        <w:rPr>
          <w:spacing w:val="40"/>
        </w:rPr>
        <w:t xml:space="preserve"> </w:t>
      </w:r>
      <w:r>
        <w:t>is</w:t>
      </w:r>
      <w:r>
        <w:rPr>
          <w:spacing w:val="27"/>
        </w:rPr>
        <w:t xml:space="preserve"> </w:t>
      </w:r>
      <w:r>
        <w:t>acceptable if the</w:t>
      </w:r>
      <w:r>
        <w:rPr>
          <w:spacing w:val="24"/>
        </w:rPr>
        <w:t xml:space="preserve"> </w:t>
      </w:r>
      <w:r>
        <w:t>credit</w:t>
      </w:r>
      <w:r>
        <w:rPr>
          <w:spacing w:val="37"/>
        </w:rPr>
        <w:t xml:space="preserve"> </w:t>
      </w:r>
      <w:r>
        <w:t>appears</w:t>
      </w:r>
      <w:r>
        <w:rPr>
          <w:spacing w:val="40"/>
        </w:rPr>
        <w:t xml:space="preserve"> </w:t>
      </w:r>
      <w:r>
        <w:t>on</w:t>
      </w:r>
      <w:r>
        <w:rPr>
          <w:spacing w:val="24"/>
        </w:rPr>
        <w:t xml:space="preserve"> </w:t>
      </w:r>
      <w:r>
        <w:t>a</w:t>
      </w:r>
      <w:r>
        <w:rPr>
          <w:spacing w:val="24"/>
        </w:rPr>
        <w:t xml:space="preserve"> </w:t>
      </w:r>
      <w:r>
        <w:t>college</w:t>
      </w:r>
      <w:r>
        <w:rPr>
          <w:spacing w:val="24"/>
        </w:rPr>
        <w:t xml:space="preserve"> </w:t>
      </w:r>
      <w:r>
        <w:t>transcript</w:t>
      </w:r>
      <w:r>
        <w:rPr>
          <w:spacing w:val="37"/>
        </w:rPr>
        <w:t xml:space="preserve"> </w:t>
      </w:r>
      <w:r>
        <w:t>as</w:t>
      </w:r>
      <w:r>
        <w:rPr>
          <w:spacing w:val="40"/>
        </w:rPr>
        <w:t xml:space="preserve"> </w:t>
      </w:r>
      <w:r>
        <w:t>ENGL</w:t>
      </w:r>
      <w:r>
        <w:rPr>
          <w:spacing w:val="24"/>
        </w:rPr>
        <w:t xml:space="preserve"> </w:t>
      </w:r>
      <w:r>
        <w:t>1301,</w:t>
      </w:r>
      <w:r>
        <w:rPr>
          <w:spacing w:val="37"/>
        </w:rPr>
        <w:t xml:space="preserve"> </w:t>
      </w:r>
      <w:r>
        <w:t>PSYC 2301,</w:t>
      </w:r>
      <w:r>
        <w:rPr>
          <w:spacing w:val="40"/>
        </w:rPr>
        <w:t xml:space="preserve"> </w:t>
      </w:r>
      <w:r>
        <w:t>and</w:t>
      </w:r>
      <w:r>
        <w:rPr>
          <w:spacing w:val="40"/>
        </w:rPr>
        <w:t xml:space="preserve"> </w:t>
      </w:r>
      <w:r>
        <w:t>MATH</w:t>
      </w:r>
      <w:r>
        <w:rPr>
          <w:spacing w:val="40"/>
        </w:rPr>
        <w:t xml:space="preserve"> </w:t>
      </w:r>
      <w:r>
        <w:t>1314</w:t>
      </w:r>
    </w:p>
    <w:p w14:paraId="1C2AB3E7" w14:textId="77777777" w:rsidR="001B26B0" w:rsidRDefault="00C543A0" w:rsidP="006E005E">
      <w:pPr>
        <w:pStyle w:val="BodyText"/>
        <w:ind w:left="540"/>
      </w:pPr>
      <w:r>
        <w:t>equivalency.</w:t>
      </w:r>
      <w:r>
        <w:rPr>
          <w:spacing w:val="66"/>
          <w:w w:val="150"/>
        </w:rPr>
        <w:t xml:space="preserve"> </w:t>
      </w:r>
      <w:r>
        <w:t>A</w:t>
      </w:r>
      <w:r>
        <w:rPr>
          <w:spacing w:val="22"/>
        </w:rPr>
        <w:t xml:space="preserve"> </w:t>
      </w:r>
      <w:r>
        <w:t>letter</w:t>
      </w:r>
      <w:r>
        <w:rPr>
          <w:spacing w:val="11"/>
        </w:rPr>
        <w:t xml:space="preserve"> </w:t>
      </w:r>
      <w:r>
        <w:t>grade</w:t>
      </w:r>
      <w:r>
        <w:rPr>
          <w:spacing w:val="13"/>
        </w:rPr>
        <w:t xml:space="preserve"> </w:t>
      </w:r>
      <w:r>
        <w:t>is</w:t>
      </w:r>
      <w:r>
        <w:rPr>
          <w:spacing w:val="26"/>
        </w:rPr>
        <w:t xml:space="preserve"> </w:t>
      </w:r>
      <w:r>
        <w:t>not</w:t>
      </w:r>
      <w:r>
        <w:rPr>
          <w:spacing w:val="23"/>
        </w:rPr>
        <w:t xml:space="preserve"> </w:t>
      </w:r>
      <w:r>
        <w:t>awarded</w:t>
      </w:r>
      <w:r>
        <w:rPr>
          <w:spacing w:val="30"/>
        </w:rPr>
        <w:t xml:space="preserve"> </w:t>
      </w:r>
      <w:r>
        <w:rPr>
          <w:spacing w:val="10"/>
        </w:rPr>
        <w:t>for</w:t>
      </w:r>
      <w:r>
        <w:rPr>
          <w:spacing w:val="12"/>
        </w:rPr>
        <w:t xml:space="preserve"> </w:t>
      </w:r>
      <w:r>
        <w:t>“AP”</w:t>
      </w:r>
      <w:r>
        <w:rPr>
          <w:spacing w:val="12"/>
        </w:rPr>
        <w:t xml:space="preserve"> </w:t>
      </w:r>
      <w:r>
        <w:rPr>
          <w:spacing w:val="-2"/>
        </w:rPr>
        <w:t>credit.</w:t>
      </w:r>
    </w:p>
    <w:p w14:paraId="32B7E416" w14:textId="77777777" w:rsidR="001B26B0" w:rsidRPr="00FA1000" w:rsidRDefault="00C543A0" w:rsidP="006E005E">
      <w:pPr>
        <w:pStyle w:val="Heading2"/>
        <w:spacing w:before="180"/>
        <w:ind w:left="540"/>
        <w:jc w:val="both"/>
        <w:rPr>
          <w:b/>
        </w:rPr>
      </w:pPr>
      <w:bookmarkStart w:id="14" w:name="_Toc175568412"/>
      <w:r w:rsidRPr="00FA1000">
        <w:rPr>
          <w:b/>
          <w:color w:val="2E5395"/>
        </w:rPr>
        <w:t>Coursework</w:t>
      </w:r>
      <w:r w:rsidRPr="00FA1000">
        <w:rPr>
          <w:b/>
          <w:color w:val="2E5395"/>
          <w:spacing w:val="32"/>
        </w:rPr>
        <w:t xml:space="preserve"> </w:t>
      </w:r>
      <w:r w:rsidRPr="00FA1000">
        <w:rPr>
          <w:b/>
          <w:color w:val="2E5395"/>
        </w:rPr>
        <w:t>from</w:t>
      </w:r>
      <w:r w:rsidRPr="00FA1000">
        <w:rPr>
          <w:b/>
          <w:color w:val="2E5395"/>
          <w:spacing w:val="34"/>
        </w:rPr>
        <w:t xml:space="preserve"> </w:t>
      </w:r>
      <w:r w:rsidRPr="00FA1000">
        <w:rPr>
          <w:b/>
          <w:color w:val="2E5395"/>
        </w:rPr>
        <w:t>Institutions</w:t>
      </w:r>
      <w:r w:rsidRPr="00FA1000">
        <w:rPr>
          <w:b/>
          <w:color w:val="2E5395"/>
          <w:spacing w:val="45"/>
        </w:rPr>
        <w:t xml:space="preserve"> </w:t>
      </w:r>
      <w:r w:rsidRPr="00FA1000">
        <w:rPr>
          <w:b/>
          <w:color w:val="2E5395"/>
        </w:rPr>
        <w:t>Outside</w:t>
      </w:r>
      <w:r w:rsidRPr="00FA1000">
        <w:rPr>
          <w:b/>
          <w:color w:val="2E5395"/>
          <w:spacing w:val="15"/>
        </w:rPr>
        <w:t xml:space="preserve"> </w:t>
      </w:r>
      <w:r w:rsidRPr="00FA1000">
        <w:rPr>
          <w:b/>
          <w:color w:val="2E5395"/>
        </w:rPr>
        <w:t>of</w:t>
      </w:r>
      <w:r w:rsidRPr="00FA1000">
        <w:rPr>
          <w:b/>
          <w:color w:val="2E5395"/>
          <w:spacing w:val="22"/>
        </w:rPr>
        <w:t xml:space="preserve"> </w:t>
      </w:r>
      <w:r w:rsidRPr="00FA1000">
        <w:rPr>
          <w:b/>
          <w:color w:val="2E5395"/>
        </w:rPr>
        <w:t>the</w:t>
      </w:r>
      <w:r w:rsidRPr="00FA1000">
        <w:rPr>
          <w:b/>
          <w:color w:val="2E5395"/>
          <w:spacing w:val="15"/>
        </w:rPr>
        <w:t xml:space="preserve"> </w:t>
      </w:r>
      <w:r w:rsidRPr="00FA1000">
        <w:rPr>
          <w:b/>
          <w:color w:val="2E5395"/>
        </w:rPr>
        <w:t>United</w:t>
      </w:r>
      <w:r w:rsidRPr="00FA1000">
        <w:rPr>
          <w:b/>
          <w:color w:val="2E5395"/>
          <w:spacing w:val="26"/>
        </w:rPr>
        <w:t xml:space="preserve"> </w:t>
      </w:r>
      <w:r w:rsidRPr="00FA1000">
        <w:rPr>
          <w:b/>
          <w:color w:val="2E5395"/>
          <w:spacing w:val="-2"/>
        </w:rPr>
        <w:t>States</w:t>
      </w:r>
      <w:bookmarkEnd w:id="14"/>
    </w:p>
    <w:p w14:paraId="736AE9C4" w14:textId="40387CB1" w:rsidR="0076769C" w:rsidRDefault="00C543A0" w:rsidP="00B22E55">
      <w:pPr>
        <w:pStyle w:val="BodyText"/>
        <w:ind w:left="540"/>
        <w:rPr>
          <w:b/>
        </w:rPr>
      </w:pPr>
      <w:r w:rsidRPr="00C86A12">
        <w:t>Some</w:t>
      </w:r>
      <w:r w:rsidRPr="00C86A12">
        <w:rPr>
          <w:spacing w:val="-5"/>
        </w:rPr>
        <w:t xml:space="preserve"> </w:t>
      </w:r>
      <w:r w:rsidRPr="00C86A12">
        <w:t>credits</w:t>
      </w:r>
      <w:r w:rsidRPr="00C86A12">
        <w:rPr>
          <w:spacing w:val="-8"/>
        </w:rPr>
        <w:t xml:space="preserve"> </w:t>
      </w:r>
      <w:r w:rsidRPr="00C86A12">
        <w:t>may be</w:t>
      </w:r>
      <w:r w:rsidRPr="00C86A12">
        <w:rPr>
          <w:spacing w:val="-6"/>
        </w:rPr>
        <w:t xml:space="preserve"> </w:t>
      </w:r>
      <w:r w:rsidRPr="00C86A12">
        <w:t>restricted</w:t>
      </w:r>
      <w:r w:rsidRPr="00C86A12">
        <w:rPr>
          <w:spacing w:val="-6"/>
        </w:rPr>
        <w:t xml:space="preserve"> </w:t>
      </w:r>
      <w:r w:rsidRPr="00C86A12">
        <w:t>or</w:t>
      </w:r>
      <w:r w:rsidRPr="00C86A12">
        <w:rPr>
          <w:spacing w:val="-1"/>
        </w:rPr>
        <w:t xml:space="preserve"> </w:t>
      </w:r>
      <w:r w:rsidRPr="00C86A12">
        <w:t>disallowed from colleges</w:t>
      </w:r>
      <w:r w:rsidRPr="00C86A12">
        <w:rPr>
          <w:spacing w:val="-8"/>
        </w:rPr>
        <w:t xml:space="preserve"> </w:t>
      </w:r>
      <w:r w:rsidRPr="00C86A12">
        <w:t>or</w:t>
      </w:r>
      <w:r w:rsidRPr="00C86A12">
        <w:rPr>
          <w:spacing w:val="-1"/>
        </w:rPr>
        <w:t xml:space="preserve"> </w:t>
      </w:r>
      <w:r w:rsidRPr="00C86A12">
        <w:t>universities outside the United</w:t>
      </w:r>
      <w:r w:rsidRPr="00C86A12">
        <w:rPr>
          <w:spacing w:val="-11"/>
        </w:rPr>
        <w:t xml:space="preserve"> </w:t>
      </w:r>
      <w:r w:rsidRPr="00C86A12">
        <w:t xml:space="preserve">States. </w:t>
      </w:r>
      <w:hyperlink r:id="rId37" w:history="1">
        <w:r w:rsidRPr="00F44942">
          <w:rPr>
            <w:rStyle w:val="Hyperlink"/>
          </w:rPr>
          <w:t>International</w:t>
        </w:r>
        <w:r w:rsidRPr="00F44942">
          <w:rPr>
            <w:rStyle w:val="Hyperlink"/>
            <w:spacing w:val="20"/>
          </w:rPr>
          <w:t xml:space="preserve"> </w:t>
        </w:r>
        <w:r w:rsidRPr="00F44942">
          <w:rPr>
            <w:rStyle w:val="Hyperlink"/>
          </w:rPr>
          <w:t>Coursework Evaluation</w:t>
        </w:r>
      </w:hyperlink>
      <w:r w:rsidRPr="00C86A12">
        <w:rPr>
          <w:color w:val="0000FF"/>
          <w:spacing w:val="-6"/>
        </w:rPr>
        <w:t xml:space="preserve"> </w:t>
      </w:r>
      <w:r w:rsidRPr="00C86A12">
        <w:t>is a</w:t>
      </w:r>
      <w:r w:rsidRPr="00C86A12">
        <w:rPr>
          <w:spacing w:val="-11"/>
        </w:rPr>
        <w:t xml:space="preserve"> </w:t>
      </w:r>
      <w:r w:rsidRPr="00C86A12">
        <w:t>multi-step process</w:t>
      </w:r>
      <w:r w:rsidRPr="00C86A12">
        <w:rPr>
          <w:spacing w:val="-12"/>
        </w:rPr>
        <w:t xml:space="preserve"> </w:t>
      </w:r>
      <w:r w:rsidRPr="00C86A12">
        <w:t>which</w:t>
      </w:r>
      <w:r w:rsidRPr="00C86A12">
        <w:rPr>
          <w:spacing w:val="-11"/>
        </w:rPr>
        <w:t xml:space="preserve"> </w:t>
      </w:r>
      <w:r w:rsidRPr="00C86A12">
        <w:t>may take several weeks.</w:t>
      </w:r>
      <w:r w:rsidRPr="00C86A12">
        <w:rPr>
          <w:spacing w:val="40"/>
        </w:rPr>
        <w:t xml:space="preserve"> </w:t>
      </w:r>
      <w:r w:rsidRPr="00C86A12">
        <w:rPr>
          <w:b/>
        </w:rPr>
        <w:t>The student must be enrolled in credit classes at a Dallas College campus before the evaluation process can be initiated.</w:t>
      </w:r>
      <w:r w:rsidR="00082FE0" w:rsidRPr="00C86A12">
        <w:rPr>
          <w:b/>
        </w:rPr>
        <w:t xml:space="preserve"> </w:t>
      </w:r>
    </w:p>
    <w:p w14:paraId="38426797" w14:textId="77777777" w:rsidR="00AD69B5" w:rsidRDefault="00AD69B5" w:rsidP="00B22E55">
      <w:pPr>
        <w:pStyle w:val="BodyText"/>
        <w:ind w:left="540"/>
        <w:rPr>
          <w:b/>
        </w:rPr>
      </w:pPr>
    </w:p>
    <w:p w14:paraId="5C779156" w14:textId="79E5CFF1" w:rsidR="00672CF7" w:rsidRPr="00672CF7" w:rsidRDefault="00AD69B5" w:rsidP="00A055B3">
      <w:pPr>
        <w:pStyle w:val="ListParagraph"/>
        <w:ind w:left="720" w:firstLine="0"/>
        <w:rPr>
          <w:bCs/>
          <w:sz w:val="19"/>
          <w:szCs w:val="19"/>
        </w:rPr>
      </w:pPr>
      <w:r w:rsidRPr="00A055B3">
        <w:rPr>
          <w:bCs/>
          <w:sz w:val="19"/>
          <w:szCs w:val="19"/>
        </w:rPr>
        <w:t xml:space="preserve">Note: </w:t>
      </w:r>
      <w:r w:rsidR="00C60664" w:rsidRPr="00A055B3">
        <w:rPr>
          <w:bCs/>
          <w:sz w:val="19"/>
          <w:szCs w:val="19"/>
        </w:rPr>
        <w:t>An applicant must still graduate</w:t>
      </w:r>
      <w:r w:rsidR="00672CF7" w:rsidRPr="00A055B3">
        <w:rPr>
          <w:bCs/>
          <w:sz w:val="19"/>
          <w:szCs w:val="19"/>
        </w:rPr>
        <w:t xml:space="preserve"> </w:t>
      </w:r>
      <w:r w:rsidR="00672CF7" w:rsidRPr="00672CF7">
        <w:rPr>
          <w:bCs/>
          <w:sz w:val="19"/>
          <w:szCs w:val="19"/>
        </w:rPr>
        <w:t xml:space="preserve">from an accredited program of nursing </w:t>
      </w:r>
      <w:hyperlink r:id="rId38" w:history="1">
        <w:r w:rsidR="00672CF7" w:rsidRPr="00DA2747">
          <w:rPr>
            <w:rStyle w:val="Hyperlink"/>
            <w:bCs/>
            <w:sz w:val="19"/>
            <w:szCs w:val="19"/>
          </w:rPr>
          <w:t>(National League for Nursing Accrediting Commission [NLNAC</w:t>
        </w:r>
      </w:hyperlink>
      <w:r w:rsidR="00672CF7" w:rsidRPr="00672CF7">
        <w:rPr>
          <w:bCs/>
          <w:sz w:val="19"/>
          <w:szCs w:val="19"/>
        </w:rPr>
        <w:t xml:space="preserve">] or </w:t>
      </w:r>
      <w:hyperlink r:id="rId39" w:history="1">
        <w:r w:rsidR="00672CF7" w:rsidRPr="00796AC9">
          <w:rPr>
            <w:rStyle w:val="Hyperlink"/>
            <w:bCs/>
            <w:sz w:val="19"/>
            <w:szCs w:val="19"/>
          </w:rPr>
          <w:t>Accreditation Commission for Education in Nursing [ACEN</w:t>
        </w:r>
      </w:hyperlink>
      <w:r w:rsidR="00672CF7" w:rsidRPr="00672CF7">
        <w:rPr>
          <w:bCs/>
          <w:sz w:val="19"/>
          <w:szCs w:val="19"/>
        </w:rPr>
        <w:t>] .</w:t>
      </w:r>
    </w:p>
    <w:p w14:paraId="04111891" w14:textId="720F7D7C" w:rsidR="00AD69B5" w:rsidRPr="00C86A12" w:rsidRDefault="00AD69B5" w:rsidP="00B22E55">
      <w:pPr>
        <w:pStyle w:val="BodyText"/>
        <w:ind w:left="540"/>
        <w:rPr>
          <w:b/>
        </w:rPr>
      </w:pPr>
    </w:p>
    <w:p w14:paraId="7406F3C5" w14:textId="26DE14CC" w:rsidR="0076769C" w:rsidRDefault="0076769C" w:rsidP="0076769C">
      <w:pPr>
        <w:jc w:val="center"/>
        <w:rPr>
          <w:b/>
          <w:sz w:val="24"/>
          <w:szCs w:val="19"/>
        </w:rPr>
      </w:pPr>
      <w:r>
        <w:rPr>
          <w:b/>
          <w:noProof/>
          <w:sz w:val="24"/>
        </w:rPr>
        <w:drawing>
          <wp:inline distT="0" distB="0" distL="0" distR="0" wp14:anchorId="30D0A9CE" wp14:editId="4B7E9D5A">
            <wp:extent cx="5702300" cy="1556233"/>
            <wp:effectExtent l="0" t="0" r="0" b="635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753511" cy="1570209"/>
                    </a:xfrm>
                    <a:prstGeom prst="rect">
                      <a:avLst/>
                    </a:prstGeom>
                    <a:noFill/>
                  </pic:spPr>
                </pic:pic>
              </a:graphicData>
            </a:graphic>
          </wp:inline>
        </w:drawing>
      </w:r>
      <w:r>
        <w:rPr>
          <w:b/>
          <w:sz w:val="24"/>
        </w:rPr>
        <w:br w:type="page"/>
      </w:r>
    </w:p>
    <w:p w14:paraId="56A35A64" w14:textId="2DFD878A" w:rsidR="001B26B0" w:rsidRPr="00B22E55" w:rsidRDefault="00F16658">
      <w:pPr>
        <w:pStyle w:val="Heading1"/>
        <w:numPr>
          <w:ilvl w:val="0"/>
          <w:numId w:val="1"/>
        </w:numPr>
        <w:tabs>
          <w:tab w:val="left" w:pos="439"/>
        </w:tabs>
        <w:ind w:left="439" w:hanging="298"/>
      </w:pPr>
      <w:bookmarkStart w:id="15" w:name="_Toc175568413"/>
      <w:r>
        <w:rPr>
          <w:color w:val="2E5395"/>
          <w:spacing w:val="-2"/>
        </w:rPr>
        <w:lastRenderedPageBreak/>
        <w:t>CastleBranch</w:t>
      </w:r>
      <w:bookmarkEnd w:id="15"/>
      <w:r w:rsidR="00F578D1">
        <w:rPr>
          <w:color w:val="2E5395"/>
          <w:spacing w:val="-2"/>
        </w:rPr>
        <w:t xml:space="preserve">- </w:t>
      </w:r>
    </w:p>
    <w:p w14:paraId="2F40D1ED" w14:textId="4127EE3B" w:rsidR="00B22E55" w:rsidRPr="00B22E55" w:rsidRDefault="00D12F41" w:rsidP="00B22E55">
      <w:pPr>
        <w:pStyle w:val="BodyText"/>
        <w:spacing w:before="6"/>
        <w:ind w:left="540"/>
      </w:pPr>
      <w:r w:rsidRPr="00F578D1">
        <w:rPr>
          <w:b/>
          <w:bCs/>
        </w:rPr>
        <w:t>Upon admission</w:t>
      </w:r>
      <w:r>
        <w:t xml:space="preserve"> students will load: Unencumbered</w:t>
      </w:r>
      <w:r w:rsidR="00B22E55">
        <w:t xml:space="preserve"> Registered Nurse License, American Heart Association </w:t>
      </w:r>
      <w:r w:rsidR="0072078D">
        <w:t>Basic Life Support (</w:t>
      </w:r>
      <w:r w:rsidR="00B22E55">
        <w:t>BLS</w:t>
      </w:r>
      <w:r w:rsidR="0072078D">
        <w:t>)</w:t>
      </w:r>
      <w:r w:rsidR="00B22E55">
        <w:t xml:space="preserve"> or </w:t>
      </w:r>
      <w:r w:rsidR="0072078D">
        <w:t>Advanced Cardiac Life Support (</w:t>
      </w:r>
      <w:r w:rsidR="00B22E55">
        <w:t>ACLS</w:t>
      </w:r>
      <w:r w:rsidR="0072078D">
        <w:t>)</w:t>
      </w:r>
      <w:r w:rsidR="00B22E55">
        <w:t>, drug screen, immunizations, and health insurance. The School of Health Sciences utilizes Castle</w:t>
      </w:r>
      <w:r w:rsidR="00F16658">
        <w:t>B</w:t>
      </w:r>
      <w:r w:rsidR="00B22E55">
        <w:t xml:space="preserve">ranch, a medical record management company, to verify these requirements. </w:t>
      </w:r>
      <w:r w:rsidR="00181FC9">
        <w:t>Accepted a</w:t>
      </w:r>
      <w:r w:rsidR="00B22E55">
        <w:t xml:space="preserve">pplicants submit this documentation directly to </w:t>
      </w:r>
      <w:r w:rsidR="00B01E3F">
        <w:t>CastleBranch</w:t>
      </w:r>
      <w:r w:rsidR="00B22E55">
        <w:t xml:space="preserve"> who will verify the completeness of the immunization requirements. </w:t>
      </w:r>
      <w:r w:rsidR="1F4F2343">
        <w:t>Failure to submit this documentation and complete these requirements will result in the applicant's disqualification.</w:t>
      </w:r>
      <w:r w:rsidR="00B22E55">
        <w:t xml:space="preserve"> </w:t>
      </w:r>
    </w:p>
    <w:p w14:paraId="64C246D0" w14:textId="77777777" w:rsidR="00B22E55" w:rsidRPr="00B22E55" w:rsidRDefault="00B22E55" w:rsidP="00B22E55">
      <w:pPr>
        <w:pStyle w:val="BodyText"/>
        <w:spacing w:before="6"/>
        <w:ind w:left="540"/>
      </w:pPr>
    </w:p>
    <w:p w14:paraId="0C2391FA" w14:textId="16400C32" w:rsidR="00B22E55" w:rsidRPr="00B22E55" w:rsidRDefault="00B22E55" w:rsidP="00B22E55">
      <w:pPr>
        <w:pStyle w:val="BodyText"/>
        <w:spacing w:before="6"/>
        <w:ind w:left="540"/>
      </w:pPr>
      <w:r w:rsidRPr="676EC7E0">
        <w:rPr>
          <w:b/>
          <w:bCs/>
        </w:rPr>
        <w:t>Important Note</w:t>
      </w:r>
      <w:r w:rsidR="730EC37D" w:rsidRPr="676EC7E0">
        <w:rPr>
          <w:b/>
          <w:bCs/>
        </w:rPr>
        <w:t xml:space="preserve">: </w:t>
      </w:r>
      <w:r w:rsidR="730EC37D" w:rsidRPr="0072078D">
        <w:rPr>
          <w:bCs/>
        </w:rPr>
        <w:t>Some</w:t>
      </w:r>
      <w:r>
        <w:t xml:space="preserve"> of the immunizations require multiple doses on a specific timeline over several months. Additional proof of immunizations including titers may be required by hospital clinical sites.</w:t>
      </w:r>
    </w:p>
    <w:p w14:paraId="6C5A1E47" w14:textId="67F86824" w:rsidR="0076769C" w:rsidRDefault="00B22E55" w:rsidP="0076769C">
      <w:pPr>
        <w:pStyle w:val="BodyText"/>
        <w:spacing w:before="6"/>
        <w:ind w:left="540"/>
      </w:pPr>
      <w:r w:rsidRPr="00B22E55">
        <w:t>The physical exam form</w:t>
      </w:r>
      <w:r w:rsidR="003235EC">
        <w:t xml:space="preserve">, immunization and health records information can be </w:t>
      </w:r>
      <w:r w:rsidRPr="00B22E55">
        <w:t xml:space="preserve"> found at </w:t>
      </w:r>
      <w:hyperlink r:id="rId41" w:history="1">
        <w:r w:rsidR="59F69070" w:rsidRPr="0A92B03D">
          <w:rPr>
            <w:rStyle w:val="Hyperlink"/>
          </w:rPr>
          <w:t>Immunization Requirements</w:t>
        </w:r>
      </w:hyperlink>
      <w:r w:rsidR="59F69070">
        <w:t>.</w:t>
      </w:r>
      <w:r w:rsidRPr="00B22E55">
        <w:t xml:space="preserve"> </w:t>
      </w:r>
    </w:p>
    <w:p w14:paraId="3275A535" w14:textId="2BAC3E6B" w:rsidR="003235EC" w:rsidRDefault="003235EC" w:rsidP="0076769C">
      <w:pPr>
        <w:pStyle w:val="BodyText"/>
        <w:spacing w:before="6"/>
        <w:ind w:left="540"/>
      </w:pPr>
    </w:p>
    <w:p w14:paraId="487A24AF" w14:textId="55883980" w:rsidR="003235EC" w:rsidRPr="003235EC" w:rsidRDefault="003235EC" w:rsidP="003235EC">
      <w:pPr>
        <w:pStyle w:val="BodyText"/>
        <w:spacing w:before="6"/>
        <w:ind w:left="540"/>
      </w:pPr>
      <w:r w:rsidRPr="003235EC">
        <w:t xml:space="preserve">Portal link: </w:t>
      </w:r>
      <w:hyperlink r:id="rId42" w:history="1">
        <w:r w:rsidR="00FA3A5F" w:rsidRPr="00FA3A5F">
          <w:rPr>
            <w:rStyle w:val="Hyperlink"/>
          </w:rPr>
          <w:t>Dallas College (castlebranch.com)</w:t>
        </w:r>
      </w:hyperlink>
      <w:r w:rsidR="00401D40" w:rsidRPr="00401D40">
        <w:rPr>
          <w:noProof/>
        </w:rPr>
        <w:t xml:space="preserve"> </w:t>
      </w:r>
      <w:r w:rsidR="00303B11">
        <w:br/>
      </w:r>
    </w:p>
    <w:p w14:paraId="4A0A2748" w14:textId="4B909641" w:rsidR="003235EC" w:rsidRPr="003235EC" w:rsidRDefault="00401D40" w:rsidP="003235EC">
      <w:pPr>
        <w:pStyle w:val="BodyText"/>
        <w:numPr>
          <w:ilvl w:val="0"/>
          <w:numId w:val="12"/>
        </w:numPr>
        <w:spacing w:before="6"/>
      </w:pPr>
      <w:r w:rsidRPr="00401D40">
        <w:rPr>
          <w:noProof/>
        </w:rPr>
        <w:drawing>
          <wp:anchor distT="0" distB="0" distL="114300" distR="114300" simplePos="0" relativeHeight="251659284" behindDoc="0" locked="0" layoutInCell="1" allowOverlap="1" wp14:anchorId="2D4BAC5F" wp14:editId="02859BDF">
            <wp:simplePos x="0" y="0"/>
            <wp:positionH relativeFrom="column">
              <wp:posOffset>3392805</wp:posOffset>
            </wp:positionH>
            <wp:positionV relativeFrom="paragraph">
              <wp:posOffset>40005</wp:posOffset>
            </wp:positionV>
            <wp:extent cx="2947670" cy="3429000"/>
            <wp:effectExtent l="76200" t="76200" r="138430" b="133350"/>
            <wp:wrapThrough wrapText="bothSides">
              <wp:wrapPolygon edited="0">
                <wp:start x="-279" y="-480"/>
                <wp:lineTo x="-558" y="-360"/>
                <wp:lineTo x="-558" y="21840"/>
                <wp:lineTo x="-279" y="22320"/>
                <wp:lineTo x="22196" y="22320"/>
                <wp:lineTo x="22475" y="20880"/>
                <wp:lineTo x="22475" y="1560"/>
                <wp:lineTo x="22196" y="-240"/>
                <wp:lineTo x="22196" y="-480"/>
                <wp:lineTo x="-279" y="-480"/>
              </wp:wrapPolygon>
            </wp:wrapThrough>
            <wp:docPr id="42485845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858457" name="Picture 1" descr="A screenshot of a computer&#10;&#10;Description automatically generated"/>
                    <pic:cNvPicPr/>
                  </pic:nvPicPr>
                  <pic:blipFill>
                    <a:blip r:embed="rId43">
                      <a:extLst>
                        <a:ext uri="{28A0092B-C50C-407E-A947-70E740481C1C}">
                          <a14:useLocalDpi xmlns:a14="http://schemas.microsoft.com/office/drawing/2010/main" val="0"/>
                        </a:ext>
                      </a:extLst>
                    </a:blip>
                    <a:stretch>
                      <a:fillRect/>
                    </a:stretch>
                  </pic:blipFill>
                  <pic:spPr>
                    <a:xfrm>
                      <a:off x="0" y="0"/>
                      <a:ext cx="2947670" cy="34290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sidR="00A84F8E">
        <w:t xml:space="preserve">You will place an order for the Package Code DZ52: Background check, Drug Test, and Compliance Tracker. </w:t>
      </w:r>
      <w:r w:rsidR="006B7CE5">
        <w:br/>
      </w:r>
    </w:p>
    <w:p w14:paraId="1AA80523" w14:textId="2B8D8C97" w:rsidR="003235EC" w:rsidRDefault="006B7CE5" w:rsidP="0076769C">
      <w:pPr>
        <w:pStyle w:val="BodyText"/>
        <w:spacing w:before="6"/>
        <w:ind w:left="540"/>
      </w:pPr>
      <w:r>
        <w:t xml:space="preserve">***If you used CastleBranch in the Dallas College ADN program you </w:t>
      </w:r>
      <w:r w:rsidRPr="006B7CE5">
        <w:rPr>
          <w:b/>
          <w:bCs/>
          <w:u w:val="single"/>
        </w:rPr>
        <w:t xml:space="preserve">do not </w:t>
      </w:r>
      <w:r>
        <w:t xml:space="preserve">need to purchase a new account. </w:t>
      </w:r>
    </w:p>
    <w:p w14:paraId="4EE88532" w14:textId="77777777" w:rsidR="003235EC" w:rsidRDefault="003235EC" w:rsidP="0076769C">
      <w:pPr>
        <w:pStyle w:val="BodyText"/>
        <w:spacing w:before="6"/>
        <w:ind w:left="540"/>
      </w:pPr>
    </w:p>
    <w:p w14:paraId="503C9D4B" w14:textId="77777777" w:rsidR="003235EC" w:rsidRDefault="003235EC" w:rsidP="0076769C">
      <w:pPr>
        <w:pStyle w:val="BodyText"/>
        <w:spacing w:before="6"/>
        <w:ind w:left="540"/>
      </w:pPr>
    </w:p>
    <w:p w14:paraId="69E5B036" w14:textId="77777777" w:rsidR="003235EC" w:rsidRDefault="003235EC" w:rsidP="0076769C">
      <w:pPr>
        <w:pStyle w:val="BodyText"/>
        <w:spacing w:before="6"/>
        <w:ind w:left="540"/>
      </w:pPr>
    </w:p>
    <w:p w14:paraId="1A78A11F" w14:textId="77777777" w:rsidR="003235EC" w:rsidRDefault="003235EC" w:rsidP="0076769C">
      <w:pPr>
        <w:pStyle w:val="BodyText"/>
        <w:spacing w:before="6"/>
        <w:ind w:left="540"/>
      </w:pPr>
    </w:p>
    <w:p w14:paraId="7A97FFA3" w14:textId="77777777" w:rsidR="003235EC" w:rsidRDefault="003235EC" w:rsidP="0076769C">
      <w:pPr>
        <w:pStyle w:val="BodyText"/>
        <w:spacing w:before="6"/>
        <w:ind w:left="540"/>
      </w:pPr>
    </w:p>
    <w:p w14:paraId="40FED94A" w14:textId="77777777" w:rsidR="003235EC" w:rsidRDefault="003235EC" w:rsidP="0076769C">
      <w:pPr>
        <w:pStyle w:val="BodyText"/>
        <w:spacing w:before="6"/>
        <w:ind w:left="540"/>
      </w:pPr>
    </w:p>
    <w:p w14:paraId="5E64FCDF" w14:textId="77777777" w:rsidR="00401D40" w:rsidRDefault="00401D40" w:rsidP="0076769C">
      <w:pPr>
        <w:pStyle w:val="BodyText"/>
        <w:spacing w:before="6"/>
        <w:ind w:left="540"/>
      </w:pPr>
    </w:p>
    <w:p w14:paraId="7183D86D" w14:textId="77777777" w:rsidR="00401D40" w:rsidRDefault="00401D40" w:rsidP="0076769C">
      <w:pPr>
        <w:pStyle w:val="BodyText"/>
        <w:spacing w:before="6"/>
        <w:ind w:left="540"/>
      </w:pPr>
    </w:p>
    <w:p w14:paraId="6EA4A0D6" w14:textId="77777777" w:rsidR="00401D40" w:rsidRDefault="00401D40" w:rsidP="0076769C">
      <w:pPr>
        <w:pStyle w:val="BodyText"/>
        <w:spacing w:before="6"/>
        <w:ind w:left="540"/>
      </w:pPr>
    </w:p>
    <w:p w14:paraId="70813063" w14:textId="77777777" w:rsidR="00401D40" w:rsidRDefault="00401D40" w:rsidP="0076769C">
      <w:pPr>
        <w:pStyle w:val="BodyText"/>
        <w:spacing w:before="6"/>
        <w:ind w:left="540"/>
      </w:pPr>
    </w:p>
    <w:p w14:paraId="17A281AF" w14:textId="77777777" w:rsidR="00401D40" w:rsidRDefault="00401D40" w:rsidP="0076769C">
      <w:pPr>
        <w:pStyle w:val="BodyText"/>
        <w:spacing w:before="6"/>
        <w:ind w:left="540"/>
      </w:pPr>
    </w:p>
    <w:p w14:paraId="089F2A98" w14:textId="77777777" w:rsidR="00401D40" w:rsidRDefault="00401D40" w:rsidP="0076769C">
      <w:pPr>
        <w:pStyle w:val="BodyText"/>
        <w:spacing w:before="6"/>
        <w:ind w:left="540"/>
      </w:pPr>
    </w:p>
    <w:p w14:paraId="222F4DF6" w14:textId="77777777" w:rsidR="00401D40" w:rsidRDefault="00401D40" w:rsidP="0076769C">
      <w:pPr>
        <w:pStyle w:val="BodyText"/>
        <w:spacing w:before="6"/>
        <w:ind w:left="540"/>
      </w:pPr>
    </w:p>
    <w:p w14:paraId="0F681FAD" w14:textId="77777777" w:rsidR="00401D40" w:rsidRDefault="00401D40" w:rsidP="0076769C">
      <w:pPr>
        <w:pStyle w:val="BodyText"/>
        <w:spacing w:before="6"/>
        <w:ind w:left="540"/>
      </w:pPr>
    </w:p>
    <w:p w14:paraId="4D6AAE7A" w14:textId="77777777" w:rsidR="00401D40" w:rsidRDefault="00401D40" w:rsidP="0076769C">
      <w:pPr>
        <w:pStyle w:val="BodyText"/>
        <w:spacing w:before="6"/>
        <w:ind w:left="540"/>
      </w:pPr>
    </w:p>
    <w:p w14:paraId="73EB9471" w14:textId="77777777" w:rsidR="00401D40" w:rsidRDefault="00401D40" w:rsidP="0076769C">
      <w:pPr>
        <w:pStyle w:val="BodyText"/>
        <w:spacing w:before="6"/>
        <w:ind w:left="540"/>
      </w:pPr>
    </w:p>
    <w:p w14:paraId="3E95456F" w14:textId="77777777" w:rsidR="00401D40" w:rsidRDefault="00401D40" w:rsidP="0076769C">
      <w:pPr>
        <w:pStyle w:val="BodyText"/>
        <w:spacing w:before="6"/>
        <w:ind w:left="540"/>
      </w:pPr>
    </w:p>
    <w:p w14:paraId="28E4E3F5" w14:textId="77777777" w:rsidR="00401D40" w:rsidRDefault="00401D40" w:rsidP="0076769C">
      <w:pPr>
        <w:pStyle w:val="BodyText"/>
        <w:spacing w:before="6"/>
        <w:ind w:left="540"/>
      </w:pPr>
    </w:p>
    <w:p w14:paraId="4672397A" w14:textId="77777777" w:rsidR="00401D40" w:rsidRDefault="00401D40" w:rsidP="0076769C">
      <w:pPr>
        <w:pStyle w:val="BodyText"/>
        <w:spacing w:before="6"/>
        <w:ind w:left="540"/>
      </w:pPr>
    </w:p>
    <w:p w14:paraId="3DD92116" w14:textId="77777777" w:rsidR="00401D40" w:rsidRDefault="00401D40" w:rsidP="0076769C">
      <w:pPr>
        <w:pStyle w:val="BodyText"/>
        <w:spacing w:before="6"/>
        <w:ind w:left="540"/>
      </w:pPr>
    </w:p>
    <w:p w14:paraId="50ADDF11" w14:textId="77777777" w:rsidR="00401D40" w:rsidRDefault="00401D40" w:rsidP="0076769C">
      <w:pPr>
        <w:pStyle w:val="BodyText"/>
        <w:spacing w:before="6"/>
        <w:ind w:left="540"/>
      </w:pPr>
    </w:p>
    <w:p w14:paraId="147D8AC1" w14:textId="77777777" w:rsidR="003235EC" w:rsidRDefault="003235EC" w:rsidP="0076769C">
      <w:pPr>
        <w:pStyle w:val="BodyText"/>
        <w:spacing w:before="6"/>
        <w:ind w:left="540"/>
      </w:pPr>
    </w:p>
    <w:p w14:paraId="5FB27CBC" w14:textId="328F895E" w:rsidR="001B26B0" w:rsidRDefault="00B22E55">
      <w:pPr>
        <w:pStyle w:val="Heading1"/>
        <w:numPr>
          <w:ilvl w:val="0"/>
          <w:numId w:val="1"/>
        </w:numPr>
        <w:tabs>
          <w:tab w:val="left" w:pos="485"/>
        </w:tabs>
        <w:ind w:left="485" w:hanging="344"/>
      </w:pPr>
      <w:bookmarkStart w:id="16" w:name="_Toc175568414"/>
      <w:r>
        <w:rPr>
          <w:color w:val="2E5395"/>
        </w:rPr>
        <w:t>RN-BSN Appl</w:t>
      </w:r>
      <w:r w:rsidR="00C543A0">
        <w:rPr>
          <w:color w:val="2E5395"/>
        </w:rPr>
        <w:t>ication</w:t>
      </w:r>
      <w:r w:rsidR="00C543A0">
        <w:rPr>
          <w:color w:val="2E5395"/>
          <w:spacing w:val="24"/>
        </w:rPr>
        <w:t xml:space="preserve"> </w:t>
      </w:r>
      <w:r w:rsidR="00C543A0">
        <w:rPr>
          <w:color w:val="2E5395"/>
        </w:rPr>
        <w:t>Materials</w:t>
      </w:r>
      <w:r w:rsidR="00C543A0">
        <w:rPr>
          <w:color w:val="2E5395"/>
          <w:spacing w:val="18"/>
        </w:rPr>
        <w:t xml:space="preserve"> </w:t>
      </w:r>
      <w:r w:rsidR="00C543A0">
        <w:rPr>
          <w:color w:val="2E5395"/>
          <w:spacing w:val="-2"/>
        </w:rPr>
        <w:t>Submission</w:t>
      </w:r>
      <w:bookmarkEnd w:id="16"/>
    </w:p>
    <w:p w14:paraId="5E6B54F5" w14:textId="0961E8B8" w:rsidR="00C36098" w:rsidRPr="00B6476E" w:rsidRDefault="00C36098" w:rsidP="00C36098">
      <w:pPr>
        <w:pStyle w:val="BodyText"/>
        <w:spacing w:before="5"/>
      </w:pPr>
    </w:p>
    <w:p w14:paraId="5D681E46" w14:textId="7C6CEDBB" w:rsidR="00ED2DA3" w:rsidRDefault="00C36098" w:rsidP="003D4685">
      <w:pPr>
        <w:ind w:left="540"/>
        <w:rPr>
          <w:sz w:val="19"/>
          <w:szCs w:val="19"/>
        </w:rPr>
      </w:pPr>
      <w:r w:rsidRPr="676EC7E0">
        <w:rPr>
          <w:sz w:val="19"/>
          <w:szCs w:val="19"/>
        </w:rPr>
        <w:t xml:space="preserve">Potential applicants are required to view an online </w:t>
      </w:r>
      <w:hyperlink r:id="rId44" w:history="1">
        <w:r w:rsidRPr="00EA0180">
          <w:rPr>
            <w:rStyle w:val="Hyperlink"/>
            <w:sz w:val="19"/>
            <w:szCs w:val="19"/>
          </w:rPr>
          <w:t>RN-BSN Program information session</w:t>
        </w:r>
      </w:hyperlink>
      <w:r w:rsidRPr="676EC7E0">
        <w:rPr>
          <w:color w:val="0000CC"/>
          <w:sz w:val="19"/>
          <w:szCs w:val="19"/>
        </w:rPr>
        <w:t xml:space="preserve"> </w:t>
      </w:r>
      <w:r w:rsidRPr="676EC7E0">
        <w:rPr>
          <w:sz w:val="19"/>
          <w:szCs w:val="19"/>
        </w:rPr>
        <w:t>where the program, application procedures, and acceptance policies are discussed in detail</w:t>
      </w:r>
      <w:r w:rsidR="738C42FA" w:rsidRPr="676EC7E0">
        <w:rPr>
          <w:sz w:val="19"/>
          <w:szCs w:val="19"/>
        </w:rPr>
        <w:t xml:space="preserve">. </w:t>
      </w:r>
      <w:r w:rsidRPr="676EC7E0">
        <w:rPr>
          <w:sz w:val="19"/>
          <w:szCs w:val="19"/>
        </w:rPr>
        <w:t xml:space="preserve">The information session must be viewed as a running Power Point. </w:t>
      </w:r>
      <w:r w:rsidR="001F1148" w:rsidRPr="676EC7E0">
        <w:rPr>
          <w:sz w:val="19"/>
          <w:szCs w:val="19"/>
        </w:rPr>
        <w:t xml:space="preserve">The applicant is required to complete the questionnaire and </w:t>
      </w:r>
      <w:r w:rsidR="00CF60CB" w:rsidRPr="676EC7E0">
        <w:rPr>
          <w:sz w:val="19"/>
          <w:szCs w:val="19"/>
        </w:rPr>
        <w:t>upload it to</w:t>
      </w:r>
      <w:r w:rsidR="001F1148" w:rsidRPr="676EC7E0">
        <w:rPr>
          <w:sz w:val="19"/>
          <w:szCs w:val="19"/>
        </w:rPr>
        <w:t xml:space="preserve"> </w:t>
      </w:r>
      <w:r w:rsidR="00B01E3F" w:rsidRPr="676EC7E0">
        <w:rPr>
          <w:sz w:val="19"/>
          <w:szCs w:val="19"/>
        </w:rPr>
        <w:t>CastleBranch</w:t>
      </w:r>
      <w:r w:rsidR="001F1148" w:rsidRPr="676EC7E0">
        <w:rPr>
          <w:sz w:val="19"/>
          <w:szCs w:val="19"/>
        </w:rPr>
        <w:t xml:space="preserve"> as evidence </w:t>
      </w:r>
      <w:r w:rsidR="009717D2" w:rsidRPr="676EC7E0">
        <w:rPr>
          <w:sz w:val="19"/>
          <w:szCs w:val="19"/>
        </w:rPr>
        <w:t>of it</w:t>
      </w:r>
      <w:r w:rsidR="001F1148" w:rsidRPr="676EC7E0">
        <w:rPr>
          <w:sz w:val="19"/>
          <w:szCs w:val="19"/>
        </w:rPr>
        <w:t xml:space="preserve"> being complete</w:t>
      </w:r>
      <w:r w:rsidR="00D943C4" w:rsidRPr="676EC7E0">
        <w:rPr>
          <w:sz w:val="19"/>
          <w:szCs w:val="19"/>
        </w:rPr>
        <w:t xml:space="preserve">. </w:t>
      </w:r>
    </w:p>
    <w:p w14:paraId="2914D223" w14:textId="77777777" w:rsidR="00ED2DA3" w:rsidRDefault="00ED2DA3">
      <w:pPr>
        <w:rPr>
          <w:sz w:val="19"/>
          <w:szCs w:val="19"/>
        </w:rPr>
      </w:pPr>
      <w:r>
        <w:rPr>
          <w:sz w:val="19"/>
          <w:szCs w:val="19"/>
        </w:rPr>
        <w:br w:type="page"/>
      </w:r>
    </w:p>
    <w:p w14:paraId="7E5E456F" w14:textId="4D0EBA15" w:rsidR="001B26B0" w:rsidRPr="003D4685" w:rsidRDefault="00ED2DA3">
      <w:pPr>
        <w:pStyle w:val="Heading1"/>
        <w:numPr>
          <w:ilvl w:val="0"/>
          <w:numId w:val="1"/>
        </w:numPr>
        <w:tabs>
          <w:tab w:val="left" w:pos="484"/>
        </w:tabs>
        <w:ind w:left="484" w:hanging="343"/>
      </w:pPr>
      <w:bookmarkStart w:id="17" w:name="_Toc175568415"/>
      <w:r>
        <w:rPr>
          <w:noProof/>
        </w:rPr>
        <w:lastRenderedPageBreak/>
        <w:drawing>
          <wp:anchor distT="0" distB="0" distL="114300" distR="114300" simplePos="0" relativeHeight="251658258" behindDoc="0" locked="0" layoutInCell="1" allowOverlap="1" wp14:anchorId="0B451E18" wp14:editId="77E645F0">
            <wp:simplePos x="0" y="0"/>
            <wp:positionH relativeFrom="column">
              <wp:posOffset>5168900</wp:posOffset>
            </wp:positionH>
            <wp:positionV relativeFrom="paragraph">
              <wp:posOffset>40005</wp:posOffset>
            </wp:positionV>
            <wp:extent cx="1408430" cy="1408430"/>
            <wp:effectExtent l="0" t="0" r="1270" b="1270"/>
            <wp:wrapThrough wrapText="bothSides">
              <wp:wrapPolygon edited="0">
                <wp:start x="0" y="0"/>
                <wp:lineTo x="0" y="21327"/>
                <wp:lineTo x="21327" y="21327"/>
                <wp:lineTo x="21327" y="0"/>
                <wp:lineTo x="0" y="0"/>
              </wp:wrapPolygon>
            </wp:wrapThrough>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408430" cy="1408430"/>
                    </a:xfrm>
                    <a:prstGeom prst="rect">
                      <a:avLst/>
                    </a:prstGeom>
                    <a:noFill/>
                  </pic:spPr>
                </pic:pic>
              </a:graphicData>
            </a:graphic>
            <wp14:sizeRelH relativeFrom="page">
              <wp14:pctWidth>0</wp14:pctWidth>
            </wp14:sizeRelH>
            <wp14:sizeRelV relativeFrom="page">
              <wp14:pctHeight>0</wp14:pctHeight>
            </wp14:sizeRelV>
          </wp:anchor>
        </w:drawing>
      </w:r>
      <w:r w:rsidR="00C543A0">
        <w:rPr>
          <w:color w:val="2E5395"/>
        </w:rPr>
        <w:t>Application</w:t>
      </w:r>
      <w:r w:rsidR="00C543A0">
        <w:rPr>
          <w:color w:val="2E5395"/>
          <w:spacing w:val="35"/>
        </w:rPr>
        <w:t xml:space="preserve"> </w:t>
      </w:r>
      <w:r w:rsidR="00C543A0">
        <w:rPr>
          <w:color w:val="2E5395"/>
        </w:rPr>
        <w:t>Filing</w:t>
      </w:r>
      <w:r w:rsidR="00C543A0">
        <w:rPr>
          <w:color w:val="2E5395"/>
          <w:spacing w:val="37"/>
        </w:rPr>
        <w:t xml:space="preserve"> </w:t>
      </w:r>
      <w:r w:rsidR="00C543A0">
        <w:rPr>
          <w:color w:val="2E5395"/>
          <w:spacing w:val="-2"/>
        </w:rPr>
        <w:t>Period(s)</w:t>
      </w:r>
      <w:bookmarkEnd w:id="17"/>
    </w:p>
    <w:p w14:paraId="53FB8B34" w14:textId="707B9128" w:rsidR="003D4685" w:rsidRPr="00A15B2D" w:rsidRDefault="003D4685" w:rsidP="003D4685">
      <w:pPr>
        <w:pStyle w:val="BodyText"/>
        <w:ind w:left="450"/>
        <w:rPr>
          <w:rFonts w:eastAsia="Times New Roman"/>
        </w:rPr>
      </w:pPr>
      <w:r w:rsidRPr="00B22E55">
        <w:rPr>
          <w:rFonts w:eastAsia="Times New Roman"/>
        </w:rPr>
        <w:t>There are three official filing periods per calendar year for entry into the RN-BSN</w:t>
      </w:r>
      <w:r>
        <w:rPr>
          <w:rFonts w:eastAsia="Times New Roman"/>
        </w:rPr>
        <w:t xml:space="preserve"> </w:t>
      </w:r>
      <w:r w:rsidRPr="00A15B2D">
        <w:rPr>
          <w:rFonts w:eastAsia="Times New Roman"/>
        </w:rPr>
        <w:t xml:space="preserve">program:   </w:t>
      </w:r>
    </w:p>
    <w:p w14:paraId="436FAD74" w14:textId="389B38B9" w:rsidR="00F40C9E" w:rsidRPr="00F40C9E" w:rsidRDefault="00FA1000" w:rsidP="00FA1000">
      <w:pPr>
        <w:widowControl/>
        <w:numPr>
          <w:ilvl w:val="0"/>
          <w:numId w:val="11"/>
        </w:numPr>
        <w:shd w:val="clear" w:color="auto" w:fill="FFFFFF" w:themeFill="background1"/>
        <w:autoSpaceDE/>
        <w:autoSpaceDN/>
        <w:spacing w:line="328" w:lineRule="atLeast"/>
        <w:textAlignment w:val="baseline"/>
        <w:rPr>
          <w:rStyle w:val="Strong"/>
          <w:b w:val="0"/>
          <w:bCs w:val="0"/>
          <w:color w:val="333333"/>
          <w:sz w:val="16"/>
          <w:szCs w:val="19"/>
        </w:rPr>
      </w:pPr>
      <w:bookmarkStart w:id="18" w:name="_Hlk152683404"/>
      <w:r w:rsidRPr="00A15B2D">
        <w:rPr>
          <w:rStyle w:val="Strong"/>
          <w:color w:val="333333"/>
          <w:sz w:val="19"/>
          <w:szCs w:val="19"/>
          <w:bdr w:val="none" w:sz="0" w:space="0" w:color="auto" w:frame="1"/>
        </w:rPr>
        <w:t>Spring</w:t>
      </w:r>
      <w:r w:rsidR="00A24DBF" w:rsidRPr="00A15B2D">
        <w:rPr>
          <w:rStyle w:val="Strong"/>
          <w:color w:val="333333"/>
          <w:sz w:val="19"/>
          <w:szCs w:val="19"/>
          <w:bdr w:val="none" w:sz="0" w:space="0" w:color="auto" w:frame="1"/>
        </w:rPr>
        <w:t xml:space="preserve"> </w:t>
      </w:r>
      <w:r w:rsidR="00EE54FC">
        <w:rPr>
          <w:rStyle w:val="Strong"/>
          <w:color w:val="333333"/>
          <w:sz w:val="19"/>
          <w:szCs w:val="19"/>
          <w:bdr w:val="none" w:sz="0" w:space="0" w:color="auto" w:frame="1"/>
        </w:rPr>
        <w:t>2026</w:t>
      </w:r>
      <w:r w:rsidRPr="00A15B2D">
        <w:rPr>
          <w:rStyle w:val="Strong"/>
          <w:color w:val="333333"/>
          <w:sz w:val="19"/>
          <w:szCs w:val="19"/>
          <w:bdr w:val="none" w:sz="0" w:space="0" w:color="auto" w:frame="1"/>
        </w:rPr>
        <w:t xml:space="preserve"> Semester Due By:</w:t>
      </w:r>
      <w:r w:rsidR="00F40C9E">
        <w:rPr>
          <w:rStyle w:val="Strong"/>
          <w:color w:val="333333"/>
          <w:sz w:val="19"/>
          <w:szCs w:val="19"/>
          <w:bdr w:val="none" w:sz="0" w:space="0" w:color="auto" w:frame="1"/>
        </w:rPr>
        <w:t xml:space="preserve"> </w:t>
      </w:r>
      <w:r w:rsidR="00B02D9E">
        <w:rPr>
          <w:rStyle w:val="Strong"/>
          <w:b w:val="0"/>
          <w:color w:val="333333"/>
          <w:sz w:val="19"/>
          <w:szCs w:val="19"/>
          <w:bdr w:val="none" w:sz="0" w:space="0" w:color="auto" w:frame="1"/>
        </w:rPr>
        <w:t>October 15</w:t>
      </w:r>
      <w:r w:rsidR="00B02D9E" w:rsidRPr="00B02D9E">
        <w:rPr>
          <w:rStyle w:val="Strong"/>
          <w:b w:val="0"/>
          <w:color w:val="333333"/>
          <w:sz w:val="19"/>
          <w:szCs w:val="19"/>
          <w:bdr w:val="none" w:sz="0" w:space="0" w:color="auto" w:frame="1"/>
          <w:vertAlign w:val="superscript"/>
        </w:rPr>
        <w:t>th</w:t>
      </w:r>
      <w:r w:rsidR="00B02D9E">
        <w:rPr>
          <w:rStyle w:val="Strong"/>
          <w:b w:val="0"/>
          <w:color w:val="333333"/>
          <w:sz w:val="19"/>
          <w:szCs w:val="19"/>
          <w:bdr w:val="none" w:sz="0" w:space="0" w:color="auto" w:frame="1"/>
        </w:rPr>
        <w:t xml:space="preserve"> </w:t>
      </w:r>
    </w:p>
    <w:p w14:paraId="4966BD24" w14:textId="1D890B0B" w:rsidR="00FA1000" w:rsidRPr="00A15B2D" w:rsidRDefault="002C6645" w:rsidP="00F40C9E">
      <w:pPr>
        <w:widowControl/>
        <w:numPr>
          <w:ilvl w:val="1"/>
          <w:numId w:val="11"/>
        </w:numPr>
        <w:shd w:val="clear" w:color="auto" w:fill="FFFFFF" w:themeFill="background1"/>
        <w:autoSpaceDE/>
        <w:autoSpaceDN/>
        <w:spacing w:line="328" w:lineRule="atLeast"/>
        <w:textAlignment w:val="baseline"/>
        <w:rPr>
          <w:color w:val="333333"/>
          <w:sz w:val="16"/>
          <w:szCs w:val="19"/>
        </w:rPr>
      </w:pPr>
      <w:r w:rsidRPr="00A15B2D">
        <w:rPr>
          <w:rStyle w:val="Strong"/>
          <w:b w:val="0"/>
          <w:color w:val="333333"/>
          <w:sz w:val="16"/>
          <w:szCs w:val="19"/>
          <w:bdr w:val="none" w:sz="0" w:space="0" w:color="auto" w:frame="1"/>
        </w:rPr>
        <w:t xml:space="preserve">Notification emails sent on or after </w:t>
      </w:r>
      <w:r w:rsidR="00F40C9E">
        <w:rPr>
          <w:rStyle w:val="Strong"/>
          <w:b w:val="0"/>
          <w:color w:val="333333"/>
          <w:sz w:val="16"/>
          <w:szCs w:val="19"/>
          <w:bdr w:val="none" w:sz="0" w:space="0" w:color="auto" w:frame="1"/>
        </w:rPr>
        <w:t xml:space="preserve">November </w:t>
      </w:r>
      <w:r w:rsidR="00E4644E">
        <w:rPr>
          <w:rStyle w:val="Strong"/>
          <w:b w:val="0"/>
          <w:color w:val="333333"/>
          <w:sz w:val="16"/>
          <w:szCs w:val="19"/>
          <w:bdr w:val="none" w:sz="0" w:space="0" w:color="auto" w:frame="1"/>
        </w:rPr>
        <w:t>15</w:t>
      </w:r>
      <w:r w:rsidR="00E4644E" w:rsidRPr="00F40C9E">
        <w:rPr>
          <w:rStyle w:val="Strong"/>
          <w:b w:val="0"/>
          <w:color w:val="333333"/>
          <w:sz w:val="16"/>
          <w:szCs w:val="19"/>
          <w:bdr w:val="none" w:sz="0" w:space="0" w:color="auto" w:frame="1"/>
          <w:vertAlign w:val="superscript"/>
        </w:rPr>
        <w:t>th.</w:t>
      </w:r>
      <w:r w:rsidR="00F40C9E">
        <w:rPr>
          <w:rStyle w:val="Strong"/>
          <w:b w:val="0"/>
          <w:color w:val="333333"/>
          <w:sz w:val="16"/>
          <w:szCs w:val="19"/>
          <w:bdr w:val="none" w:sz="0" w:space="0" w:color="auto" w:frame="1"/>
        </w:rPr>
        <w:t xml:space="preserve"> </w:t>
      </w:r>
    </w:p>
    <w:p w14:paraId="5F1C0A75" w14:textId="37D8EFB7" w:rsidR="00CA0F5C" w:rsidRPr="00A15B2D" w:rsidRDefault="00CA0F5C" w:rsidP="00CA0F5C">
      <w:pPr>
        <w:widowControl/>
        <w:numPr>
          <w:ilvl w:val="0"/>
          <w:numId w:val="11"/>
        </w:numPr>
        <w:shd w:val="clear" w:color="auto" w:fill="FFFFFF" w:themeFill="background1"/>
        <w:autoSpaceDE/>
        <w:autoSpaceDN/>
        <w:spacing w:line="328" w:lineRule="atLeast"/>
        <w:textAlignment w:val="baseline"/>
        <w:rPr>
          <w:rStyle w:val="Strong"/>
          <w:b w:val="0"/>
          <w:bCs w:val="0"/>
          <w:color w:val="333333"/>
          <w:sz w:val="19"/>
          <w:szCs w:val="19"/>
        </w:rPr>
      </w:pPr>
      <w:r w:rsidRPr="00A15B2D">
        <w:rPr>
          <w:rStyle w:val="Strong"/>
          <w:color w:val="333333"/>
          <w:sz w:val="19"/>
          <w:szCs w:val="19"/>
          <w:bdr w:val="none" w:sz="0" w:space="0" w:color="auto" w:frame="1"/>
        </w:rPr>
        <w:t>Summer</w:t>
      </w:r>
      <w:r w:rsidR="00FE3653">
        <w:rPr>
          <w:rStyle w:val="Strong"/>
          <w:color w:val="333333"/>
          <w:sz w:val="19"/>
          <w:szCs w:val="19"/>
          <w:bdr w:val="none" w:sz="0" w:space="0" w:color="auto" w:frame="1"/>
        </w:rPr>
        <w:t xml:space="preserve"> 2026</w:t>
      </w:r>
      <w:r w:rsidRPr="00A15B2D">
        <w:rPr>
          <w:rStyle w:val="Strong"/>
          <w:color w:val="333333"/>
          <w:sz w:val="19"/>
          <w:szCs w:val="19"/>
          <w:bdr w:val="none" w:sz="0" w:space="0" w:color="auto" w:frame="1"/>
        </w:rPr>
        <w:t xml:space="preserve"> Semester:</w:t>
      </w:r>
    </w:p>
    <w:p w14:paraId="321D5049" w14:textId="69959063" w:rsidR="00CA0F5C" w:rsidRPr="00A15B2D" w:rsidRDefault="00CA0F5C" w:rsidP="00CA0F5C">
      <w:pPr>
        <w:widowControl/>
        <w:numPr>
          <w:ilvl w:val="1"/>
          <w:numId w:val="11"/>
        </w:numPr>
        <w:shd w:val="clear" w:color="auto" w:fill="FFFFFF" w:themeFill="background1"/>
        <w:autoSpaceDE/>
        <w:autoSpaceDN/>
        <w:spacing w:line="328" w:lineRule="atLeast"/>
        <w:textAlignment w:val="baseline"/>
        <w:rPr>
          <w:rStyle w:val="Strong"/>
          <w:b w:val="0"/>
          <w:bCs w:val="0"/>
          <w:color w:val="333333"/>
          <w:sz w:val="19"/>
          <w:szCs w:val="19"/>
        </w:rPr>
      </w:pPr>
      <w:r w:rsidRPr="00A15B2D">
        <w:rPr>
          <w:rStyle w:val="Strong"/>
          <w:b w:val="0"/>
          <w:bCs w:val="0"/>
          <w:color w:val="333333"/>
          <w:sz w:val="19"/>
          <w:szCs w:val="19"/>
        </w:rPr>
        <w:t xml:space="preserve">Official application filing period for </w:t>
      </w:r>
      <w:r w:rsidRPr="00A15B2D">
        <w:rPr>
          <w:rStyle w:val="Strong"/>
          <w:bCs w:val="0"/>
          <w:color w:val="333333"/>
          <w:sz w:val="19"/>
          <w:szCs w:val="19"/>
        </w:rPr>
        <w:t>Summer</w:t>
      </w:r>
      <w:r w:rsidR="00FE3653">
        <w:rPr>
          <w:rStyle w:val="Strong"/>
          <w:bCs w:val="0"/>
          <w:color w:val="333333"/>
          <w:sz w:val="19"/>
          <w:szCs w:val="19"/>
        </w:rPr>
        <w:t xml:space="preserve"> 2026</w:t>
      </w:r>
      <w:r w:rsidRPr="00A15B2D">
        <w:rPr>
          <w:rStyle w:val="Strong"/>
          <w:b w:val="0"/>
          <w:bCs w:val="0"/>
          <w:color w:val="333333"/>
          <w:sz w:val="19"/>
          <w:szCs w:val="19"/>
        </w:rPr>
        <w:t xml:space="preserve"> semester admission:</w:t>
      </w:r>
    </w:p>
    <w:p w14:paraId="299DE107" w14:textId="1B6FDFE6" w:rsidR="00CA0F5C" w:rsidRPr="00A15B2D" w:rsidRDefault="00CA0F5C" w:rsidP="00CA0F5C">
      <w:pPr>
        <w:widowControl/>
        <w:numPr>
          <w:ilvl w:val="2"/>
          <w:numId w:val="18"/>
        </w:numPr>
        <w:shd w:val="clear" w:color="auto" w:fill="FFFFFF" w:themeFill="background1"/>
        <w:autoSpaceDE/>
        <w:autoSpaceDN/>
        <w:spacing w:line="328" w:lineRule="atLeast"/>
        <w:textAlignment w:val="baseline"/>
        <w:rPr>
          <w:rStyle w:val="Strong"/>
          <w:b w:val="0"/>
          <w:bCs w:val="0"/>
          <w:color w:val="333333"/>
          <w:sz w:val="19"/>
          <w:szCs w:val="19"/>
        </w:rPr>
      </w:pPr>
      <w:r w:rsidRPr="00A15B2D">
        <w:rPr>
          <w:rStyle w:val="Strong"/>
          <w:b w:val="0"/>
          <w:bCs w:val="0"/>
          <w:color w:val="333333"/>
          <w:sz w:val="19"/>
          <w:szCs w:val="19"/>
        </w:rPr>
        <w:t>April 1</w:t>
      </w:r>
      <w:r w:rsidRPr="00A15B2D">
        <w:rPr>
          <w:rStyle w:val="Strong"/>
          <w:b w:val="0"/>
          <w:bCs w:val="0"/>
          <w:color w:val="333333"/>
          <w:sz w:val="19"/>
          <w:szCs w:val="19"/>
          <w:vertAlign w:val="superscript"/>
        </w:rPr>
        <w:t>st</w:t>
      </w:r>
      <w:r w:rsidRPr="00A15B2D">
        <w:rPr>
          <w:rStyle w:val="Strong"/>
          <w:b w:val="0"/>
          <w:bCs w:val="0"/>
          <w:color w:val="333333"/>
          <w:sz w:val="19"/>
          <w:szCs w:val="19"/>
        </w:rPr>
        <w:t xml:space="preserve">, </w:t>
      </w:r>
      <w:r w:rsidR="00A7515D">
        <w:rPr>
          <w:rStyle w:val="Strong"/>
          <w:b w:val="0"/>
          <w:bCs w:val="0"/>
          <w:color w:val="333333"/>
          <w:sz w:val="19"/>
          <w:szCs w:val="19"/>
        </w:rPr>
        <w:t>2026</w:t>
      </w:r>
    </w:p>
    <w:p w14:paraId="676A0605" w14:textId="30C3B6B4" w:rsidR="00CA0F5C" w:rsidRPr="00A15B2D" w:rsidRDefault="00CA0F5C" w:rsidP="00CA0F5C">
      <w:pPr>
        <w:widowControl/>
        <w:numPr>
          <w:ilvl w:val="2"/>
          <w:numId w:val="18"/>
        </w:numPr>
        <w:shd w:val="clear" w:color="auto" w:fill="FFFFFF" w:themeFill="background1"/>
        <w:autoSpaceDE/>
        <w:autoSpaceDN/>
        <w:spacing w:line="328" w:lineRule="atLeast"/>
        <w:textAlignment w:val="baseline"/>
        <w:rPr>
          <w:rStyle w:val="Strong"/>
          <w:b w:val="0"/>
          <w:bCs w:val="0"/>
          <w:color w:val="333333"/>
          <w:sz w:val="19"/>
          <w:szCs w:val="19"/>
        </w:rPr>
      </w:pPr>
      <w:r w:rsidRPr="00A15B2D">
        <w:rPr>
          <w:rStyle w:val="Strong"/>
          <w:b w:val="0"/>
          <w:bCs w:val="0"/>
          <w:color w:val="333333"/>
          <w:sz w:val="19"/>
          <w:szCs w:val="19"/>
        </w:rPr>
        <w:t xml:space="preserve">Notification emails are sent on or after April </w:t>
      </w:r>
      <w:r w:rsidR="00E4644E" w:rsidRPr="00A15B2D">
        <w:rPr>
          <w:rStyle w:val="Strong"/>
          <w:b w:val="0"/>
          <w:bCs w:val="0"/>
          <w:color w:val="333333"/>
          <w:sz w:val="19"/>
          <w:szCs w:val="19"/>
        </w:rPr>
        <w:t>14</w:t>
      </w:r>
      <w:r w:rsidR="00E4644E" w:rsidRPr="00A15B2D">
        <w:rPr>
          <w:rStyle w:val="Strong"/>
          <w:b w:val="0"/>
          <w:bCs w:val="0"/>
          <w:color w:val="333333"/>
          <w:sz w:val="19"/>
          <w:szCs w:val="19"/>
          <w:vertAlign w:val="superscript"/>
        </w:rPr>
        <w:t>th.</w:t>
      </w:r>
      <w:r w:rsidRPr="00A15B2D">
        <w:rPr>
          <w:rStyle w:val="Strong"/>
          <w:b w:val="0"/>
          <w:bCs w:val="0"/>
          <w:color w:val="333333"/>
          <w:sz w:val="19"/>
          <w:szCs w:val="19"/>
        </w:rPr>
        <w:t xml:space="preserve"> </w:t>
      </w:r>
    </w:p>
    <w:p w14:paraId="68D3A450" w14:textId="3F4F8EE8" w:rsidR="00F40C9E" w:rsidRPr="00F40C9E" w:rsidRDefault="00FA1000" w:rsidP="00FA1000">
      <w:pPr>
        <w:widowControl/>
        <w:numPr>
          <w:ilvl w:val="0"/>
          <w:numId w:val="11"/>
        </w:numPr>
        <w:shd w:val="clear" w:color="auto" w:fill="FFFFFF" w:themeFill="background1"/>
        <w:autoSpaceDE/>
        <w:autoSpaceDN/>
        <w:spacing w:line="328" w:lineRule="atLeast"/>
        <w:textAlignment w:val="baseline"/>
        <w:rPr>
          <w:color w:val="333333"/>
          <w:sz w:val="19"/>
          <w:szCs w:val="19"/>
        </w:rPr>
      </w:pPr>
      <w:r w:rsidRPr="00A15B2D">
        <w:rPr>
          <w:rStyle w:val="Strong"/>
          <w:color w:val="333333"/>
          <w:sz w:val="19"/>
          <w:szCs w:val="19"/>
        </w:rPr>
        <w:t xml:space="preserve">Fall </w:t>
      </w:r>
      <w:r w:rsidR="00315F99">
        <w:rPr>
          <w:rStyle w:val="Strong"/>
          <w:color w:val="333333"/>
          <w:sz w:val="19"/>
          <w:szCs w:val="19"/>
        </w:rPr>
        <w:t>2026</w:t>
      </w:r>
      <w:r w:rsidR="00A24DBF" w:rsidRPr="00A15B2D">
        <w:rPr>
          <w:rStyle w:val="Strong"/>
          <w:color w:val="333333"/>
          <w:sz w:val="19"/>
          <w:szCs w:val="19"/>
        </w:rPr>
        <w:t xml:space="preserve"> </w:t>
      </w:r>
      <w:r w:rsidRPr="00A15B2D">
        <w:rPr>
          <w:rStyle w:val="Strong"/>
          <w:color w:val="333333"/>
          <w:sz w:val="19"/>
          <w:szCs w:val="19"/>
        </w:rPr>
        <w:t>Semester Due By:</w:t>
      </w:r>
      <w:r w:rsidRPr="00A15B2D">
        <w:rPr>
          <w:color w:val="333333"/>
          <w:sz w:val="19"/>
          <w:szCs w:val="19"/>
        </w:rPr>
        <w:t xml:space="preserve"> June </w:t>
      </w:r>
      <w:r w:rsidR="00E4644E">
        <w:rPr>
          <w:color w:val="333333"/>
          <w:sz w:val="19"/>
          <w:szCs w:val="19"/>
          <w:vertAlign w:val="superscript"/>
        </w:rPr>
        <w:t>19th.</w:t>
      </w:r>
    </w:p>
    <w:p w14:paraId="267F79CB" w14:textId="0CDF3BA7" w:rsidR="00FA1000" w:rsidRPr="00A15B2D" w:rsidRDefault="00954FC0" w:rsidP="00F40C9E">
      <w:pPr>
        <w:widowControl/>
        <w:numPr>
          <w:ilvl w:val="1"/>
          <w:numId w:val="11"/>
        </w:numPr>
        <w:shd w:val="clear" w:color="auto" w:fill="FFFFFF" w:themeFill="background1"/>
        <w:autoSpaceDE/>
        <w:autoSpaceDN/>
        <w:spacing w:line="328" w:lineRule="atLeast"/>
        <w:textAlignment w:val="baseline"/>
        <w:rPr>
          <w:color w:val="333333"/>
          <w:sz w:val="19"/>
          <w:szCs w:val="19"/>
        </w:rPr>
      </w:pPr>
      <w:r w:rsidRPr="00A15B2D">
        <w:rPr>
          <w:rStyle w:val="Strong"/>
          <w:b w:val="0"/>
          <w:color w:val="333333"/>
          <w:sz w:val="16"/>
          <w:szCs w:val="19"/>
          <w:bdr w:val="none" w:sz="0" w:space="0" w:color="auto" w:frame="1"/>
        </w:rPr>
        <w:t xml:space="preserve">Notification emails sent on or after </w:t>
      </w:r>
      <w:r w:rsidR="00E5762B" w:rsidRPr="00A15B2D">
        <w:rPr>
          <w:rStyle w:val="Strong"/>
          <w:b w:val="0"/>
          <w:color w:val="333333"/>
          <w:sz w:val="16"/>
          <w:szCs w:val="19"/>
          <w:bdr w:val="none" w:sz="0" w:space="0" w:color="auto" w:frame="1"/>
        </w:rPr>
        <w:t>July</w:t>
      </w:r>
      <w:r w:rsidRPr="00A15B2D">
        <w:rPr>
          <w:rStyle w:val="Strong"/>
          <w:b w:val="0"/>
          <w:color w:val="333333"/>
          <w:sz w:val="16"/>
          <w:szCs w:val="19"/>
          <w:bdr w:val="none" w:sz="0" w:space="0" w:color="auto" w:frame="1"/>
        </w:rPr>
        <w:t xml:space="preserve"> </w:t>
      </w:r>
      <w:r w:rsidR="00E4644E" w:rsidRPr="00A15B2D">
        <w:rPr>
          <w:rStyle w:val="Strong"/>
          <w:b w:val="0"/>
          <w:color w:val="333333"/>
          <w:sz w:val="16"/>
          <w:szCs w:val="19"/>
          <w:bdr w:val="none" w:sz="0" w:space="0" w:color="auto" w:frame="1"/>
        </w:rPr>
        <w:t>1st.</w:t>
      </w:r>
    </w:p>
    <w:bookmarkEnd w:id="18"/>
    <w:p w14:paraId="075DB3A4" w14:textId="5EDB7580" w:rsidR="003D4685" w:rsidRPr="00B22E55" w:rsidRDefault="003D4685" w:rsidP="00632E7B">
      <w:pPr>
        <w:pStyle w:val="BodyText"/>
        <w:ind w:left="540"/>
      </w:pPr>
      <w:r w:rsidRPr="00B22E55">
        <w:t xml:space="preserve">Please refer to the </w:t>
      </w:r>
      <w:hyperlink r:id="rId46" w:history="1">
        <w:r w:rsidRPr="00282A89">
          <w:rPr>
            <w:rStyle w:val="Hyperlink"/>
          </w:rPr>
          <w:t>Dallas College Academic Calendar</w:t>
        </w:r>
      </w:hyperlink>
      <w:r w:rsidRPr="00B22E55">
        <w:t>.</w:t>
      </w:r>
    </w:p>
    <w:p w14:paraId="30C13DB9" w14:textId="74294B98" w:rsidR="003D4685" w:rsidRPr="00B22E55" w:rsidRDefault="003D4685" w:rsidP="003D4685">
      <w:pPr>
        <w:pStyle w:val="BodyText"/>
        <w:ind w:left="540"/>
      </w:pPr>
    </w:p>
    <w:p w14:paraId="00699CF4" w14:textId="35453ACF" w:rsidR="003D4685" w:rsidRDefault="003D4685" w:rsidP="003D4685">
      <w:pPr>
        <w:pStyle w:val="BodyText"/>
        <w:ind w:left="540"/>
      </w:pPr>
      <w:r w:rsidRPr="00B22E55">
        <w:t xml:space="preserve">Applicants to the RN-BSN Program must meet all </w:t>
      </w:r>
      <w:hyperlink r:id="rId47" w:history="1">
        <w:r w:rsidRPr="00B22E55">
          <w:rPr>
            <w:color w:val="0000FF"/>
            <w:u w:val="single"/>
          </w:rPr>
          <w:t>college admission requirements</w:t>
        </w:r>
      </w:hyperlink>
      <w:r w:rsidRPr="00B22E55">
        <w:t xml:space="preserve"> as outlined in the official college catalog.</w:t>
      </w:r>
    </w:p>
    <w:p w14:paraId="3320A3FA" w14:textId="6BC9DD4F" w:rsidR="005808DE" w:rsidRPr="005808DE" w:rsidRDefault="005808DE" w:rsidP="005808DE">
      <w:pPr>
        <w:pStyle w:val="Heading1"/>
        <w:numPr>
          <w:ilvl w:val="0"/>
          <w:numId w:val="1"/>
        </w:numPr>
      </w:pPr>
      <w:r>
        <w:rPr>
          <w:color w:val="2E5395"/>
        </w:rPr>
        <w:t xml:space="preserve">Admission Selection </w:t>
      </w:r>
    </w:p>
    <w:p w14:paraId="4E1A14B7" w14:textId="23E39DF5" w:rsidR="005808DE" w:rsidRDefault="005808DE" w:rsidP="005808DE">
      <w:pPr>
        <w:ind w:left="540"/>
        <w:rPr>
          <w:sz w:val="19"/>
          <w:szCs w:val="19"/>
        </w:rPr>
      </w:pPr>
      <w:r w:rsidRPr="00ED2DA3">
        <w:rPr>
          <w:sz w:val="19"/>
          <w:szCs w:val="19"/>
        </w:rPr>
        <w:t>The</w:t>
      </w:r>
      <w:r w:rsidRPr="00ED2DA3">
        <w:rPr>
          <w:spacing w:val="21"/>
          <w:sz w:val="19"/>
          <w:szCs w:val="19"/>
        </w:rPr>
        <w:t xml:space="preserve"> </w:t>
      </w:r>
      <w:r w:rsidRPr="00ED2DA3">
        <w:rPr>
          <w:sz w:val="19"/>
          <w:szCs w:val="19"/>
        </w:rPr>
        <w:t>program</w:t>
      </w:r>
      <w:r w:rsidRPr="00ED2DA3">
        <w:rPr>
          <w:spacing w:val="29"/>
          <w:sz w:val="19"/>
          <w:szCs w:val="19"/>
        </w:rPr>
        <w:t xml:space="preserve"> </w:t>
      </w:r>
      <w:r w:rsidRPr="00ED2DA3">
        <w:rPr>
          <w:sz w:val="19"/>
          <w:szCs w:val="19"/>
        </w:rPr>
        <w:t>spaces</w:t>
      </w:r>
      <w:r w:rsidRPr="00ED2DA3">
        <w:rPr>
          <w:spacing w:val="36"/>
          <w:sz w:val="19"/>
          <w:szCs w:val="19"/>
        </w:rPr>
        <w:t xml:space="preserve"> </w:t>
      </w:r>
      <w:r w:rsidRPr="00ED2DA3">
        <w:rPr>
          <w:sz w:val="19"/>
          <w:szCs w:val="19"/>
        </w:rPr>
        <w:t>are filled</w:t>
      </w:r>
      <w:r w:rsidRPr="00ED2DA3">
        <w:rPr>
          <w:spacing w:val="40"/>
          <w:sz w:val="19"/>
          <w:szCs w:val="19"/>
        </w:rPr>
        <w:t xml:space="preserve"> </w:t>
      </w:r>
      <w:r w:rsidRPr="00ED2DA3">
        <w:rPr>
          <w:sz w:val="19"/>
          <w:szCs w:val="19"/>
        </w:rPr>
        <w:t>with qualified applicants</w:t>
      </w:r>
      <w:r w:rsidR="007346B5">
        <w:rPr>
          <w:sz w:val="19"/>
          <w:szCs w:val="19"/>
        </w:rPr>
        <w:t xml:space="preserve">. </w:t>
      </w:r>
      <w:r w:rsidR="00F740CB">
        <w:rPr>
          <w:sz w:val="19"/>
          <w:szCs w:val="19"/>
        </w:rPr>
        <w:t>C</w:t>
      </w:r>
      <w:r w:rsidR="00F740CB" w:rsidRPr="00F740CB">
        <w:rPr>
          <w:sz w:val="19"/>
          <w:szCs w:val="19"/>
        </w:rPr>
        <w:t>andidate</w:t>
      </w:r>
      <w:r w:rsidR="008836D3">
        <w:rPr>
          <w:sz w:val="19"/>
          <w:szCs w:val="19"/>
        </w:rPr>
        <w:t>s</w:t>
      </w:r>
      <w:r w:rsidR="00F740CB" w:rsidRPr="00F740CB">
        <w:rPr>
          <w:sz w:val="19"/>
          <w:szCs w:val="19"/>
        </w:rPr>
        <w:t xml:space="preserve"> </w:t>
      </w:r>
      <w:r w:rsidR="00F740CB">
        <w:rPr>
          <w:sz w:val="19"/>
          <w:szCs w:val="19"/>
        </w:rPr>
        <w:t xml:space="preserve">who </w:t>
      </w:r>
      <w:r w:rsidR="00E4644E" w:rsidRPr="00F740CB">
        <w:rPr>
          <w:sz w:val="19"/>
          <w:szCs w:val="19"/>
        </w:rPr>
        <w:t>have</w:t>
      </w:r>
      <w:r w:rsidR="00F740CB" w:rsidRPr="00F740CB">
        <w:rPr>
          <w:sz w:val="19"/>
          <w:szCs w:val="19"/>
        </w:rPr>
        <w:t xml:space="preserve"> satisfied all program entry requirements</w:t>
      </w:r>
      <w:r w:rsidR="00F740CB">
        <w:rPr>
          <w:sz w:val="19"/>
          <w:szCs w:val="19"/>
        </w:rPr>
        <w:t xml:space="preserve"> are admitted</w:t>
      </w:r>
      <w:r w:rsidR="007346B5">
        <w:rPr>
          <w:sz w:val="19"/>
          <w:szCs w:val="19"/>
        </w:rPr>
        <w:t xml:space="preserve">. </w:t>
      </w:r>
      <w:r w:rsidRPr="00ED2DA3">
        <w:rPr>
          <w:sz w:val="19"/>
          <w:szCs w:val="19"/>
        </w:rPr>
        <w:t xml:space="preserve">Qualified applicants must have: </w:t>
      </w:r>
      <w:r>
        <w:rPr>
          <w:sz w:val="19"/>
          <w:szCs w:val="19"/>
        </w:rPr>
        <w:br/>
      </w:r>
    </w:p>
    <w:tbl>
      <w:tblPr>
        <w:tblStyle w:val="TableGrid"/>
        <w:tblW w:w="0" w:type="auto"/>
        <w:tblInd w:w="355" w:type="dxa"/>
        <w:tblLook w:val="04A0" w:firstRow="1" w:lastRow="0" w:firstColumn="1" w:lastColumn="0" w:noHBand="0" w:noVBand="1"/>
      </w:tblPr>
      <w:tblGrid>
        <w:gridCol w:w="5451"/>
        <w:gridCol w:w="3544"/>
      </w:tblGrid>
      <w:tr w:rsidR="005808DE" w14:paraId="260C077B" w14:textId="77777777" w:rsidTr="00FB60FF">
        <w:tc>
          <w:tcPr>
            <w:tcW w:w="5451" w:type="dxa"/>
            <w:shd w:val="clear" w:color="auto" w:fill="4F81BD" w:themeFill="accent1"/>
          </w:tcPr>
          <w:p w14:paraId="7D1B967C" w14:textId="77777777" w:rsidR="005808DE" w:rsidRPr="00ED2DA3" w:rsidRDefault="005808DE" w:rsidP="00FB60FF">
            <w:pPr>
              <w:rPr>
                <w:b/>
                <w:sz w:val="19"/>
                <w:szCs w:val="19"/>
              </w:rPr>
            </w:pPr>
            <w:r w:rsidRPr="00ED2DA3">
              <w:rPr>
                <w:b/>
                <w:sz w:val="19"/>
                <w:szCs w:val="19"/>
              </w:rPr>
              <w:t>Application Item to submit</w:t>
            </w:r>
          </w:p>
        </w:tc>
        <w:tc>
          <w:tcPr>
            <w:tcW w:w="3544" w:type="dxa"/>
            <w:shd w:val="clear" w:color="auto" w:fill="4F81BD" w:themeFill="accent1"/>
          </w:tcPr>
          <w:p w14:paraId="266905B0" w14:textId="77777777" w:rsidR="005808DE" w:rsidRPr="00ED2DA3" w:rsidRDefault="005808DE" w:rsidP="00FB60FF">
            <w:pPr>
              <w:pStyle w:val="ListParagraph"/>
              <w:ind w:left="0" w:firstLine="0"/>
              <w:rPr>
                <w:b/>
                <w:sz w:val="19"/>
                <w:szCs w:val="19"/>
              </w:rPr>
            </w:pPr>
            <w:r w:rsidRPr="00ED2DA3">
              <w:rPr>
                <w:b/>
                <w:sz w:val="19"/>
                <w:szCs w:val="19"/>
              </w:rPr>
              <w:t>Location to submit Item</w:t>
            </w:r>
          </w:p>
        </w:tc>
      </w:tr>
      <w:tr w:rsidR="005808DE" w14:paraId="21BC2091" w14:textId="77777777" w:rsidTr="00FB60FF">
        <w:tc>
          <w:tcPr>
            <w:tcW w:w="5451" w:type="dxa"/>
          </w:tcPr>
          <w:p w14:paraId="3687CBA8" w14:textId="77777777" w:rsidR="005808DE" w:rsidRDefault="005808DE" w:rsidP="00FB60FF">
            <w:pPr>
              <w:rPr>
                <w:sz w:val="19"/>
                <w:szCs w:val="19"/>
              </w:rPr>
            </w:pPr>
            <w:r w:rsidRPr="00ED2DA3">
              <w:rPr>
                <w:sz w:val="19"/>
                <w:szCs w:val="19"/>
              </w:rPr>
              <w:t>Completed RN-BSN application</w:t>
            </w:r>
          </w:p>
        </w:tc>
        <w:tc>
          <w:tcPr>
            <w:tcW w:w="3544" w:type="dxa"/>
          </w:tcPr>
          <w:p w14:paraId="129CBAEF" w14:textId="77777777" w:rsidR="005808DE" w:rsidRDefault="005808DE" w:rsidP="00FB60FF">
            <w:pPr>
              <w:pStyle w:val="ListParagraph"/>
              <w:ind w:left="0" w:firstLine="0"/>
              <w:rPr>
                <w:sz w:val="19"/>
                <w:szCs w:val="19"/>
              </w:rPr>
            </w:pPr>
            <w:r>
              <w:rPr>
                <w:sz w:val="19"/>
                <w:szCs w:val="19"/>
              </w:rPr>
              <w:t xml:space="preserve">Allied Health Admissions via the secure link </w:t>
            </w:r>
          </w:p>
        </w:tc>
      </w:tr>
      <w:tr w:rsidR="005808DE" w14:paraId="3193BEE2" w14:textId="77777777" w:rsidTr="00FB60FF">
        <w:tc>
          <w:tcPr>
            <w:tcW w:w="5451" w:type="dxa"/>
          </w:tcPr>
          <w:p w14:paraId="493A27ED" w14:textId="54A4B1F6" w:rsidR="005808DE" w:rsidRDefault="005808DE" w:rsidP="00FB60FF">
            <w:pPr>
              <w:rPr>
                <w:sz w:val="19"/>
                <w:szCs w:val="19"/>
              </w:rPr>
            </w:pPr>
            <w:r w:rsidRPr="00ED2DA3">
              <w:rPr>
                <w:sz w:val="19"/>
                <w:szCs w:val="19"/>
              </w:rPr>
              <w:t>Submission of all college transcripts to demonstrate completion of at least 90 credit hours, including:</w:t>
            </w:r>
            <w:r>
              <w:rPr>
                <w:sz w:val="19"/>
                <w:szCs w:val="19"/>
              </w:rPr>
              <w:t xml:space="preserve"> </w:t>
            </w:r>
            <w:r w:rsidR="005203CB">
              <w:rPr>
                <w:sz w:val="19"/>
                <w:szCs w:val="19"/>
              </w:rPr>
              <w:br/>
            </w:r>
            <w:r w:rsidRPr="00ED2DA3">
              <w:rPr>
                <w:sz w:val="19"/>
                <w:szCs w:val="19"/>
              </w:rPr>
              <w:t xml:space="preserve">Minimum GPA of </w:t>
            </w:r>
            <w:r w:rsidR="00A60B89">
              <w:rPr>
                <w:sz w:val="19"/>
                <w:szCs w:val="19"/>
              </w:rPr>
              <w:t>2.0</w:t>
            </w:r>
            <w:r w:rsidR="005203CB">
              <w:rPr>
                <w:sz w:val="19"/>
                <w:szCs w:val="19"/>
              </w:rPr>
              <w:br/>
            </w:r>
            <w:r w:rsidRPr="00ED2DA3">
              <w:rPr>
                <w:sz w:val="19"/>
                <w:szCs w:val="19"/>
              </w:rPr>
              <w:t>Evidence of a conferred Associate Degree in Nursing from an</w:t>
            </w:r>
            <w:r w:rsidR="00A60B89">
              <w:rPr>
                <w:sz w:val="19"/>
                <w:szCs w:val="19"/>
              </w:rPr>
              <w:t xml:space="preserve"> ACEN or NLNAC</w:t>
            </w:r>
            <w:r w:rsidRPr="00ED2DA3">
              <w:rPr>
                <w:sz w:val="19"/>
                <w:szCs w:val="19"/>
              </w:rPr>
              <w:t xml:space="preserve"> accredited program</w:t>
            </w:r>
            <w:r>
              <w:rPr>
                <w:sz w:val="19"/>
                <w:szCs w:val="19"/>
              </w:rPr>
              <w:br/>
            </w:r>
            <w:r w:rsidRPr="00ED2DA3">
              <w:rPr>
                <w:sz w:val="19"/>
                <w:szCs w:val="19"/>
              </w:rPr>
              <w:t>Evidence of completion of the 42-hour Texas Core Curriculum</w:t>
            </w:r>
          </w:p>
        </w:tc>
        <w:tc>
          <w:tcPr>
            <w:tcW w:w="3544" w:type="dxa"/>
          </w:tcPr>
          <w:p w14:paraId="571A935A" w14:textId="77777777" w:rsidR="005808DE" w:rsidRDefault="005808DE" w:rsidP="00FB60FF">
            <w:pPr>
              <w:pStyle w:val="ListParagraph"/>
              <w:ind w:left="0" w:firstLine="0"/>
              <w:rPr>
                <w:sz w:val="19"/>
                <w:szCs w:val="19"/>
              </w:rPr>
            </w:pPr>
            <w:hyperlink r:id="rId48" w:history="1">
              <w:r w:rsidRPr="00BD4227">
                <w:rPr>
                  <w:rStyle w:val="Hyperlink"/>
                  <w:sz w:val="20"/>
                  <w:szCs w:val="20"/>
                </w:rPr>
                <w:t>studenttranscripts@dallascollege.edu</w:t>
              </w:r>
            </w:hyperlink>
            <w:r w:rsidRPr="00BD4227">
              <w:rPr>
                <w:sz w:val="20"/>
                <w:szCs w:val="20"/>
              </w:rPr>
              <w:t xml:space="preserve"> or to</w:t>
            </w:r>
            <w:r>
              <w:rPr>
                <w:sz w:val="20"/>
                <w:szCs w:val="20"/>
              </w:rPr>
              <w:br/>
            </w:r>
            <w:r w:rsidRPr="00BD4227">
              <w:rPr>
                <w:sz w:val="20"/>
                <w:szCs w:val="20"/>
              </w:rPr>
              <w:t>Dallas College</w:t>
            </w:r>
            <w:r>
              <w:rPr>
                <w:sz w:val="20"/>
                <w:szCs w:val="20"/>
              </w:rPr>
              <w:br/>
            </w:r>
            <w:r w:rsidRPr="00BD4227">
              <w:rPr>
                <w:sz w:val="20"/>
                <w:szCs w:val="20"/>
              </w:rPr>
              <w:t>ATTN: Admissions Processing</w:t>
            </w:r>
            <w:r>
              <w:rPr>
                <w:sz w:val="20"/>
                <w:szCs w:val="20"/>
              </w:rPr>
              <w:br/>
            </w:r>
            <w:r w:rsidRPr="00BD4227">
              <w:rPr>
                <w:sz w:val="20"/>
                <w:szCs w:val="20"/>
              </w:rPr>
              <w:t>3737 Motley Drive</w:t>
            </w:r>
            <w:r>
              <w:rPr>
                <w:sz w:val="20"/>
                <w:szCs w:val="20"/>
              </w:rPr>
              <w:br/>
            </w:r>
            <w:r w:rsidRPr="00BD4227">
              <w:rPr>
                <w:sz w:val="20"/>
                <w:szCs w:val="20"/>
              </w:rPr>
              <w:t>Mesquite</w:t>
            </w:r>
            <w:r>
              <w:rPr>
                <w:sz w:val="20"/>
                <w:szCs w:val="20"/>
              </w:rPr>
              <w:t>,</w:t>
            </w:r>
            <w:r w:rsidRPr="00BD4227">
              <w:rPr>
                <w:sz w:val="20"/>
                <w:szCs w:val="20"/>
              </w:rPr>
              <w:t xml:space="preserve"> </w:t>
            </w:r>
            <w:r>
              <w:rPr>
                <w:sz w:val="20"/>
                <w:szCs w:val="20"/>
              </w:rPr>
              <w:t>Texas</w:t>
            </w:r>
            <w:r w:rsidRPr="00BD4227">
              <w:rPr>
                <w:sz w:val="20"/>
                <w:szCs w:val="20"/>
              </w:rPr>
              <w:t xml:space="preserve"> 75150</w:t>
            </w:r>
          </w:p>
        </w:tc>
      </w:tr>
      <w:tr w:rsidR="005808DE" w14:paraId="196B9AEE" w14:textId="77777777" w:rsidTr="00FB60FF">
        <w:tc>
          <w:tcPr>
            <w:tcW w:w="5451" w:type="dxa"/>
          </w:tcPr>
          <w:p w14:paraId="0C0EC01E" w14:textId="255CAECD" w:rsidR="005808DE" w:rsidRPr="00ED2DA3" w:rsidRDefault="005808DE" w:rsidP="00FB60FF">
            <w:pPr>
              <w:rPr>
                <w:sz w:val="19"/>
                <w:szCs w:val="19"/>
              </w:rPr>
            </w:pPr>
            <w:r>
              <w:rPr>
                <w:sz w:val="19"/>
                <w:szCs w:val="19"/>
              </w:rPr>
              <w:t>U</w:t>
            </w:r>
            <w:r w:rsidRPr="00570126">
              <w:rPr>
                <w:sz w:val="19"/>
                <w:szCs w:val="19"/>
              </w:rPr>
              <w:t xml:space="preserve">nencumbered registered nurse (RN) license in the United States </w:t>
            </w:r>
          </w:p>
        </w:tc>
        <w:tc>
          <w:tcPr>
            <w:tcW w:w="3544" w:type="dxa"/>
          </w:tcPr>
          <w:p w14:paraId="2CECF479" w14:textId="77777777" w:rsidR="005808DE" w:rsidRPr="002C370C" w:rsidRDefault="005808DE" w:rsidP="00FB60FF">
            <w:pPr>
              <w:pStyle w:val="ListParagraph"/>
              <w:ind w:left="0" w:firstLine="0"/>
              <w:rPr>
                <w:sz w:val="19"/>
                <w:szCs w:val="19"/>
              </w:rPr>
            </w:pPr>
            <w:r w:rsidRPr="002C370C">
              <w:rPr>
                <w:sz w:val="19"/>
                <w:szCs w:val="19"/>
              </w:rPr>
              <w:t>CastleBranch</w:t>
            </w:r>
          </w:p>
        </w:tc>
      </w:tr>
      <w:tr w:rsidR="005808DE" w14:paraId="58E25D67" w14:textId="77777777" w:rsidTr="00FB60FF">
        <w:tc>
          <w:tcPr>
            <w:tcW w:w="5451" w:type="dxa"/>
          </w:tcPr>
          <w:p w14:paraId="50234F30" w14:textId="77777777" w:rsidR="005808DE" w:rsidRPr="00ED2DA3" w:rsidRDefault="005808DE" w:rsidP="00FB60FF">
            <w:pPr>
              <w:rPr>
                <w:sz w:val="19"/>
                <w:szCs w:val="19"/>
              </w:rPr>
            </w:pPr>
            <w:r w:rsidRPr="00ED2DA3">
              <w:rPr>
                <w:sz w:val="19"/>
                <w:szCs w:val="19"/>
              </w:rPr>
              <w:t>Professional reference from Nursing Supervisor/Manager</w:t>
            </w:r>
            <w:r>
              <w:rPr>
                <w:sz w:val="19"/>
                <w:szCs w:val="19"/>
              </w:rPr>
              <w:t xml:space="preserve"> </w:t>
            </w:r>
            <w:r>
              <w:rPr>
                <w:rFonts w:eastAsia="Times New Roman"/>
                <w:sz w:val="19"/>
                <w:szCs w:val="19"/>
              </w:rPr>
              <w:t>***W</w:t>
            </w:r>
            <w:r w:rsidRPr="008E0080">
              <w:rPr>
                <w:rFonts w:eastAsia="Times New Roman"/>
                <w:sz w:val="19"/>
                <w:szCs w:val="19"/>
              </w:rPr>
              <w:t>ill take reference from professor or instructor as well</w:t>
            </w:r>
            <w:r w:rsidRPr="008E0080">
              <w:rPr>
                <w:rFonts w:eastAsia="Times New Roman"/>
                <w:sz w:val="18"/>
              </w:rPr>
              <w:t>.</w:t>
            </w:r>
          </w:p>
        </w:tc>
        <w:tc>
          <w:tcPr>
            <w:tcW w:w="3544" w:type="dxa"/>
          </w:tcPr>
          <w:p w14:paraId="75A1BD26" w14:textId="77777777" w:rsidR="005808DE" w:rsidRPr="002C370C" w:rsidRDefault="005808DE" w:rsidP="00FB60FF">
            <w:pPr>
              <w:pStyle w:val="ListParagraph"/>
              <w:ind w:left="0" w:firstLine="0"/>
              <w:rPr>
                <w:sz w:val="19"/>
                <w:szCs w:val="19"/>
              </w:rPr>
            </w:pPr>
            <w:hyperlink r:id="rId49" w:history="1">
              <w:r w:rsidRPr="00931FA2">
                <w:rPr>
                  <w:rStyle w:val="Hyperlink"/>
                  <w:sz w:val="19"/>
                  <w:szCs w:val="19"/>
                </w:rPr>
                <w:t>RNtoBSNProgram@DallasCollege.edu</w:t>
              </w:r>
            </w:hyperlink>
            <w:r>
              <w:rPr>
                <w:sz w:val="19"/>
                <w:szCs w:val="19"/>
              </w:rPr>
              <w:t xml:space="preserve"> </w:t>
            </w:r>
          </w:p>
        </w:tc>
      </w:tr>
      <w:tr w:rsidR="005808DE" w14:paraId="057E3969" w14:textId="77777777" w:rsidTr="00FB60FF">
        <w:tc>
          <w:tcPr>
            <w:tcW w:w="5451" w:type="dxa"/>
          </w:tcPr>
          <w:p w14:paraId="7F262955" w14:textId="77777777" w:rsidR="005808DE" w:rsidRDefault="005808DE" w:rsidP="00FB60FF">
            <w:pPr>
              <w:rPr>
                <w:sz w:val="19"/>
                <w:szCs w:val="19"/>
              </w:rPr>
            </w:pPr>
            <w:r>
              <w:rPr>
                <w:sz w:val="19"/>
                <w:szCs w:val="19"/>
              </w:rPr>
              <w:t xml:space="preserve">Upon admission: </w:t>
            </w:r>
          </w:p>
          <w:p w14:paraId="760C97D0" w14:textId="77777777" w:rsidR="005808DE" w:rsidRPr="00ED2DA3" w:rsidRDefault="005808DE" w:rsidP="00FB60FF">
            <w:pPr>
              <w:rPr>
                <w:sz w:val="19"/>
                <w:szCs w:val="19"/>
              </w:rPr>
            </w:pPr>
            <w:r w:rsidRPr="00ED2DA3">
              <w:rPr>
                <w:sz w:val="19"/>
                <w:szCs w:val="19"/>
              </w:rPr>
              <w:t>Submission of an acceptable urine drug test</w:t>
            </w:r>
          </w:p>
          <w:p w14:paraId="5C29032B" w14:textId="77777777" w:rsidR="005808DE" w:rsidRPr="00ED2DA3" w:rsidRDefault="005808DE" w:rsidP="00FB60FF">
            <w:pPr>
              <w:rPr>
                <w:sz w:val="19"/>
                <w:szCs w:val="19"/>
              </w:rPr>
            </w:pPr>
            <w:r w:rsidRPr="00ED2DA3">
              <w:rPr>
                <w:sz w:val="19"/>
                <w:szCs w:val="19"/>
              </w:rPr>
              <w:t>Submission of an acceptable background check</w:t>
            </w:r>
          </w:p>
          <w:p w14:paraId="2C6B6529" w14:textId="77777777" w:rsidR="005808DE" w:rsidRPr="00ED2DA3" w:rsidRDefault="005808DE" w:rsidP="00FB60FF">
            <w:pPr>
              <w:rPr>
                <w:sz w:val="19"/>
                <w:szCs w:val="19"/>
              </w:rPr>
            </w:pPr>
            <w:r w:rsidRPr="00ED2DA3">
              <w:rPr>
                <w:sz w:val="19"/>
                <w:szCs w:val="19"/>
              </w:rPr>
              <w:t>Submission of current physical exam</w:t>
            </w:r>
          </w:p>
          <w:p w14:paraId="2F1495E2" w14:textId="77777777" w:rsidR="005808DE" w:rsidRPr="00ED2DA3" w:rsidRDefault="005808DE" w:rsidP="00FB60FF">
            <w:pPr>
              <w:rPr>
                <w:sz w:val="19"/>
                <w:szCs w:val="19"/>
              </w:rPr>
            </w:pPr>
            <w:r w:rsidRPr="00ED2DA3">
              <w:rPr>
                <w:sz w:val="19"/>
                <w:szCs w:val="19"/>
              </w:rPr>
              <w:t>Submission of an acceptable tuberculosis screening</w:t>
            </w:r>
          </w:p>
          <w:p w14:paraId="43C6DD96" w14:textId="77777777" w:rsidR="005808DE" w:rsidRPr="00ED2DA3" w:rsidRDefault="005808DE" w:rsidP="00FB60FF">
            <w:pPr>
              <w:rPr>
                <w:sz w:val="19"/>
                <w:szCs w:val="19"/>
              </w:rPr>
            </w:pPr>
            <w:r w:rsidRPr="00ED2DA3">
              <w:rPr>
                <w:sz w:val="19"/>
                <w:szCs w:val="19"/>
              </w:rPr>
              <w:t>Submission of required immunization records</w:t>
            </w:r>
          </w:p>
          <w:p w14:paraId="3F2F9F34" w14:textId="77777777" w:rsidR="005808DE" w:rsidRPr="00ED2DA3" w:rsidRDefault="005808DE" w:rsidP="00FB60FF">
            <w:pPr>
              <w:rPr>
                <w:sz w:val="19"/>
                <w:szCs w:val="19"/>
              </w:rPr>
            </w:pPr>
            <w:r w:rsidRPr="00ED2DA3">
              <w:rPr>
                <w:sz w:val="19"/>
                <w:szCs w:val="19"/>
              </w:rPr>
              <w:t>Proof of health insurance</w:t>
            </w:r>
          </w:p>
          <w:p w14:paraId="20FB7452" w14:textId="77777777" w:rsidR="005808DE" w:rsidRPr="00ED2DA3" w:rsidRDefault="005808DE" w:rsidP="00FB60FF">
            <w:pPr>
              <w:spacing w:before="39"/>
              <w:ind w:right="153"/>
              <w:rPr>
                <w:spacing w:val="40"/>
              </w:rPr>
            </w:pPr>
            <w:r w:rsidRPr="00ED2DA3">
              <w:rPr>
                <w:sz w:val="19"/>
                <w:szCs w:val="19"/>
              </w:rPr>
              <w:t>Proof of current CPR certification</w:t>
            </w:r>
          </w:p>
        </w:tc>
        <w:tc>
          <w:tcPr>
            <w:tcW w:w="3544" w:type="dxa"/>
          </w:tcPr>
          <w:p w14:paraId="69AA2CE0" w14:textId="77777777" w:rsidR="005808DE" w:rsidRDefault="005808DE" w:rsidP="00FB60FF">
            <w:pPr>
              <w:pStyle w:val="ListParagraph"/>
              <w:ind w:left="0" w:firstLine="0"/>
              <w:rPr>
                <w:sz w:val="19"/>
                <w:szCs w:val="19"/>
              </w:rPr>
            </w:pPr>
            <w:r>
              <w:rPr>
                <w:sz w:val="19"/>
                <w:szCs w:val="19"/>
              </w:rPr>
              <w:t>CastleBranch</w:t>
            </w:r>
          </w:p>
          <w:p w14:paraId="40888B54" w14:textId="77777777" w:rsidR="005808DE" w:rsidRDefault="005808DE" w:rsidP="00FB60FF">
            <w:pPr>
              <w:pStyle w:val="ListParagraph"/>
              <w:ind w:left="0" w:firstLine="0"/>
              <w:rPr>
                <w:sz w:val="19"/>
                <w:szCs w:val="19"/>
              </w:rPr>
            </w:pPr>
          </w:p>
          <w:p w14:paraId="5155FC51" w14:textId="77777777" w:rsidR="005808DE" w:rsidRDefault="005808DE" w:rsidP="00FB60FF">
            <w:pPr>
              <w:pStyle w:val="ListParagraph"/>
              <w:ind w:left="0" w:firstLine="0"/>
              <w:rPr>
                <w:sz w:val="19"/>
                <w:szCs w:val="19"/>
              </w:rPr>
            </w:pPr>
            <w:hyperlink r:id="rId50" w:history="1">
              <w:r w:rsidRPr="00E01304">
                <w:rPr>
                  <w:rStyle w:val="Hyperlink"/>
                  <w:sz w:val="19"/>
                  <w:szCs w:val="19"/>
                </w:rPr>
                <w:t>https://portal.castlebranch.com/dz40</w:t>
              </w:r>
            </w:hyperlink>
            <w:r>
              <w:rPr>
                <w:sz w:val="19"/>
                <w:szCs w:val="19"/>
              </w:rPr>
              <w:t xml:space="preserve"> </w:t>
            </w:r>
          </w:p>
          <w:p w14:paraId="6ABD915B" w14:textId="77777777" w:rsidR="005808DE" w:rsidRDefault="005808DE" w:rsidP="00FB60FF">
            <w:pPr>
              <w:pStyle w:val="ListParagraph"/>
              <w:ind w:left="0" w:firstLine="0"/>
              <w:rPr>
                <w:sz w:val="19"/>
                <w:szCs w:val="19"/>
              </w:rPr>
            </w:pPr>
          </w:p>
        </w:tc>
      </w:tr>
    </w:tbl>
    <w:p w14:paraId="3BEDD670" w14:textId="77777777" w:rsidR="003D4685" w:rsidRPr="00B22E55" w:rsidRDefault="003D4685" w:rsidP="003D4685">
      <w:pPr>
        <w:pStyle w:val="BodyText"/>
        <w:ind w:left="540"/>
      </w:pPr>
    </w:p>
    <w:p w14:paraId="2484AF35" w14:textId="77777777" w:rsidR="001B26B0" w:rsidRDefault="00C543A0" w:rsidP="00832D2C">
      <w:pPr>
        <w:pStyle w:val="Heading1"/>
        <w:numPr>
          <w:ilvl w:val="0"/>
          <w:numId w:val="1"/>
        </w:numPr>
        <w:ind w:left="450" w:hanging="309"/>
      </w:pPr>
      <w:bookmarkStart w:id="19" w:name="_Toc175568416"/>
      <w:bookmarkStart w:id="20" w:name="_Hlk179372811"/>
      <w:r>
        <w:rPr>
          <w:color w:val="2E5395"/>
        </w:rPr>
        <w:t>Notification</w:t>
      </w:r>
      <w:r>
        <w:rPr>
          <w:color w:val="2E5395"/>
          <w:spacing w:val="33"/>
        </w:rPr>
        <w:t xml:space="preserve"> </w:t>
      </w:r>
      <w:r>
        <w:rPr>
          <w:color w:val="2E5395"/>
        </w:rPr>
        <w:t>of</w:t>
      </w:r>
      <w:r>
        <w:rPr>
          <w:color w:val="2E5395"/>
          <w:spacing w:val="11"/>
        </w:rPr>
        <w:t xml:space="preserve"> </w:t>
      </w:r>
      <w:r>
        <w:rPr>
          <w:color w:val="2E5395"/>
          <w:spacing w:val="-2"/>
        </w:rPr>
        <w:t>Acceptance</w:t>
      </w:r>
      <w:bookmarkEnd w:id="19"/>
    </w:p>
    <w:bookmarkEnd w:id="20"/>
    <w:p w14:paraId="26FD07A2" w14:textId="77777777" w:rsidR="005808DE" w:rsidRDefault="005808DE" w:rsidP="005808DE">
      <w:pPr>
        <w:pStyle w:val="BodyText"/>
        <w:spacing w:before="39" w:line="268" w:lineRule="auto"/>
        <w:ind w:left="540" w:right="153"/>
      </w:pPr>
      <w:r>
        <w:t>Individuals</w:t>
      </w:r>
      <w:r>
        <w:rPr>
          <w:spacing w:val="35"/>
        </w:rPr>
        <w:t xml:space="preserve"> </w:t>
      </w:r>
      <w:r>
        <w:t>who</w:t>
      </w:r>
      <w:r>
        <w:rPr>
          <w:spacing w:val="40"/>
        </w:rPr>
        <w:t xml:space="preserve"> </w:t>
      </w:r>
      <w:r>
        <w:t>receive an</w:t>
      </w:r>
      <w:r>
        <w:rPr>
          <w:spacing w:val="40"/>
        </w:rPr>
        <w:t xml:space="preserve"> </w:t>
      </w:r>
      <w:r>
        <w:t>acceptance</w:t>
      </w:r>
      <w:r>
        <w:rPr>
          <w:spacing w:val="32"/>
        </w:rPr>
        <w:t xml:space="preserve"> </w:t>
      </w:r>
      <w:r>
        <w:t>email are</w:t>
      </w:r>
      <w:r>
        <w:rPr>
          <w:spacing w:val="40"/>
        </w:rPr>
        <w:t xml:space="preserve"> </w:t>
      </w:r>
      <w:r>
        <w:t>required</w:t>
      </w:r>
      <w:r>
        <w:rPr>
          <w:spacing w:val="76"/>
        </w:rPr>
        <w:t xml:space="preserve"> </w:t>
      </w:r>
      <w:r>
        <w:t>to</w:t>
      </w:r>
      <w:r>
        <w:rPr>
          <w:spacing w:val="40"/>
        </w:rPr>
        <w:t xml:space="preserve"> </w:t>
      </w:r>
      <w:r>
        <w:t>return</w:t>
      </w:r>
      <w:r>
        <w:rPr>
          <w:spacing w:val="32"/>
        </w:rPr>
        <w:t xml:space="preserve"> </w:t>
      </w:r>
      <w:r>
        <w:t>a</w:t>
      </w:r>
      <w:r>
        <w:rPr>
          <w:spacing w:val="32"/>
        </w:rPr>
        <w:t xml:space="preserve"> </w:t>
      </w:r>
      <w:r>
        <w:t>confirmation</w:t>
      </w:r>
      <w:r>
        <w:rPr>
          <w:spacing w:val="32"/>
        </w:rPr>
        <w:t xml:space="preserve"> </w:t>
      </w:r>
      <w:r>
        <w:t>within</w:t>
      </w:r>
      <w:r>
        <w:rPr>
          <w:spacing w:val="32"/>
        </w:rPr>
        <w:t xml:space="preserve"> </w:t>
      </w:r>
      <w:r>
        <w:t>a</w:t>
      </w:r>
      <w:r>
        <w:rPr>
          <w:spacing w:val="32"/>
        </w:rPr>
        <w:t xml:space="preserve"> </w:t>
      </w:r>
      <w:r>
        <w:t>specified</w:t>
      </w:r>
      <w:r>
        <w:rPr>
          <w:spacing w:val="40"/>
        </w:rPr>
        <w:t xml:space="preserve"> </w:t>
      </w:r>
      <w:r>
        <w:t>timeframe</w:t>
      </w:r>
      <w:r>
        <w:rPr>
          <w:spacing w:val="32"/>
        </w:rPr>
        <w:t xml:space="preserve"> </w:t>
      </w:r>
      <w:r>
        <w:t>to verify</w:t>
      </w:r>
      <w:r>
        <w:rPr>
          <w:spacing w:val="40"/>
        </w:rPr>
        <w:t xml:space="preserve"> </w:t>
      </w:r>
      <w:r>
        <w:t>their</w:t>
      </w:r>
      <w:r>
        <w:rPr>
          <w:spacing w:val="31"/>
        </w:rPr>
        <w:t xml:space="preserve"> </w:t>
      </w:r>
      <w:r>
        <w:t>space</w:t>
      </w:r>
      <w:r>
        <w:rPr>
          <w:spacing w:val="32"/>
        </w:rPr>
        <w:t xml:space="preserve"> </w:t>
      </w:r>
      <w:r>
        <w:t>in</w:t>
      </w:r>
      <w:r>
        <w:rPr>
          <w:spacing w:val="32"/>
        </w:rPr>
        <w:t xml:space="preserve"> </w:t>
      </w:r>
      <w:r>
        <w:t>the</w:t>
      </w:r>
      <w:r>
        <w:rPr>
          <w:spacing w:val="32"/>
        </w:rPr>
        <w:t xml:space="preserve"> </w:t>
      </w:r>
      <w:r>
        <w:t>class.</w:t>
      </w:r>
      <w:r>
        <w:rPr>
          <w:spacing w:val="80"/>
          <w:w w:val="150"/>
        </w:rPr>
        <w:t xml:space="preserve"> </w:t>
      </w:r>
      <w:r>
        <w:t>Failure</w:t>
      </w:r>
      <w:r>
        <w:rPr>
          <w:spacing w:val="32"/>
        </w:rPr>
        <w:t xml:space="preserve"> </w:t>
      </w:r>
      <w:r>
        <w:t>to</w:t>
      </w:r>
      <w:r>
        <w:rPr>
          <w:spacing w:val="40"/>
        </w:rPr>
        <w:t xml:space="preserve"> </w:t>
      </w:r>
      <w:r>
        <w:t>return</w:t>
      </w:r>
      <w:r>
        <w:rPr>
          <w:spacing w:val="32"/>
        </w:rPr>
        <w:t xml:space="preserve"> </w:t>
      </w:r>
      <w:r>
        <w:t>the</w:t>
      </w:r>
      <w:r>
        <w:rPr>
          <w:spacing w:val="32"/>
        </w:rPr>
        <w:t xml:space="preserve"> </w:t>
      </w:r>
      <w:r>
        <w:t>confirmation</w:t>
      </w:r>
      <w:r>
        <w:rPr>
          <w:spacing w:val="32"/>
        </w:rPr>
        <w:t xml:space="preserve"> </w:t>
      </w:r>
      <w:r>
        <w:t>by</w:t>
      </w:r>
      <w:r>
        <w:rPr>
          <w:spacing w:val="40"/>
        </w:rPr>
        <w:t xml:space="preserve"> </w:t>
      </w:r>
      <w:r>
        <w:t>the</w:t>
      </w:r>
      <w:r>
        <w:rPr>
          <w:spacing w:val="32"/>
        </w:rPr>
        <w:t xml:space="preserve"> </w:t>
      </w:r>
      <w:r>
        <w:t>specified</w:t>
      </w:r>
      <w:r>
        <w:rPr>
          <w:spacing w:val="40"/>
        </w:rPr>
        <w:t xml:space="preserve"> </w:t>
      </w:r>
      <w:r>
        <w:t>date</w:t>
      </w:r>
      <w:r>
        <w:rPr>
          <w:spacing w:val="32"/>
        </w:rPr>
        <w:t xml:space="preserve"> </w:t>
      </w:r>
      <w:r>
        <w:t>will result</w:t>
      </w:r>
      <w:r>
        <w:rPr>
          <w:spacing w:val="40"/>
        </w:rPr>
        <w:t xml:space="preserve"> </w:t>
      </w:r>
      <w:r>
        <w:t>in</w:t>
      </w:r>
      <w:r>
        <w:rPr>
          <w:spacing w:val="30"/>
        </w:rPr>
        <w:t xml:space="preserve"> </w:t>
      </w:r>
      <w:r>
        <w:t>forfeiture of</w:t>
      </w:r>
      <w:r>
        <w:rPr>
          <w:spacing w:val="40"/>
        </w:rPr>
        <w:t xml:space="preserve"> </w:t>
      </w:r>
      <w:r>
        <w:t>their space in the program. Notification emails</w:t>
      </w:r>
      <w:r>
        <w:rPr>
          <w:spacing w:val="24"/>
        </w:rPr>
        <w:t xml:space="preserve"> </w:t>
      </w:r>
      <w:r>
        <w:t>of</w:t>
      </w:r>
      <w:r>
        <w:rPr>
          <w:spacing w:val="66"/>
        </w:rPr>
        <w:t xml:space="preserve"> </w:t>
      </w:r>
      <w:r>
        <w:t>acceptance,</w:t>
      </w:r>
      <w:r>
        <w:rPr>
          <w:spacing w:val="40"/>
        </w:rPr>
        <w:t xml:space="preserve"> </w:t>
      </w:r>
      <w:r>
        <w:t>non-acceptance, or</w:t>
      </w:r>
      <w:r>
        <w:rPr>
          <w:spacing w:val="40"/>
        </w:rPr>
        <w:t xml:space="preserve"> </w:t>
      </w:r>
      <w:r>
        <w:t>disqualification</w:t>
      </w:r>
      <w:r>
        <w:rPr>
          <w:spacing w:val="40"/>
        </w:rPr>
        <w:t xml:space="preserve"> </w:t>
      </w:r>
      <w:r>
        <w:t>are</w:t>
      </w:r>
      <w:r>
        <w:rPr>
          <w:spacing w:val="40"/>
        </w:rPr>
        <w:t xml:space="preserve"> </w:t>
      </w:r>
      <w:r>
        <w:t>sent</w:t>
      </w:r>
      <w:r>
        <w:rPr>
          <w:spacing w:val="40"/>
        </w:rPr>
        <w:t xml:space="preserve"> </w:t>
      </w:r>
      <w:r>
        <w:t>accordingly.</w:t>
      </w:r>
    </w:p>
    <w:p w14:paraId="7A8E44FA" w14:textId="6FB95EB2" w:rsidR="00ED2DA3" w:rsidRDefault="005808DE" w:rsidP="00832D2C">
      <w:pPr>
        <w:pStyle w:val="BodyText"/>
        <w:spacing w:before="39" w:line="268" w:lineRule="auto"/>
        <w:ind w:left="540" w:right="153"/>
      </w:pPr>
      <w:r w:rsidRPr="005808DE">
        <w:t xml:space="preserve">The RN-BSN Program recognizes three categories of admission: Full Admission, Conditional Admission, and Deferred Admission. Please refer to the </w:t>
      </w:r>
      <w:hyperlink r:id="rId51" w:history="1">
        <w:r w:rsidRPr="005808DE">
          <w:rPr>
            <w:rStyle w:val="Hyperlink"/>
          </w:rPr>
          <w:t>RN-BSN Handbook</w:t>
        </w:r>
      </w:hyperlink>
      <w:r w:rsidRPr="005808DE">
        <w:t xml:space="preserve"> for further details on admission categories.</w:t>
      </w:r>
    </w:p>
    <w:p w14:paraId="0FFC44B5" w14:textId="77777777" w:rsidR="005808DE" w:rsidRDefault="005808DE">
      <w:pPr>
        <w:rPr>
          <w:color w:val="2E5395"/>
        </w:rPr>
      </w:pPr>
      <w:r>
        <w:rPr>
          <w:color w:val="2E5395"/>
        </w:rPr>
        <w:br w:type="page"/>
      </w:r>
    </w:p>
    <w:p w14:paraId="0456DC3D" w14:textId="0A1DCA89" w:rsidR="00D66235" w:rsidRPr="00C1273D" w:rsidDel="004B05A7" w:rsidRDefault="00C543A0" w:rsidP="00C1273D">
      <w:pPr>
        <w:rPr>
          <w:sz w:val="19"/>
          <w:szCs w:val="19"/>
        </w:rPr>
      </w:pPr>
      <w:r>
        <w:rPr>
          <w:color w:val="2E5395"/>
        </w:rPr>
        <w:lastRenderedPageBreak/>
        <w:t>Curriculum</w:t>
      </w:r>
      <w:r>
        <w:rPr>
          <w:color w:val="2E5395"/>
          <w:spacing w:val="13"/>
        </w:rPr>
        <w:t xml:space="preserve"> </w:t>
      </w:r>
      <w:r>
        <w:rPr>
          <w:color w:val="2E5395"/>
        </w:rPr>
        <w:t>Overview</w:t>
      </w:r>
      <w:r w:rsidR="00832D2C">
        <w:rPr>
          <w:color w:val="2E5395"/>
        </w:rPr>
        <w:t xml:space="preserve"> RN-BSN Program</w:t>
      </w:r>
      <w:r w:rsidR="00C26F0F">
        <w:rPr>
          <w:color w:val="2E5395"/>
        </w:rPr>
        <w:br/>
      </w:r>
      <w:r w:rsidR="01F61E02" w:rsidRPr="00C1273D">
        <w:rPr>
          <w:sz w:val="19"/>
          <w:szCs w:val="19"/>
        </w:rPr>
        <w:t xml:space="preserve">Dallas College RN-BSN </w:t>
      </w:r>
      <w:r w:rsidR="2D4816C6" w:rsidRPr="00C1273D">
        <w:rPr>
          <w:sz w:val="19"/>
          <w:szCs w:val="19"/>
        </w:rPr>
        <w:t xml:space="preserve">Program is </w:t>
      </w:r>
      <w:r w:rsidR="62A562DC" w:rsidRPr="00C1273D">
        <w:rPr>
          <w:sz w:val="19"/>
          <w:szCs w:val="19"/>
        </w:rPr>
        <w:t xml:space="preserve">a </w:t>
      </w:r>
      <w:r w:rsidR="2D4816C6" w:rsidRPr="00C1273D">
        <w:rPr>
          <w:sz w:val="19"/>
          <w:szCs w:val="19"/>
        </w:rPr>
        <w:t>120-credit hour curriculum comprised of three components: core</w:t>
      </w:r>
      <w:r w:rsidR="00C1273D">
        <w:rPr>
          <w:sz w:val="19"/>
          <w:szCs w:val="19"/>
        </w:rPr>
        <w:t xml:space="preserve"> </w:t>
      </w:r>
      <w:r w:rsidR="2D4816C6" w:rsidRPr="00C1273D">
        <w:rPr>
          <w:sz w:val="19"/>
          <w:szCs w:val="19"/>
        </w:rPr>
        <w:t>curriculum courses (general education), lower division courses (primarily associate degree in nursing courses), and upper</w:t>
      </w:r>
      <w:r w:rsidR="2C1D44E0" w:rsidRPr="00C1273D">
        <w:rPr>
          <w:sz w:val="19"/>
          <w:szCs w:val="19"/>
        </w:rPr>
        <w:t xml:space="preserve"> </w:t>
      </w:r>
      <w:r w:rsidR="2D4816C6" w:rsidRPr="00C1273D">
        <w:rPr>
          <w:sz w:val="19"/>
          <w:szCs w:val="19"/>
        </w:rPr>
        <w:t>division BSN courses.</w:t>
      </w:r>
      <w:r w:rsidR="000E293E">
        <w:rPr>
          <w:sz w:val="19"/>
          <w:szCs w:val="19"/>
        </w:rPr>
        <w:t xml:space="preserve"> To be admitted into the RN-BSN program an applicant must complete</w:t>
      </w:r>
      <w:r w:rsidR="00412788">
        <w:rPr>
          <w:sz w:val="19"/>
          <w:szCs w:val="19"/>
        </w:rPr>
        <w:t xml:space="preserve"> all </w:t>
      </w:r>
      <w:r w:rsidR="00CC22CA">
        <w:rPr>
          <w:sz w:val="19"/>
          <w:szCs w:val="19"/>
        </w:rPr>
        <w:t xml:space="preserve">core curriculum (general education) and lower division </w:t>
      </w:r>
      <w:r w:rsidR="00CF60CB">
        <w:rPr>
          <w:sz w:val="19"/>
          <w:szCs w:val="19"/>
        </w:rPr>
        <w:t>courses</w:t>
      </w:r>
      <w:r w:rsidR="00CC22CA">
        <w:rPr>
          <w:sz w:val="19"/>
          <w:szCs w:val="19"/>
        </w:rPr>
        <w:t xml:space="preserve"> (associate degree in nursing courses)</w:t>
      </w:r>
      <w:r w:rsidR="00D943C4">
        <w:rPr>
          <w:sz w:val="19"/>
          <w:szCs w:val="19"/>
        </w:rPr>
        <w:t xml:space="preserve">. </w:t>
      </w:r>
      <w:r w:rsidR="2D4816C6" w:rsidRPr="00C1273D">
        <w:rPr>
          <w:sz w:val="19"/>
          <w:szCs w:val="19"/>
        </w:rPr>
        <w:t xml:space="preserve">Students </w:t>
      </w:r>
      <w:r w:rsidR="556E7EEE" w:rsidRPr="00C1273D">
        <w:rPr>
          <w:sz w:val="19"/>
          <w:szCs w:val="19"/>
        </w:rPr>
        <w:t xml:space="preserve">admitted to the RN-BSN program can complete the program in 12 months, while a part time student can finish in 24 months. </w:t>
      </w:r>
    </w:p>
    <w:p w14:paraId="75AA856E" w14:textId="30887898" w:rsidR="04202C54" w:rsidRDefault="04202C54">
      <w:pPr>
        <w:rPr>
          <w:rFonts w:ascii="Helvetica" w:eastAsia="Helvetica" w:hAnsi="Helvetica" w:cs="Helvetica"/>
          <w:b/>
          <w:bCs/>
          <w:sz w:val="20"/>
          <w:szCs w:val="20"/>
        </w:rPr>
      </w:pPr>
      <w:r w:rsidRPr="0A92B03D">
        <w:rPr>
          <w:rFonts w:ascii="Helvetica" w:eastAsia="Helvetica" w:hAnsi="Helvetica" w:cs="Helvetica"/>
          <w:b/>
          <w:bCs/>
          <w:sz w:val="20"/>
          <w:szCs w:val="20"/>
        </w:rPr>
        <w:t xml:space="preserve"> </w:t>
      </w:r>
    </w:p>
    <w:tbl>
      <w:tblPr>
        <w:tblStyle w:val="TableGrid"/>
        <w:tblW w:w="9980" w:type="dxa"/>
        <w:tblLayout w:type="fixed"/>
        <w:tblLook w:val="04A0" w:firstRow="1" w:lastRow="0" w:firstColumn="1" w:lastColumn="0" w:noHBand="0" w:noVBand="1"/>
      </w:tblPr>
      <w:tblGrid>
        <w:gridCol w:w="3500"/>
        <w:gridCol w:w="5040"/>
        <w:gridCol w:w="1440"/>
      </w:tblGrid>
      <w:tr w:rsidR="26315E7C" w:rsidRPr="00DF639C" w14:paraId="322C3CFC"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1B922A54" w14:textId="3E3A7213" w:rsidR="26315E7C" w:rsidRPr="00DF639C" w:rsidRDefault="26315E7C">
            <w:pPr>
              <w:rPr>
                <w:rFonts w:eastAsia="Calibri"/>
                <w:b/>
                <w:bCs/>
                <w:sz w:val="19"/>
                <w:szCs w:val="19"/>
              </w:rPr>
            </w:pPr>
            <w:r w:rsidRPr="00DF639C">
              <w:rPr>
                <w:rFonts w:eastAsia="Calibri"/>
                <w:b/>
                <w:bCs/>
                <w:sz w:val="19"/>
                <w:szCs w:val="19"/>
              </w:rPr>
              <w:t>Course Name</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27C5AC4B" w14:textId="1A9EF259" w:rsidR="26315E7C" w:rsidRPr="00DF639C" w:rsidRDefault="26315E7C">
            <w:pPr>
              <w:rPr>
                <w:rFonts w:eastAsia="Calibri"/>
                <w:b/>
                <w:bCs/>
                <w:sz w:val="19"/>
                <w:szCs w:val="19"/>
              </w:rPr>
            </w:pPr>
            <w:r w:rsidRPr="00DF639C">
              <w:rPr>
                <w:rFonts w:eastAsia="Calibri"/>
                <w:b/>
                <w:bCs/>
                <w:sz w:val="19"/>
                <w:szCs w:val="19"/>
              </w:rPr>
              <w:t>Course Number</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1B019136" w14:textId="1A7320E1" w:rsidR="26315E7C" w:rsidRPr="00DF639C" w:rsidRDefault="26315E7C">
            <w:pPr>
              <w:rPr>
                <w:rFonts w:eastAsia="Calibri"/>
                <w:b/>
                <w:bCs/>
                <w:sz w:val="19"/>
                <w:szCs w:val="19"/>
              </w:rPr>
            </w:pPr>
            <w:r w:rsidRPr="00DF639C">
              <w:rPr>
                <w:rFonts w:eastAsia="Calibri"/>
                <w:b/>
                <w:bCs/>
                <w:sz w:val="19"/>
                <w:szCs w:val="19"/>
              </w:rPr>
              <w:t>Credit Hours</w:t>
            </w:r>
          </w:p>
        </w:tc>
      </w:tr>
      <w:tr w:rsidR="26315E7C" w:rsidRPr="00DF639C" w14:paraId="2DAFDEB6"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015FA97F" w14:textId="701F0891" w:rsidR="26315E7C" w:rsidRPr="00DF639C" w:rsidRDefault="26315E7C">
            <w:pPr>
              <w:rPr>
                <w:rFonts w:eastAsia="Calibri"/>
                <w:sz w:val="19"/>
                <w:szCs w:val="19"/>
              </w:rPr>
            </w:pPr>
            <w:r w:rsidRPr="00DF639C">
              <w:rPr>
                <w:rFonts w:eastAsia="Calibri"/>
                <w:sz w:val="19"/>
                <w:szCs w:val="19"/>
              </w:rPr>
              <w:t>Communication</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0ECD57A5" w14:textId="62A49F36" w:rsidR="26315E7C" w:rsidRPr="00DF639C" w:rsidRDefault="26315E7C">
            <w:pPr>
              <w:rPr>
                <w:rFonts w:eastAsia="Calibri"/>
                <w:sz w:val="19"/>
                <w:szCs w:val="19"/>
              </w:rPr>
            </w:pPr>
            <w:r w:rsidRPr="00DF639C">
              <w:rPr>
                <w:rFonts w:eastAsia="Calibri"/>
                <w:b/>
                <w:bCs/>
                <w:sz w:val="19"/>
                <w:szCs w:val="19"/>
              </w:rPr>
              <w:t>ENGL</w:t>
            </w:r>
            <w:r w:rsidRPr="00DF639C">
              <w:rPr>
                <w:rFonts w:eastAsia="Calibri"/>
                <w:sz w:val="19"/>
                <w:szCs w:val="19"/>
              </w:rPr>
              <w:t xml:space="preserve"> 1301 </w:t>
            </w:r>
            <w:r w:rsidRPr="00DF639C">
              <w:rPr>
                <w:rFonts w:eastAsia="Calibri"/>
                <w:i/>
                <w:iCs/>
                <w:sz w:val="19"/>
                <w:szCs w:val="19"/>
                <w:u w:val="single"/>
              </w:rPr>
              <w:t>and</w:t>
            </w:r>
            <w:r w:rsidRPr="00DF639C">
              <w:rPr>
                <w:rFonts w:eastAsia="Calibri"/>
                <w:sz w:val="19"/>
                <w:szCs w:val="19"/>
              </w:rPr>
              <w:t xml:space="preserve"> </w:t>
            </w:r>
            <w:r w:rsidRPr="00DF639C">
              <w:rPr>
                <w:rFonts w:eastAsia="Calibri"/>
                <w:b/>
                <w:bCs/>
                <w:sz w:val="19"/>
                <w:szCs w:val="19"/>
              </w:rPr>
              <w:t>ENGL</w:t>
            </w:r>
            <w:r w:rsidRPr="00DF639C">
              <w:rPr>
                <w:rFonts w:eastAsia="Calibri"/>
                <w:sz w:val="19"/>
                <w:szCs w:val="19"/>
              </w:rPr>
              <w:t xml:space="preserve"> 1302</w:t>
            </w:r>
            <w:r w:rsidRPr="00DF639C">
              <w:rPr>
                <w:sz w:val="19"/>
                <w:szCs w:val="19"/>
              </w:rPr>
              <w:br/>
            </w:r>
            <w:r w:rsidRPr="00DF639C">
              <w:rPr>
                <w:rFonts w:eastAsia="Calibri"/>
                <w:sz w:val="19"/>
                <w:szCs w:val="19"/>
              </w:rPr>
              <w:t>Composition 1 and 2</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55D389CF" w14:textId="33ED2E4E" w:rsidR="26315E7C" w:rsidRPr="00DF639C" w:rsidRDefault="26315E7C">
            <w:pPr>
              <w:rPr>
                <w:rFonts w:eastAsia="Calibri"/>
                <w:sz w:val="19"/>
                <w:szCs w:val="19"/>
              </w:rPr>
            </w:pPr>
            <w:r w:rsidRPr="00DF639C">
              <w:rPr>
                <w:rFonts w:eastAsia="Calibri"/>
                <w:sz w:val="19"/>
                <w:szCs w:val="19"/>
              </w:rPr>
              <w:t>6</w:t>
            </w:r>
          </w:p>
        </w:tc>
      </w:tr>
      <w:tr w:rsidR="26315E7C" w:rsidRPr="00DF639C" w14:paraId="0AF3D32B" w14:textId="77777777" w:rsidTr="00082FE0">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70248A92" w14:textId="79C3EC30" w:rsidR="26315E7C" w:rsidRPr="00DF639C" w:rsidRDefault="26315E7C">
            <w:pPr>
              <w:rPr>
                <w:rFonts w:eastAsia="Calibri"/>
                <w:sz w:val="19"/>
                <w:szCs w:val="19"/>
              </w:rPr>
            </w:pPr>
            <w:r w:rsidRPr="00DF639C">
              <w:rPr>
                <w:rFonts w:eastAsia="Calibri"/>
                <w:sz w:val="19"/>
                <w:szCs w:val="19"/>
              </w:rPr>
              <w:t>Mathematics</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50D6C08B" w14:textId="607CCCA8" w:rsidR="26315E7C" w:rsidRPr="00DF639C" w:rsidRDefault="26315E7C">
            <w:pPr>
              <w:rPr>
                <w:rFonts w:eastAsia="Calibri"/>
                <w:sz w:val="19"/>
                <w:szCs w:val="19"/>
              </w:rPr>
            </w:pPr>
            <w:r w:rsidRPr="00DF639C">
              <w:rPr>
                <w:rFonts w:eastAsia="Calibri"/>
                <w:b/>
                <w:bCs/>
                <w:sz w:val="19"/>
                <w:szCs w:val="19"/>
              </w:rPr>
              <w:t>MATH</w:t>
            </w:r>
            <w:r w:rsidRPr="00DF639C">
              <w:rPr>
                <w:rFonts w:eastAsia="Calibri"/>
                <w:sz w:val="19"/>
                <w:szCs w:val="19"/>
              </w:rPr>
              <w:t xml:space="preserve"> 1314 </w:t>
            </w:r>
            <w:r w:rsidRPr="00DF639C">
              <w:rPr>
                <w:rFonts w:eastAsia="Calibri"/>
                <w:b/>
                <w:bCs/>
                <w:sz w:val="19"/>
                <w:szCs w:val="19"/>
              </w:rPr>
              <w:t>OR</w:t>
            </w:r>
            <w:r w:rsidRPr="00DF639C">
              <w:rPr>
                <w:rFonts w:eastAsia="Calibri"/>
                <w:sz w:val="19"/>
                <w:szCs w:val="19"/>
              </w:rPr>
              <w:t xml:space="preserve"> 1342</w:t>
            </w:r>
            <w:r w:rsidRPr="00DF639C">
              <w:rPr>
                <w:sz w:val="19"/>
                <w:szCs w:val="19"/>
              </w:rPr>
              <w:br/>
            </w:r>
            <w:r w:rsidRPr="00DF639C">
              <w:rPr>
                <w:rFonts w:eastAsia="Calibri"/>
                <w:sz w:val="19"/>
                <w:szCs w:val="19"/>
              </w:rPr>
              <w:t>College Algebra or Elementary Statistics</w:t>
            </w:r>
          </w:p>
          <w:p w14:paraId="1913ABFD" w14:textId="202E10A9" w:rsidR="26315E7C" w:rsidRPr="00DF639C" w:rsidRDefault="26315E7C">
            <w:pPr>
              <w:rPr>
                <w:rFonts w:eastAsia="Calibri"/>
                <w:sz w:val="19"/>
                <w:szCs w:val="19"/>
              </w:rPr>
            </w:pPr>
            <w:r w:rsidRPr="00DF639C">
              <w:rPr>
                <w:rFonts w:eastAsia="Calibri"/>
                <w:sz w:val="19"/>
                <w:szCs w:val="19"/>
              </w:rPr>
              <w:t xml:space="preserve">Select </w:t>
            </w:r>
            <w:r w:rsidRPr="00DF639C">
              <w:rPr>
                <w:rFonts w:eastAsia="Calibri"/>
                <w:b/>
                <w:bCs/>
                <w:sz w:val="19"/>
                <w:szCs w:val="19"/>
              </w:rPr>
              <w:t>ONE</w:t>
            </w:r>
            <w:r w:rsidRPr="00DF639C">
              <w:rPr>
                <w:rFonts w:eastAsia="Calibri"/>
                <w:sz w:val="19"/>
                <w:szCs w:val="19"/>
              </w:rPr>
              <w:t xml:space="preserve"> of the following</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37FECA5A" w14:textId="689873C8" w:rsidR="26315E7C" w:rsidRPr="00DF639C" w:rsidRDefault="26315E7C">
            <w:pPr>
              <w:rPr>
                <w:rFonts w:eastAsia="Calibri"/>
                <w:sz w:val="19"/>
                <w:szCs w:val="19"/>
              </w:rPr>
            </w:pPr>
            <w:r w:rsidRPr="00DF639C">
              <w:rPr>
                <w:rFonts w:eastAsia="Calibri"/>
                <w:sz w:val="19"/>
                <w:szCs w:val="19"/>
              </w:rPr>
              <w:t>3</w:t>
            </w:r>
          </w:p>
        </w:tc>
      </w:tr>
      <w:tr w:rsidR="26315E7C" w:rsidRPr="00DF639C" w14:paraId="61F9168D" w14:textId="77777777" w:rsidTr="00082FE0">
        <w:trPr>
          <w:trHeight w:val="600"/>
        </w:trPr>
        <w:tc>
          <w:tcPr>
            <w:tcW w:w="3500"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784CD323" w14:textId="268BDFD1" w:rsidR="26315E7C" w:rsidRPr="00DF639C" w:rsidRDefault="26315E7C">
            <w:pPr>
              <w:rPr>
                <w:rFonts w:eastAsia="Calibri"/>
                <w:sz w:val="19"/>
                <w:szCs w:val="19"/>
              </w:rPr>
            </w:pPr>
            <w:r w:rsidRPr="00DF639C">
              <w:rPr>
                <w:rFonts w:eastAsia="Calibri"/>
                <w:sz w:val="19"/>
                <w:szCs w:val="19"/>
              </w:rPr>
              <w:t>Life and Physical Sciences</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3C013F04" w14:textId="66D1D9FC" w:rsidR="26315E7C" w:rsidRPr="00DF639C" w:rsidRDefault="26315E7C">
            <w:pPr>
              <w:rPr>
                <w:rFonts w:eastAsia="Calibri"/>
                <w:sz w:val="19"/>
                <w:szCs w:val="19"/>
              </w:rPr>
            </w:pPr>
            <w:r w:rsidRPr="00DF639C">
              <w:rPr>
                <w:rFonts w:eastAsia="Calibri"/>
                <w:b/>
                <w:bCs/>
                <w:sz w:val="19"/>
                <w:szCs w:val="19"/>
              </w:rPr>
              <w:t>BIOL</w:t>
            </w:r>
            <w:r w:rsidRPr="00DF639C">
              <w:rPr>
                <w:rFonts w:eastAsia="Calibri"/>
                <w:sz w:val="19"/>
                <w:szCs w:val="19"/>
              </w:rPr>
              <w:t xml:space="preserve"> 2401 </w:t>
            </w:r>
            <w:r w:rsidRPr="00DF639C">
              <w:rPr>
                <w:rFonts w:eastAsia="Calibri"/>
                <w:i/>
                <w:iCs/>
                <w:sz w:val="19"/>
                <w:szCs w:val="19"/>
                <w:u w:val="single"/>
              </w:rPr>
              <w:t>and</w:t>
            </w:r>
            <w:r w:rsidRPr="00DF639C">
              <w:rPr>
                <w:rFonts w:eastAsia="Calibri"/>
                <w:sz w:val="19"/>
                <w:szCs w:val="19"/>
              </w:rPr>
              <w:t xml:space="preserve"> </w:t>
            </w:r>
            <w:r w:rsidRPr="00DF639C">
              <w:rPr>
                <w:rFonts w:eastAsia="Calibri"/>
                <w:b/>
                <w:bCs/>
                <w:sz w:val="19"/>
                <w:szCs w:val="19"/>
              </w:rPr>
              <w:t>BIOL</w:t>
            </w:r>
            <w:r w:rsidRPr="00DF639C">
              <w:rPr>
                <w:rFonts w:eastAsia="Calibri"/>
                <w:sz w:val="19"/>
                <w:szCs w:val="19"/>
              </w:rPr>
              <w:t xml:space="preserve"> 2402 </w:t>
            </w:r>
            <w:r w:rsidRPr="00DF639C">
              <w:rPr>
                <w:sz w:val="19"/>
                <w:szCs w:val="19"/>
              </w:rPr>
              <w:br/>
            </w:r>
            <w:r w:rsidRPr="00DF639C">
              <w:rPr>
                <w:rFonts w:eastAsia="Calibri"/>
                <w:sz w:val="19"/>
                <w:szCs w:val="19"/>
              </w:rPr>
              <w:t>Anatomy and Physiology 1 and 2</w:t>
            </w:r>
          </w:p>
        </w:tc>
        <w:tc>
          <w:tcPr>
            <w:tcW w:w="1440" w:type="dxa"/>
            <w:vMerge w:val="restart"/>
            <w:tcBorders>
              <w:top w:val="single" w:sz="8" w:space="0" w:color="auto"/>
              <w:left w:val="single" w:sz="8" w:space="0" w:color="auto"/>
              <w:bottom w:val="single" w:sz="4" w:space="0" w:color="auto"/>
              <w:right w:val="single" w:sz="8" w:space="0" w:color="auto"/>
            </w:tcBorders>
            <w:tcMar>
              <w:left w:w="108" w:type="dxa"/>
              <w:right w:w="108" w:type="dxa"/>
            </w:tcMar>
          </w:tcPr>
          <w:p w14:paraId="156AD6D1" w14:textId="2E42777B" w:rsidR="49B6B5D0" w:rsidRPr="00DF639C" w:rsidRDefault="49B6B5D0">
            <w:pPr>
              <w:rPr>
                <w:rFonts w:eastAsia="Calibri"/>
                <w:sz w:val="19"/>
                <w:szCs w:val="19"/>
              </w:rPr>
            </w:pPr>
            <w:r w:rsidRPr="00DF639C">
              <w:rPr>
                <w:rFonts w:eastAsia="Calibri"/>
                <w:sz w:val="19"/>
                <w:szCs w:val="19"/>
              </w:rPr>
              <w:t>8</w:t>
            </w:r>
          </w:p>
          <w:p w14:paraId="0D640B78" w14:textId="65A8E7DE" w:rsidR="04C894C3" w:rsidRPr="00DF639C" w:rsidRDefault="00082FE0" w:rsidP="04C894C3">
            <w:pPr>
              <w:rPr>
                <w:rFonts w:eastAsia="Calibri"/>
                <w:sz w:val="19"/>
                <w:szCs w:val="19"/>
              </w:rPr>
            </w:pPr>
            <w:r>
              <w:rPr>
                <w:rFonts w:eastAsia="Calibri"/>
                <w:sz w:val="19"/>
                <w:szCs w:val="19"/>
              </w:rPr>
              <w:br/>
            </w:r>
          </w:p>
          <w:p w14:paraId="605E079F" w14:textId="2F6C4AFB" w:rsidR="26315E7C" w:rsidRPr="00DF639C" w:rsidRDefault="49B6B5D0">
            <w:pPr>
              <w:rPr>
                <w:rFonts w:eastAsia="Calibri"/>
                <w:sz w:val="19"/>
                <w:szCs w:val="19"/>
              </w:rPr>
            </w:pPr>
            <w:r w:rsidRPr="00DF639C">
              <w:rPr>
                <w:rFonts w:eastAsia="Calibri"/>
                <w:sz w:val="19"/>
                <w:szCs w:val="19"/>
              </w:rPr>
              <w:t>4</w:t>
            </w:r>
          </w:p>
        </w:tc>
      </w:tr>
      <w:tr w:rsidR="26315E7C" w:rsidRPr="00DF639C" w14:paraId="40A48A57" w14:textId="77777777" w:rsidTr="00082FE0">
        <w:trPr>
          <w:trHeight w:val="300"/>
        </w:trPr>
        <w:tc>
          <w:tcPr>
            <w:tcW w:w="3500" w:type="dxa"/>
            <w:vMerge/>
            <w:tcBorders>
              <w:left w:val="single" w:sz="0" w:space="0" w:color="auto"/>
              <w:bottom w:val="single" w:sz="0" w:space="0" w:color="auto"/>
              <w:right w:val="single" w:sz="0" w:space="0" w:color="auto"/>
            </w:tcBorders>
            <w:vAlign w:val="center"/>
          </w:tcPr>
          <w:p w14:paraId="44D6F66C" w14:textId="77777777" w:rsidR="004F641C" w:rsidRPr="00DF639C" w:rsidRDefault="004F641C">
            <w:pPr>
              <w:rPr>
                <w:sz w:val="19"/>
                <w:szCs w:val="19"/>
              </w:rPr>
            </w:pPr>
          </w:p>
        </w:tc>
        <w:tc>
          <w:tcPr>
            <w:tcW w:w="5040" w:type="dxa"/>
            <w:tcBorders>
              <w:top w:val="single" w:sz="8" w:space="0" w:color="auto"/>
              <w:left w:val="nil"/>
              <w:bottom w:val="single" w:sz="8" w:space="0" w:color="auto"/>
              <w:right w:val="single" w:sz="8" w:space="0" w:color="auto"/>
            </w:tcBorders>
            <w:tcMar>
              <w:left w:w="108" w:type="dxa"/>
              <w:right w:w="108" w:type="dxa"/>
            </w:tcMar>
          </w:tcPr>
          <w:p w14:paraId="45BB4825" w14:textId="77777777" w:rsidR="00DE26E8" w:rsidRDefault="26315E7C">
            <w:pPr>
              <w:rPr>
                <w:rFonts w:eastAsia="Calibri"/>
                <w:sz w:val="19"/>
                <w:szCs w:val="19"/>
              </w:rPr>
            </w:pPr>
            <w:r w:rsidRPr="00DF639C">
              <w:rPr>
                <w:rFonts w:eastAsia="Calibri"/>
                <w:b/>
                <w:bCs/>
                <w:sz w:val="19"/>
                <w:szCs w:val="19"/>
              </w:rPr>
              <w:t>BIOL</w:t>
            </w:r>
            <w:r w:rsidRPr="00DF639C">
              <w:rPr>
                <w:rFonts w:eastAsia="Calibri"/>
                <w:sz w:val="19"/>
                <w:szCs w:val="19"/>
              </w:rPr>
              <w:t xml:space="preserve"> 2420</w:t>
            </w:r>
            <w:r w:rsidR="00B2191C">
              <w:rPr>
                <w:rFonts w:eastAsia="Calibri"/>
                <w:sz w:val="19"/>
                <w:szCs w:val="19"/>
              </w:rPr>
              <w:t xml:space="preserve"> or BIOL 2421</w:t>
            </w:r>
          </w:p>
          <w:p w14:paraId="2F8F357B" w14:textId="53678EC8" w:rsidR="26315E7C" w:rsidRPr="00DF639C" w:rsidRDefault="26315E7C">
            <w:pPr>
              <w:rPr>
                <w:rFonts w:eastAsia="Calibri"/>
                <w:sz w:val="19"/>
                <w:szCs w:val="19"/>
              </w:rPr>
            </w:pPr>
            <w:r w:rsidRPr="00DF639C">
              <w:rPr>
                <w:rFonts w:eastAsia="Calibri"/>
                <w:sz w:val="19"/>
                <w:szCs w:val="19"/>
              </w:rPr>
              <w:t xml:space="preserve"> Microbiology for Non-Science</w:t>
            </w:r>
            <w:r w:rsidR="000A26A2">
              <w:rPr>
                <w:rFonts w:eastAsia="Calibri"/>
                <w:sz w:val="19"/>
                <w:szCs w:val="19"/>
              </w:rPr>
              <w:t xml:space="preserve"> Majors</w:t>
            </w:r>
            <w:r w:rsidR="00DE26E8">
              <w:rPr>
                <w:rFonts w:eastAsia="Calibri"/>
                <w:sz w:val="19"/>
                <w:szCs w:val="19"/>
              </w:rPr>
              <w:t xml:space="preserve"> or Microbiology for Science Majors</w:t>
            </w:r>
          </w:p>
        </w:tc>
        <w:tc>
          <w:tcPr>
            <w:tcW w:w="1440" w:type="dxa"/>
            <w:vMerge/>
            <w:tcBorders>
              <w:top w:val="single" w:sz="8" w:space="0" w:color="auto"/>
              <w:left w:val="single" w:sz="0" w:space="0" w:color="auto"/>
              <w:bottom w:val="single" w:sz="4" w:space="0" w:color="auto"/>
              <w:right w:val="single" w:sz="0" w:space="0" w:color="auto"/>
            </w:tcBorders>
            <w:vAlign w:val="center"/>
          </w:tcPr>
          <w:p w14:paraId="7566FE91" w14:textId="77777777" w:rsidR="004F641C" w:rsidRPr="00DF639C" w:rsidRDefault="004F641C">
            <w:pPr>
              <w:rPr>
                <w:sz w:val="19"/>
                <w:szCs w:val="19"/>
              </w:rPr>
            </w:pPr>
          </w:p>
        </w:tc>
      </w:tr>
      <w:tr w:rsidR="26315E7C" w:rsidRPr="00DF639C" w14:paraId="40A116C4" w14:textId="77777777" w:rsidTr="00082FE0">
        <w:trPr>
          <w:trHeight w:val="300"/>
        </w:trPr>
        <w:tc>
          <w:tcPr>
            <w:tcW w:w="3500" w:type="dxa"/>
            <w:tcBorders>
              <w:top w:val="nil"/>
              <w:left w:val="single" w:sz="8" w:space="0" w:color="auto"/>
              <w:bottom w:val="single" w:sz="8" w:space="0" w:color="auto"/>
              <w:right w:val="single" w:sz="8" w:space="0" w:color="auto"/>
            </w:tcBorders>
            <w:tcMar>
              <w:left w:w="108" w:type="dxa"/>
              <w:right w:w="108" w:type="dxa"/>
            </w:tcMar>
          </w:tcPr>
          <w:p w14:paraId="1B24D943" w14:textId="54800C22" w:rsidR="26315E7C" w:rsidRPr="00DF639C" w:rsidRDefault="26315E7C">
            <w:pPr>
              <w:rPr>
                <w:rFonts w:eastAsia="Calibri"/>
                <w:sz w:val="19"/>
                <w:szCs w:val="19"/>
              </w:rPr>
            </w:pPr>
            <w:r w:rsidRPr="00DF639C">
              <w:rPr>
                <w:rFonts w:eastAsia="Calibri"/>
                <w:sz w:val="19"/>
                <w:szCs w:val="19"/>
              </w:rPr>
              <w:t>Language, Philosophy, and Culture</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1709DD16" w14:textId="0A834A91" w:rsidR="26315E7C" w:rsidRPr="00DF639C" w:rsidRDefault="26315E7C">
            <w:pPr>
              <w:rPr>
                <w:rFonts w:eastAsia="Calibri"/>
                <w:sz w:val="19"/>
                <w:szCs w:val="19"/>
              </w:rPr>
            </w:pPr>
            <w:r w:rsidRPr="00DF639C">
              <w:rPr>
                <w:rFonts w:eastAsia="Calibri"/>
                <w:b/>
                <w:bCs/>
                <w:sz w:val="19"/>
                <w:szCs w:val="19"/>
              </w:rPr>
              <w:t>ENGL</w:t>
            </w:r>
            <w:r w:rsidRPr="00DF639C">
              <w:rPr>
                <w:rFonts w:eastAsia="Calibri"/>
                <w:sz w:val="19"/>
                <w:szCs w:val="19"/>
              </w:rPr>
              <w:t xml:space="preserve"> 2321, 2322, 2323, 2326, 2327, 2328, 2331, 2332, 2333, 2341, 235; </w:t>
            </w:r>
            <w:r w:rsidRPr="00DF639C">
              <w:rPr>
                <w:rFonts w:eastAsia="Calibri"/>
                <w:b/>
                <w:bCs/>
                <w:sz w:val="19"/>
                <w:szCs w:val="19"/>
              </w:rPr>
              <w:t>HUMA</w:t>
            </w:r>
            <w:r w:rsidRPr="00DF639C">
              <w:rPr>
                <w:rFonts w:eastAsia="Calibri"/>
                <w:sz w:val="19"/>
                <w:szCs w:val="19"/>
              </w:rPr>
              <w:t xml:space="preserve"> 1302, 1305, 2319; </w:t>
            </w:r>
            <w:r w:rsidRPr="00DF639C">
              <w:rPr>
                <w:rFonts w:eastAsia="Calibri"/>
                <w:b/>
                <w:bCs/>
                <w:sz w:val="19"/>
                <w:szCs w:val="19"/>
              </w:rPr>
              <w:t>PHIL</w:t>
            </w:r>
            <w:r w:rsidRPr="00DF639C">
              <w:rPr>
                <w:rFonts w:eastAsia="Calibri"/>
                <w:sz w:val="19"/>
                <w:szCs w:val="19"/>
              </w:rPr>
              <w:t xml:space="preserve"> 1301, 1304, 2306, 2307, 2316, 2321</w:t>
            </w:r>
          </w:p>
          <w:p w14:paraId="2A6ACB4F" w14:textId="78D51FD3" w:rsidR="26315E7C" w:rsidRPr="00DF639C" w:rsidRDefault="26315E7C">
            <w:pPr>
              <w:rPr>
                <w:rFonts w:eastAsia="Calibri"/>
                <w:sz w:val="19"/>
                <w:szCs w:val="19"/>
              </w:rPr>
            </w:pPr>
            <w:r w:rsidRPr="00DF639C">
              <w:rPr>
                <w:rFonts w:eastAsia="Calibri"/>
                <w:b/>
                <w:bCs/>
                <w:sz w:val="19"/>
                <w:szCs w:val="19"/>
              </w:rPr>
              <w:t>FOREIGN LANGUAGE:  ARAB</w:t>
            </w:r>
            <w:r w:rsidRPr="00DF639C">
              <w:rPr>
                <w:rFonts w:eastAsia="Calibri"/>
                <w:sz w:val="19"/>
                <w:szCs w:val="19"/>
              </w:rPr>
              <w:t xml:space="preserve"> 2311, 2312; </w:t>
            </w:r>
            <w:r w:rsidRPr="00DF639C">
              <w:rPr>
                <w:rFonts w:eastAsia="Calibri"/>
                <w:b/>
                <w:bCs/>
                <w:sz w:val="19"/>
                <w:szCs w:val="19"/>
              </w:rPr>
              <w:t>CHIN</w:t>
            </w:r>
            <w:r w:rsidRPr="00DF639C">
              <w:rPr>
                <w:rFonts w:eastAsia="Calibri"/>
                <w:sz w:val="19"/>
                <w:szCs w:val="19"/>
              </w:rPr>
              <w:t xml:space="preserve"> 2311,2312; </w:t>
            </w:r>
            <w:r w:rsidRPr="00DF639C">
              <w:rPr>
                <w:rFonts w:eastAsia="Calibri"/>
                <w:b/>
                <w:bCs/>
                <w:sz w:val="19"/>
                <w:szCs w:val="19"/>
              </w:rPr>
              <w:t>FREN</w:t>
            </w:r>
            <w:r w:rsidRPr="00DF639C">
              <w:rPr>
                <w:rFonts w:eastAsia="Calibri"/>
                <w:sz w:val="19"/>
                <w:szCs w:val="19"/>
              </w:rPr>
              <w:t xml:space="preserve"> 2311, 2312; </w:t>
            </w:r>
            <w:r w:rsidRPr="00DF639C">
              <w:rPr>
                <w:rFonts w:eastAsia="Calibri"/>
                <w:b/>
                <w:bCs/>
                <w:sz w:val="19"/>
                <w:szCs w:val="19"/>
              </w:rPr>
              <w:t>GERM</w:t>
            </w:r>
            <w:r w:rsidRPr="00DF639C">
              <w:rPr>
                <w:rFonts w:eastAsia="Calibri"/>
                <w:sz w:val="19"/>
                <w:szCs w:val="19"/>
              </w:rPr>
              <w:t xml:space="preserve"> 2311, 2312; </w:t>
            </w:r>
            <w:r w:rsidRPr="00DF639C">
              <w:rPr>
                <w:rFonts w:eastAsia="Calibri"/>
                <w:b/>
                <w:bCs/>
                <w:sz w:val="19"/>
                <w:szCs w:val="19"/>
              </w:rPr>
              <w:t>ITAL</w:t>
            </w:r>
            <w:r w:rsidRPr="00DF639C">
              <w:rPr>
                <w:rFonts w:eastAsia="Calibri"/>
                <w:sz w:val="19"/>
                <w:szCs w:val="19"/>
              </w:rPr>
              <w:t xml:space="preserve"> 2311,2312; </w:t>
            </w:r>
            <w:r w:rsidRPr="00DF639C">
              <w:rPr>
                <w:rFonts w:eastAsia="Calibri"/>
                <w:b/>
                <w:bCs/>
                <w:sz w:val="19"/>
                <w:szCs w:val="19"/>
              </w:rPr>
              <w:t>JAPN</w:t>
            </w:r>
            <w:r w:rsidRPr="00DF639C">
              <w:rPr>
                <w:rFonts w:eastAsia="Calibri"/>
                <w:sz w:val="19"/>
                <w:szCs w:val="19"/>
              </w:rPr>
              <w:t xml:space="preserve"> 2311, 2312; </w:t>
            </w:r>
            <w:r w:rsidRPr="00DF639C">
              <w:rPr>
                <w:rFonts w:eastAsia="Calibri"/>
                <w:b/>
                <w:bCs/>
                <w:sz w:val="19"/>
                <w:szCs w:val="19"/>
              </w:rPr>
              <w:t>KORE</w:t>
            </w:r>
            <w:r w:rsidRPr="00DF639C">
              <w:rPr>
                <w:rFonts w:eastAsia="Calibri"/>
                <w:sz w:val="19"/>
                <w:szCs w:val="19"/>
              </w:rPr>
              <w:t xml:space="preserve"> 2311, 2312; </w:t>
            </w:r>
            <w:r w:rsidRPr="00DF639C">
              <w:rPr>
                <w:rFonts w:eastAsia="Calibri"/>
                <w:b/>
                <w:bCs/>
                <w:sz w:val="19"/>
                <w:szCs w:val="19"/>
              </w:rPr>
              <w:t>PORT</w:t>
            </w:r>
            <w:r w:rsidRPr="00DF639C">
              <w:rPr>
                <w:rFonts w:eastAsia="Calibri"/>
                <w:sz w:val="19"/>
                <w:szCs w:val="19"/>
              </w:rPr>
              <w:t xml:space="preserve"> 2311,2312; </w:t>
            </w:r>
            <w:r w:rsidRPr="00DF639C">
              <w:rPr>
                <w:rFonts w:eastAsia="Calibri"/>
                <w:b/>
                <w:bCs/>
                <w:sz w:val="19"/>
                <w:szCs w:val="19"/>
              </w:rPr>
              <w:t>RUSS</w:t>
            </w:r>
            <w:r w:rsidRPr="00DF639C">
              <w:rPr>
                <w:rFonts w:eastAsia="Calibri"/>
                <w:sz w:val="19"/>
                <w:szCs w:val="19"/>
              </w:rPr>
              <w:t xml:space="preserve"> 2311, 2312; </w:t>
            </w:r>
            <w:r w:rsidRPr="00DF639C">
              <w:rPr>
                <w:rFonts w:eastAsia="Calibri"/>
                <w:b/>
                <w:bCs/>
                <w:sz w:val="19"/>
                <w:szCs w:val="19"/>
              </w:rPr>
              <w:t>SGNL</w:t>
            </w:r>
            <w:r w:rsidRPr="00DF639C">
              <w:rPr>
                <w:rFonts w:eastAsia="Calibri"/>
                <w:sz w:val="19"/>
                <w:szCs w:val="19"/>
              </w:rPr>
              <w:t xml:space="preserve"> 2301, 2302;</w:t>
            </w:r>
            <w:r w:rsidR="494BEF3D" w:rsidRPr="00DF639C">
              <w:rPr>
                <w:rFonts w:eastAsia="Calibri"/>
                <w:sz w:val="19"/>
                <w:szCs w:val="19"/>
              </w:rPr>
              <w:t xml:space="preserve"> </w:t>
            </w:r>
            <w:r w:rsidRPr="00DF639C">
              <w:rPr>
                <w:rFonts w:eastAsia="Calibri"/>
                <w:b/>
                <w:bCs/>
                <w:sz w:val="19"/>
                <w:szCs w:val="19"/>
              </w:rPr>
              <w:t>SPAN</w:t>
            </w:r>
            <w:r w:rsidRPr="00DF639C">
              <w:rPr>
                <w:rFonts w:eastAsia="Calibri"/>
                <w:sz w:val="19"/>
                <w:szCs w:val="19"/>
              </w:rPr>
              <w:t xml:space="preserve"> 2311, 2312</w:t>
            </w:r>
            <w:r w:rsidRPr="00DF639C">
              <w:rPr>
                <w:sz w:val="19"/>
                <w:szCs w:val="19"/>
              </w:rPr>
              <w:br/>
            </w:r>
            <w:r w:rsidRPr="00DF639C">
              <w:rPr>
                <w:rFonts w:eastAsia="Calibri"/>
                <w:sz w:val="19"/>
                <w:szCs w:val="19"/>
              </w:rPr>
              <w:t xml:space="preserve">Select </w:t>
            </w:r>
            <w:r w:rsidRPr="00DF639C">
              <w:rPr>
                <w:rFonts w:eastAsia="Calibri"/>
                <w:b/>
                <w:bCs/>
                <w:sz w:val="19"/>
                <w:szCs w:val="19"/>
              </w:rPr>
              <w:t>ONE</w:t>
            </w:r>
            <w:r w:rsidRPr="00DF639C">
              <w:rPr>
                <w:rFonts w:eastAsia="Calibri"/>
                <w:sz w:val="19"/>
                <w:szCs w:val="19"/>
              </w:rPr>
              <w:t xml:space="preserve"> of the following</w:t>
            </w:r>
          </w:p>
        </w:tc>
        <w:tc>
          <w:tcPr>
            <w:tcW w:w="1440" w:type="dxa"/>
            <w:tcBorders>
              <w:top w:val="single" w:sz="4" w:space="0" w:color="auto"/>
              <w:left w:val="single" w:sz="8" w:space="0" w:color="auto"/>
              <w:bottom w:val="single" w:sz="8" w:space="0" w:color="auto"/>
              <w:right w:val="single" w:sz="8" w:space="0" w:color="auto"/>
            </w:tcBorders>
            <w:tcMar>
              <w:left w:w="108" w:type="dxa"/>
              <w:right w:w="108" w:type="dxa"/>
            </w:tcMar>
          </w:tcPr>
          <w:p w14:paraId="2FEB7F6E" w14:textId="74248A45" w:rsidR="26315E7C" w:rsidRPr="00DF639C" w:rsidRDefault="26315E7C">
            <w:pPr>
              <w:rPr>
                <w:rFonts w:eastAsia="Calibri"/>
                <w:sz w:val="19"/>
                <w:szCs w:val="19"/>
              </w:rPr>
            </w:pPr>
            <w:r w:rsidRPr="00DF639C">
              <w:rPr>
                <w:rFonts w:eastAsia="Calibri"/>
                <w:sz w:val="19"/>
                <w:szCs w:val="19"/>
              </w:rPr>
              <w:t>3</w:t>
            </w:r>
          </w:p>
        </w:tc>
      </w:tr>
      <w:tr w:rsidR="26315E7C" w:rsidRPr="00DF639C" w14:paraId="021B1F05"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7D18B83B" w14:textId="1EFD08D7" w:rsidR="26315E7C" w:rsidRPr="00DF639C" w:rsidRDefault="26315E7C">
            <w:pPr>
              <w:rPr>
                <w:rFonts w:eastAsia="Calibri"/>
                <w:sz w:val="19"/>
                <w:szCs w:val="19"/>
              </w:rPr>
            </w:pPr>
            <w:r w:rsidRPr="00DF639C">
              <w:rPr>
                <w:rFonts w:eastAsia="Calibri"/>
                <w:sz w:val="19"/>
                <w:szCs w:val="19"/>
              </w:rPr>
              <w:t>Creative Arts</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165C9ACF" w14:textId="66CD3447" w:rsidR="26315E7C" w:rsidRPr="00DF639C" w:rsidRDefault="26315E7C">
            <w:pPr>
              <w:rPr>
                <w:rFonts w:eastAsia="Calibri"/>
                <w:sz w:val="19"/>
                <w:szCs w:val="19"/>
              </w:rPr>
            </w:pPr>
            <w:r w:rsidRPr="00DF639C">
              <w:rPr>
                <w:rFonts w:eastAsia="Calibri"/>
                <w:b/>
                <w:bCs/>
                <w:sz w:val="19"/>
                <w:szCs w:val="19"/>
              </w:rPr>
              <w:t>ARTS</w:t>
            </w:r>
            <w:r w:rsidRPr="00DF639C">
              <w:rPr>
                <w:rFonts w:eastAsia="Calibri"/>
                <w:sz w:val="19"/>
                <w:szCs w:val="19"/>
              </w:rPr>
              <w:t xml:space="preserve"> 1301,1303,1304, </w:t>
            </w:r>
            <w:r w:rsidRPr="00DF639C">
              <w:rPr>
                <w:rFonts w:eastAsia="Calibri"/>
                <w:b/>
                <w:bCs/>
                <w:sz w:val="19"/>
                <w:szCs w:val="19"/>
              </w:rPr>
              <w:t>DANC</w:t>
            </w:r>
            <w:r w:rsidRPr="00DF639C">
              <w:rPr>
                <w:rFonts w:eastAsia="Calibri"/>
                <w:sz w:val="19"/>
                <w:szCs w:val="19"/>
              </w:rPr>
              <w:t xml:space="preserve"> 2303, </w:t>
            </w:r>
            <w:r w:rsidRPr="00DF639C">
              <w:rPr>
                <w:rFonts w:eastAsia="Calibri"/>
                <w:b/>
                <w:bCs/>
                <w:sz w:val="19"/>
                <w:szCs w:val="19"/>
              </w:rPr>
              <w:t>DRAM</w:t>
            </w:r>
            <w:r w:rsidRPr="00DF639C">
              <w:rPr>
                <w:rFonts w:eastAsia="Calibri"/>
                <w:sz w:val="19"/>
                <w:szCs w:val="19"/>
              </w:rPr>
              <w:t xml:space="preserve"> 1310,2361,2366, </w:t>
            </w:r>
            <w:r w:rsidRPr="00DF639C">
              <w:rPr>
                <w:rFonts w:eastAsia="Calibri"/>
                <w:b/>
                <w:bCs/>
                <w:sz w:val="19"/>
                <w:szCs w:val="19"/>
              </w:rPr>
              <w:t>HUMA</w:t>
            </w:r>
            <w:r w:rsidRPr="00DF639C">
              <w:rPr>
                <w:rFonts w:eastAsia="Calibri"/>
                <w:sz w:val="19"/>
                <w:szCs w:val="19"/>
              </w:rPr>
              <w:t xml:space="preserve"> 1311,1315,</w:t>
            </w:r>
            <w:r w:rsidR="1D0A29F4" w:rsidRPr="00DF639C">
              <w:rPr>
                <w:rFonts w:eastAsia="Calibri"/>
                <w:sz w:val="19"/>
                <w:szCs w:val="19"/>
              </w:rPr>
              <w:t xml:space="preserve"> </w:t>
            </w:r>
            <w:r w:rsidRPr="00DF639C">
              <w:rPr>
                <w:rFonts w:eastAsia="Calibri"/>
                <w:b/>
                <w:bCs/>
                <w:sz w:val="19"/>
                <w:szCs w:val="19"/>
              </w:rPr>
              <w:t>MUSI</w:t>
            </w:r>
            <w:r w:rsidRPr="00DF639C">
              <w:rPr>
                <w:rFonts w:eastAsia="Calibri"/>
                <w:sz w:val="19"/>
                <w:szCs w:val="19"/>
              </w:rPr>
              <w:t xml:space="preserve"> 1306, 1307, 1310 </w:t>
            </w:r>
          </w:p>
          <w:p w14:paraId="5280B796" w14:textId="1DCD01BB" w:rsidR="26315E7C" w:rsidRPr="00DF639C" w:rsidRDefault="26315E7C">
            <w:pPr>
              <w:rPr>
                <w:rFonts w:eastAsia="Calibri"/>
                <w:sz w:val="19"/>
                <w:szCs w:val="19"/>
              </w:rPr>
            </w:pPr>
            <w:r w:rsidRPr="00DF639C">
              <w:rPr>
                <w:rFonts w:eastAsia="Calibri"/>
                <w:sz w:val="19"/>
                <w:szCs w:val="19"/>
              </w:rPr>
              <w:t xml:space="preserve">Select </w:t>
            </w:r>
            <w:r w:rsidRPr="00DF639C">
              <w:rPr>
                <w:rFonts w:eastAsia="Calibri"/>
                <w:b/>
                <w:bCs/>
                <w:sz w:val="19"/>
                <w:szCs w:val="19"/>
              </w:rPr>
              <w:t>ONE</w:t>
            </w:r>
            <w:r w:rsidRPr="00DF639C">
              <w:rPr>
                <w:rFonts w:eastAsia="Calibri"/>
                <w:sz w:val="19"/>
                <w:szCs w:val="19"/>
              </w:rPr>
              <w:t xml:space="preserve"> of the following</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17E24DBA" w14:textId="3BFABBED" w:rsidR="26315E7C" w:rsidRPr="00DF639C" w:rsidRDefault="26315E7C">
            <w:pPr>
              <w:rPr>
                <w:rFonts w:eastAsia="Calibri"/>
                <w:sz w:val="19"/>
                <w:szCs w:val="19"/>
              </w:rPr>
            </w:pPr>
            <w:r w:rsidRPr="00DF639C">
              <w:rPr>
                <w:rFonts w:eastAsia="Calibri"/>
                <w:sz w:val="19"/>
                <w:szCs w:val="19"/>
              </w:rPr>
              <w:t>3</w:t>
            </w:r>
          </w:p>
        </w:tc>
      </w:tr>
      <w:tr w:rsidR="26315E7C" w:rsidRPr="00DF639C" w14:paraId="27BAB4CA"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76BA88BE" w14:textId="136E2737" w:rsidR="26315E7C" w:rsidRPr="00DF639C" w:rsidRDefault="26315E7C">
            <w:pPr>
              <w:rPr>
                <w:rFonts w:eastAsia="Calibri"/>
                <w:sz w:val="19"/>
                <w:szCs w:val="19"/>
              </w:rPr>
            </w:pPr>
            <w:r w:rsidRPr="00DF639C">
              <w:rPr>
                <w:rFonts w:eastAsia="Calibri"/>
                <w:sz w:val="19"/>
                <w:szCs w:val="19"/>
              </w:rPr>
              <w:t>American History</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02FFDB88" w14:textId="275E20B5" w:rsidR="26315E7C" w:rsidRPr="00DF639C" w:rsidRDefault="26315E7C">
            <w:pPr>
              <w:rPr>
                <w:rFonts w:eastAsia="Calibri"/>
                <w:sz w:val="19"/>
                <w:szCs w:val="19"/>
              </w:rPr>
            </w:pPr>
            <w:r w:rsidRPr="00DF639C">
              <w:rPr>
                <w:rFonts w:eastAsia="Calibri"/>
                <w:b/>
                <w:bCs/>
                <w:sz w:val="19"/>
                <w:szCs w:val="19"/>
              </w:rPr>
              <w:t>HIST</w:t>
            </w:r>
            <w:r w:rsidRPr="00DF639C">
              <w:rPr>
                <w:rFonts w:eastAsia="Calibri"/>
                <w:sz w:val="19"/>
                <w:szCs w:val="19"/>
              </w:rPr>
              <w:t xml:space="preserve"> 1301 </w:t>
            </w:r>
            <w:r w:rsidRPr="00DF639C">
              <w:rPr>
                <w:rFonts w:eastAsia="Calibri"/>
                <w:i/>
                <w:iCs/>
                <w:sz w:val="19"/>
                <w:szCs w:val="19"/>
                <w:u w:val="single"/>
              </w:rPr>
              <w:t>and</w:t>
            </w:r>
            <w:r w:rsidRPr="00DF639C">
              <w:rPr>
                <w:rFonts w:eastAsia="Calibri"/>
                <w:sz w:val="19"/>
                <w:szCs w:val="19"/>
              </w:rPr>
              <w:t xml:space="preserve"> </w:t>
            </w:r>
            <w:r w:rsidRPr="00DF639C">
              <w:rPr>
                <w:rFonts w:eastAsia="Calibri"/>
                <w:b/>
                <w:bCs/>
                <w:sz w:val="19"/>
                <w:szCs w:val="19"/>
              </w:rPr>
              <w:t>HIST</w:t>
            </w:r>
            <w:r w:rsidRPr="00DF639C">
              <w:rPr>
                <w:rFonts w:eastAsia="Calibri"/>
                <w:sz w:val="19"/>
                <w:szCs w:val="19"/>
              </w:rPr>
              <w:t xml:space="preserve"> 1302, </w:t>
            </w:r>
            <w:bookmarkStart w:id="21" w:name="_Hlk152070579"/>
            <w:r w:rsidRPr="00DF639C">
              <w:rPr>
                <w:rFonts w:eastAsia="Calibri"/>
                <w:sz w:val="19"/>
                <w:szCs w:val="19"/>
              </w:rPr>
              <w:t xml:space="preserve">2301,2328, </w:t>
            </w:r>
            <w:r w:rsidRPr="00DF639C">
              <w:rPr>
                <w:rFonts w:eastAsia="Calibri"/>
                <w:b/>
                <w:bCs/>
                <w:sz w:val="19"/>
                <w:szCs w:val="19"/>
              </w:rPr>
              <w:t>OR</w:t>
            </w:r>
            <w:r w:rsidRPr="00DF639C">
              <w:rPr>
                <w:rFonts w:eastAsia="Calibri"/>
                <w:sz w:val="19"/>
                <w:szCs w:val="19"/>
              </w:rPr>
              <w:t xml:space="preserve"> 2381 </w:t>
            </w:r>
            <w:bookmarkEnd w:id="21"/>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68388E88" w14:textId="0B52FA01" w:rsidR="26315E7C" w:rsidRPr="00DF639C" w:rsidRDefault="26315E7C">
            <w:pPr>
              <w:rPr>
                <w:rFonts w:eastAsia="Calibri"/>
                <w:sz w:val="19"/>
                <w:szCs w:val="19"/>
              </w:rPr>
            </w:pPr>
            <w:r w:rsidRPr="00DF639C">
              <w:rPr>
                <w:rFonts w:eastAsia="Calibri"/>
                <w:sz w:val="19"/>
                <w:szCs w:val="19"/>
              </w:rPr>
              <w:t>6</w:t>
            </w:r>
          </w:p>
        </w:tc>
      </w:tr>
      <w:tr w:rsidR="26315E7C" w:rsidRPr="00DF639C" w14:paraId="6A5135A0"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746C0D38" w14:textId="42E139C4" w:rsidR="26315E7C" w:rsidRPr="00DF639C" w:rsidRDefault="26315E7C">
            <w:pPr>
              <w:rPr>
                <w:rFonts w:eastAsia="Calibri"/>
                <w:sz w:val="19"/>
                <w:szCs w:val="19"/>
              </w:rPr>
            </w:pPr>
            <w:r w:rsidRPr="00DF639C">
              <w:rPr>
                <w:rFonts w:eastAsia="Calibri"/>
                <w:sz w:val="19"/>
                <w:szCs w:val="19"/>
              </w:rPr>
              <w:t>Government/ Political Science</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4EB814D6" w14:textId="471D814B" w:rsidR="26315E7C" w:rsidRPr="00DF639C" w:rsidRDefault="26315E7C">
            <w:pPr>
              <w:rPr>
                <w:rFonts w:eastAsia="Calibri"/>
                <w:sz w:val="19"/>
                <w:szCs w:val="19"/>
              </w:rPr>
            </w:pPr>
            <w:r w:rsidRPr="00DF639C">
              <w:rPr>
                <w:rFonts w:eastAsia="Calibri"/>
                <w:b/>
                <w:bCs/>
                <w:sz w:val="19"/>
                <w:szCs w:val="19"/>
              </w:rPr>
              <w:t>GOVT</w:t>
            </w:r>
            <w:r w:rsidRPr="00DF639C">
              <w:rPr>
                <w:rFonts w:eastAsia="Calibri"/>
                <w:sz w:val="19"/>
                <w:szCs w:val="19"/>
              </w:rPr>
              <w:t xml:space="preserve"> 2305 </w:t>
            </w:r>
            <w:r w:rsidRPr="00DF639C">
              <w:rPr>
                <w:rFonts w:eastAsia="Calibri"/>
                <w:i/>
                <w:iCs/>
                <w:sz w:val="19"/>
                <w:szCs w:val="19"/>
                <w:u w:val="single"/>
              </w:rPr>
              <w:t xml:space="preserve">and </w:t>
            </w:r>
            <w:r w:rsidRPr="00DF639C">
              <w:rPr>
                <w:rFonts w:eastAsia="Calibri"/>
                <w:b/>
                <w:bCs/>
                <w:sz w:val="19"/>
                <w:szCs w:val="19"/>
              </w:rPr>
              <w:t>GOVT</w:t>
            </w:r>
            <w:r w:rsidRPr="00DF639C">
              <w:rPr>
                <w:rFonts w:eastAsia="Calibri"/>
                <w:sz w:val="19"/>
                <w:szCs w:val="19"/>
              </w:rPr>
              <w:t xml:space="preserve"> 2306 </w:t>
            </w:r>
            <w:r w:rsidRPr="00DF639C">
              <w:rPr>
                <w:sz w:val="19"/>
                <w:szCs w:val="19"/>
              </w:rPr>
              <w:br/>
            </w:r>
            <w:r w:rsidRPr="00DF639C">
              <w:rPr>
                <w:rFonts w:eastAsia="Calibri"/>
                <w:sz w:val="19"/>
                <w:szCs w:val="19"/>
              </w:rPr>
              <w:t>Federal Government and Texas Government</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0A673022" w14:textId="764C4DAC" w:rsidR="26315E7C" w:rsidRPr="00DF639C" w:rsidRDefault="26315E7C">
            <w:pPr>
              <w:rPr>
                <w:rFonts w:eastAsia="Calibri"/>
                <w:sz w:val="19"/>
                <w:szCs w:val="19"/>
              </w:rPr>
            </w:pPr>
            <w:r w:rsidRPr="00DF639C">
              <w:rPr>
                <w:rFonts w:eastAsia="Calibri"/>
                <w:sz w:val="19"/>
                <w:szCs w:val="19"/>
              </w:rPr>
              <w:t>6</w:t>
            </w:r>
          </w:p>
        </w:tc>
      </w:tr>
      <w:tr w:rsidR="26315E7C" w:rsidRPr="00DF639C" w14:paraId="71EC1F78"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31781E12" w14:textId="56BACB70" w:rsidR="26315E7C" w:rsidRPr="00DF639C" w:rsidRDefault="26315E7C">
            <w:pPr>
              <w:rPr>
                <w:rFonts w:eastAsia="Calibri"/>
                <w:sz w:val="19"/>
                <w:szCs w:val="19"/>
              </w:rPr>
            </w:pPr>
            <w:r w:rsidRPr="00DF639C">
              <w:rPr>
                <w:rFonts w:eastAsia="Calibri"/>
                <w:sz w:val="19"/>
                <w:szCs w:val="19"/>
              </w:rPr>
              <w:t>Social and Behavioral Science</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64F94887" w14:textId="2332E1B5" w:rsidR="26315E7C" w:rsidRPr="00DF639C" w:rsidRDefault="26315E7C">
            <w:pPr>
              <w:rPr>
                <w:rFonts w:eastAsia="Calibri"/>
                <w:sz w:val="19"/>
                <w:szCs w:val="19"/>
              </w:rPr>
            </w:pPr>
            <w:r w:rsidRPr="00DF639C">
              <w:rPr>
                <w:rFonts w:eastAsia="Calibri"/>
                <w:b/>
                <w:bCs/>
                <w:sz w:val="19"/>
                <w:szCs w:val="19"/>
              </w:rPr>
              <w:t>PSYC</w:t>
            </w:r>
            <w:r w:rsidRPr="00DF639C">
              <w:rPr>
                <w:rFonts w:eastAsia="Calibri"/>
                <w:sz w:val="19"/>
                <w:szCs w:val="19"/>
              </w:rPr>
              <w:t xml:space="preserve"> 2301 </w:t>
            </w:r>
            <w:r w:rsidRPr="00DF639C">
              <w:rPr>
                <w:rFonts w:eastAsia="Calibri"/>
                <w:b/>
                <w:bCs/>
                <w:sz w:val="19"/>
                <w:szCs w:val="19"/>
              </w:rPr>
              <w:t>OR</w:t>
            </w:r>
            <w:r w:rsidRPr="00DF639C">
              <w:rPr>
                <w:rFonts w:eastAsia="Calibri"/>
                <w:sz w:val="19"/>
                <w:szCs w:val="19"/>
              </w:rPr>
              <w:t xml:space="preserve"> </w:t>
            </w:r>
            <w:r w:rsidRPr="00DF639C">
              <w:rPr>
                <w:rFonts w:eastAsia="Calibri"/>
                <w:b/>
                <w:bCs/>
                <w:sz w:val="19"/>
                <w:szCs w:val="19"/>
              </w:rPr>
              <w:t>PSYC</w:t>
            </w:r>
            <w:r w:rsidRPr="00DF639C">
              <w:rPr>
                <w:rFonts w:eastAsia="Calibri"/>
                <w:sz w:val="19"/>
                <w:szCs w:val="19"/>
              </w:rPr>
              <w:t xml:space="preserve"> 2314 General Psychology or Lifespan Growth and Development</w:t>
            </w:r>
            <w:r w:rsidRPr="00DF639C">
              <w:rPr>
                <w:sz w:val="19"/>
                <w:szCs w:val="19"/>
              </w:rPr>
              <w:br/>
            </w:r>
            <w:r w:rsidRPr="00DF639C">
              <w:rPr>
                <w:rFonts w:eastAsia="Calibri"/>
                <w:sz w:val="19"/>
                <w:szCs w:val="19"/>
              </w:rPr>
              <w:t xml:space="preserve">Select </w:t>
            </w:r>
            <w:r w:rsidRPr="00DF639C">
              <w:rPr>
                <w:rFonts w:eastAsia="Calibri"/>
                <w:b/>
                <w:bCs/>
                <w:sz w:val="19"/>
                <w:szCs w:val="19"/>
              </w:rPr>
              <w:t>ONE</w:t>
            </w:r>
            <w:r w:rsidRPr="00DF639C">
              <w:rPr>
                <w:rFonts w:eastAsia="Calibri"/>
                <w:sz w:val="19"/>
                <w:szCs w:val="19"/>
              </w:rPr>
              <w:t xml:space="preserve"> of the following</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3D846E9E" w14:textId="00357A43" w:rsidR="26315E7C" w:rsidRPr="00DF639C" w:rsidRDefault="26315E7C">
            <w:pPr>
              <w:rPr>
                <w:rFonts w:eastAsia="Calibri"/>
                <w:sz w:val="19"/>
                <w:szCs w:val="19"/>
              </w:rPr>
            </w:pPr>
            <w:r w:rsidRPr="00DF639C">
              <w:rPr>
                <w:rFonts w:eastAsia="Calibri"/>
                <w:sz w:val="19"/>
                <w:szCs w:val="19"/>
              </w:rPr>
              <w:t>3</w:t>
            </w:r>
          </w:p>
        </w:tc>
      </w:tr>
      <w:tr w:rsidR="26315E7C" w:rsidRPr="00DF639C" w14:paraId="7B42F9C2" w14:textId="77777777" w:rsidTr="00DF639C">
        <w:trPr>
          <w:trHeight w:val="300"/>
        </w:trPr>
        <w:tc>
          <w:tcPr>
            <w:tcW w:w="3500"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6C2F3112" w14:textId="565CD42E" w:rsidR="26315E7C" w:rsidRPr="00DF639C" w:rsidRDefault="26315E7C">
            <w:pPr>
              <w:rPr>
                <w:rFonts w:eastAsia="Calibri"/>
                <w:sz w:val="19"/>
                <w:szCs w:val="19"/>
              </w:rPr>
            </w:pPr>
            <w:r w:rsidRPr="00DF639C">
              <w:rPr>
                <w:rFonts w:eastAsia="Calibri"/>
                <w:sz w:val="19"/>
                <w:szCs w:val="19"/>
              </w:rPr>
              <w:t>Component Area Option</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76536DF9" w14:textId="5F4A2666" w:rsidR="26315E7C" w:rsidRPr="00DF639C" w:rsidRDefault="26315E7C">
            <w:pPr>
              <w:rPr>
                <w:rFonts w:eastAsia="Calibri"/>
                <w:sz w:val="19"/>
                <w:szCs w:val="19"/>
              </w:rPr>
            </w:pPr>
            <w:r w:rsidRPr="00DF639C">
              <w:rPr>
                <w:rFonts w:eastAsia="Calibri"/>
                <w:b/>
                <w:bCs/>
                <w:sz w:val="19"/>
                <w:szCs w:val="19"/>
              </w:rPr>
              <w:t>Option A:</w:t>
            </w:r>
            <w:r w:rsidRPr="00DF639C">
              <w:rPr>
                <w:rFonts w:eastAsia="Calibri"/>
                <w:sz w:val="19"/>
                <w:szCs w:val="19"/>
              </w:rPr>
              <w:t xml:space="preserve"> </w:t>
            </w:r>
            <w:r w:rsidRPr="00DF639C">
              <w:rPr>
                <w:rFonts w:eastAsia="Calibri"/>
                <w:b/>
                <w:bCs/>
                <w:sz w:val="19"/>
                <w:szCs w:val="19"/>
              </w:rPr>
              <w:t>SPCH</w:t>
            </w:r>
            <w:r w:rsidRPr="00DF639C">
              <w:rPr>
                <w:rFonts w:eastAsia="Calibri"/>
                <w:sz w:val="19"/>
                <w:szCs w:val="19"/>
              </w:rPr>
              <w:t xml:space="preserve"> 1311, 1315, 1321 </w:t>
            </w:r>
            <w:r w:rsidRPr="00DF639C">
              <w:rPr>
                <w:rFonts w:eastAsia="Calibri"/>
                <w:b/>
                <w:bCs/>
                <w:sz w:val="19"/>
                <w:szCs w:val="19"/>
              </w:rPr>
              <w:t>OR</w:t>
            </w:r>
            <w:r w:rsidRPr="00DF639C">
              <w:rPr>
                <w:rFonts w:eastAsia="Calibri"/>
                <w:sz w:val="19"/>
                <w:szCs w:val="19"/>
              </w:rPr>
              <w:t xml:space="preserve"> </w:t>
            </w:r>
            <w:r w:rsidRPr="00DF639C">
              <w:rPr>
                <w:rFonts w:eastAsia="Calibri"/>
                <w:b/>
                <w:bCs/>
                <w:sz w:val="19"/>
                <w:szCs w:val="19"/>
              </w:rPr>
              <w:t>SGNL</w:t>
            </w:r>
            <w:r w:rsidRPr="00DF639C">
              <w:rPr>
                <w:rFonts w:eastAsia="Calibri"/>
                <w:sz w:val="19"/>
                <w:szCs w:val="19"/>
              </w:rPr>
              <w:t xml:space="preserve"> 1301, </w:t>
            </w:r>
            <w:r w:rsidRPr="00DF639C">
              <w:rPr>
                <w:rFonts w:eastAsia="Calibri"/>
                <w:b/>
                <w:bCs/>
                <w:sz w:val="19"/>
                <w:szCs w:val="19"/>
              </w:rPr>
              <w:t>SGNL</w:t>
            </w:r>
            <w:r w:rsidRPr="00DF639C">
              <w:rPr>
                <w:rFonts w:eastAsia="Calibri"/>
                <w:sz w:val="19"/>
                <w:szCs w:val="19"/>
              </w:rPr>
              <w:t xml:space="preserve"> 1302 </w:t>
            </w:r>
            <w:r w:rsidRPr="00DF639C">
              <w:rPr>
                <w:rFonts w:eastAsia="Calibri"/>
                <w:i/>
                <w:iCs/>
                <w:sz w:val="19"/>
                <w:szCs w:val="19"/>
                <w:u w:val="single"/>
              </w:rPr>
              <w:t>and</w:t>
            </w:r>
            <w:r w:rsidRPr="00DF639C">
              <w:rPr>
                <w:rFonts w:eastAsia="Calibri"/>
                <w:i/>
                <w:iCs/>
                <w:sz w:val="19"/>
                <w:szCs w:val="19"/>
              </w:rPr>
              <w:t xml:space="preserve"> </w:t>
            </w:r>
            <w:r w:rsidRPr="00DF639C">
              <w:rPr>
                <w:rFonts w:eastAsia="Calibri"/>
                <w:b/>
                <w:bCs/>
                <w:sz w:val="19"/>
                <w:szCs w:val="19"/>
              </w:rPr>
              <w:t>PHED</w:t>
            </w:r>
            <w:r w:rsidRPr="00DF639C">
              <w:rPr>
                <w:rFonts w:eastAsia="Calibri"/>
                <w:sz w:val="19"/>
                <w:szCs w:val="19"/>
              </w:rPr>
              <w:t xml:space="preserve"> 1164</w:t>
            </w:r>
          </w:p>
        </w:tc>
        <w:tc>
          <w:tcPr>
            <w:tcW w:w="1440"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427FF991" w14:textId="77777777" w:rsidR="00565CA4" w:rsidRDefault="00565CA4">
            <w:pPr>
              <w:rPr>
                <w:rFonts w:eastAsia="Calibri"/>
                <w:sz w:val="19"/>
                <w:szCs w:val="19"/>
              </w:rPr>
            </w:pPr>
          </w:p>
          <w:p w14:paraId="0A8C8FAA" w14:textId="3D7166C2" w:rsidR="26315E7C" w:rsidRPr="00DF639C" w:rsidRDefault="26315E7C">
            <w:pPr>
              <w:rPr>
                <w:rFonts w:eastAsia="Calibri"/>
                <w:sz w:val="19"/>
                <w:szCs w:val="19"/>
              </w:rPr>
            </w:pPr>
            <w:r w:rsidRPr="00DF639C">
              <w:rPr>
                <w:rFonts w:eastAsia="Calibri"/>
                <w:sz w:val="19"/>
                <w:szCs w:val="19"/>
              </w:rPr>
              <w:t>4</w:t>
            </w:r>
          </w:p>
        </w:tc>
      </w:tr>
      <w:tr w:rsidR="26315E7C" w:rsidRPr="00DF639C" w14:paraId="778046FA" w14:textId="77777777" w:rsidTr="00DF639C">
        <w:trPr>
          <w:trHeight w:val="300"/>
        </w:trPr>
        <w:tc>
          <w:tcPr>
            <w:tcW w:w="3500" w:type="dxa"/>
            <w:vMerge/>
            <w:tcBorders>
              <w:left w:val="single" w:sz="0" w:space="0" w:color="auto"/>
              <w:bottom w:val="single" w:sz="0" w:space="0" w:color="auto"/>
              <w:right w:val="single" w:sz="0" w:space="0" w:color="auto"/>
            </w:tcBorders>
            <w:vAlign w:val="center"/>
          </w:tcPr>
          <w:p w14:paraId="495906FB" w14:textId="77777777" w:rsidR="004F641C" w:rsidRPr="00DF639C" w:rsidRDefault="004F641C">
            <w:pPr>
              <w:rPr>
                <w:sz w:val="19"/>
                <w:szCs w:val="19"/>
              </w:rPr>
            </w:pPr>
          </w:p>
        </w:tc>
        <w:tc>
          <w:tcPr>
            <w:tcW w:w="5040" w:type="dxa"/>
            <w:tcBorders>
              <w:top w:val="single" w:sz="8" w:space="0" w:color="auto"/>
              <w:left w:val="nil"/>
              <w:bottom w:val="single" w:sz="8" w:space="0" w:color="auto"/>
              <w:right w:val="single" w:sz="8" w:space="0" w:color="auto"/>
            </w:tcBorders>
            <w:tcMar>
              <w:left w:w="108" w:type="dxa"/>
              <w:right w:w="108" w:type="dxa"/>
            </w:tcMar>
          </w:tcPr>
          <w:p w14:paraId="0455502A" w14:textId="047F709C" w:rsidR="26315E7C" w:rsidRPr="00DF639C" w:rsidRDefault="26315E7C">
            <w:pPr>
              <w:rPr>
                <w:rFonts w:eastAsia="Calibri"/>
                <w:sz w:val="19"/>
                <w:szCs w:val="19"/>
              </w:rPr>
            </w:pPr>
            <w:r w:rsidRPr="00DF639C">
              <w:rPr>
                <w:rFonts w:eastAsia="Calibri"/>
                <w:b/>
                <w:bCs/>
                <w:sz w:val="19"/>
                <w:szCs w:val="19"/>
              </w:rPr>
              <w:t>Option B:</w:t>
            </w:r>
            <w:r w:rsidRPr="00DF639C">
              <w:rPr>
                <w:rFonts w:eastAsia="Calibri"/>
                <w:sz w:val="19"/>
                <w:szCs w:val="19"/>
              </w:rPr>
              <w:t xml:space="preserve"> </w:t>
            </w:r>
            <w:r w:rsidRPr="00DF639C">
              <w:rPr>
                <w:rFonts w:eastAsia="Calibri"/>
                <w:b/>
                <w:bCs/>
                <w:sz w:val="19"/>
                <w:szCs w:val="19"/>
              </w:rPr>
              <w:t>FOREIGN LANGUAGE - ARAB</w:t>
            </w:r>
            <w:r w:rsidRPr="00DF639C">
              <w:rPr>
                <w:rFonts w:eastAsia="Calibri"/>
                <w:sz w:val="19"/>
                <w:szCs w:val="19"/>
              </w:rPr>
              <w:t xml:space="preserve"> 1411, </w:t>
            </w:r>
          </w:p>
          <w:p w14:paraId="18B1AEFC" w14:textId="0A680CF2" w:rsidR="26315E7C" w:rsidRPr="00DF639C" w:rsidRDefault="26315E7C">
            <w:pPr>
              <w:rPr>
                <w:rFonts w:eastAsia="Calibri"/>
                <w:sz w:val="19"/>
                <w:szCs w:val="19"/>
              </w:rPr>
            </w:pPr>
            <w:r w:rsidRPr="00DF639C">
              <w:rPr>
                <w:rFonts w:eastAsia="Calibri"/>
                <w:sz w:val="19"/>
                <w:szCs w:val="19"/>
              </w:rPr>
              <w:t xml:space="preserve">1412; </w:t>
            </w:r>
            <w:r w:rsidRPr="00DF639C">
              <w:rPr>
                <w:rFonts w:eastAsia="Calibri"/>
                <w:b/>
                <w:bCs/>
                <w:sz w:val="19"/>
                <w:szCs w:val="19"/>
              </w:rPr>
              <w:t>CHIN</w:t>
            </w:r>
            <w:r w:rsidRPr="00DF639C">
              <w:rPr>
                <w:rFonts w:eastAsia="Calibri"/>
                <w:sz w:val="19"/>
                <w:szCs w:val="19"/>
              </w:rPr>
              <w:t xml:space="preserve"> 1411, 1412; </w:t>
            </w:r>
            <w:r w:rsidRPr="00DF639C">
              <w:rPr>
                <w:rFonts w:eastAsia="Calibri"/>
                <w:b/>
                <w:bCs/>
                <w:sz w:val="19"/>
                <w:szCs w:val="19"/>
              </w:rPr>
              <w:t>FREN</w:t>
            </w:r>
            <w:r w:rsidRPr="00DF639C">
              <w:rPr>
                <w:rFonts w:eastAsia="Calibri"/>
                <w:sz w:val="19"/>
                <w:szCs w:val="19"/>
              </w:rPr>
              <w:t xml:space="preserve"> 1411, 1412; </w:t>
            </w:r>
            <w:r w:rsidRPr="00DF639C">
              <w:rPr>
                <w:rFonts w:eastAsia="Calibri"/>
                <w:b/>
                <w:bCs/>
                <w:sz w:val="19"/>
                <w:szCs w:val="19"/>
              </w:rPr>
              <w:t>GERM</w:t>
            </w:r>
            <w:r w:rsidRPr="00DF639C">
              <w:rPr>
                <w:rFonts w:eastAsia="Calibri"/>
                <w:sz w:val="19"/>
                <w:szCs w:val="19"/>
              </w:rPr>
              <w:t xml:space="preserve"> </w:t>
            </w:r>
          </w:p>
          <w:p w14:paraId="07FEF0A4" w14:textId="7D5EABCE" w:rsidR="26315E7C" w:rsidRPr="00DF639C" w:rsidRDefault="26315E7C">
            <w:pPr>
              <w:rPr>
                <w:rFonts w:eastAsia="Calibri"/>
                <w:sz w:val="19"/>
                <w:szCs w:val="19"/>
              </w:rPr>
            </w:pPr>
            <w:r w:rsidRPr="00DF639C">
              <w:rPr>
                <w:rFonts w:eastAsia="Calibri"/>
                <w:sz w:val="19"/>
                <w:szCs w:val="19"/>
              </w:rPr>
              <w:t xml:space="preserve">1411, 1412; </w:t>
            </w:r>
            <w:r w:rsidRPr="00DF639C">
              <w:rPr>
                <w:rFonts w:eastAsia="Calibri"/>
                <w:b/>
                <w:bCs/>
                <w:sz w:val="19"/>
                <w:szCs w:val="19"/>
              </w:rPr>
              <w:t>ITAL</w:t>
            </w:r>
            <w:r w:rsidRPr="00DF639C">
              <w:rPr>
                <w:rFonts w:eastAsia="Calibri"/>
                <w:sz w:val="19"/>
                <w:szCs w:val="19"/>
              </w:rPr>
              <w:t xml:space="preserve"> 1411, 1412; </w:t>
            </w:r>
            <w:r w:rsidRPr="00DF639C">
              <w:rPr>
                <w:rFonts w:eastAsia="Calibri"/>
                <w:b/>
                <w:bCs/>
                <w:sz w:val="19"/>
                <w:szCs w:val="19"/>
              </w:rPr>
              <w:t>JAPN</w:t>
            </w:r>
            <w:r w:rsidRPr="00DF639C">
              <w:rPr>
                <w:rFonts w:eastAsia="Calibri"/>
                <w:sz w:val="19"/>
                <w:szCs w:val="19"/>
              </w:rPr>
              <w:t xml:space="preserve"> 1411, 1412; </w:t>
            </w:r>
          </w:p>
          <w:p w14:paraId="6293C589" w14:textId="6281B413" w:rsidR="26315E7C" w:rsidRPr="00DF639C" w:rsidRDefault="26315E7C">
            <w:pPr>
              <w:rPr>
                <w:rFonts w:eastAsia="Calibri"/>
                <w:sz w:val="19"/>
                <w:szCs w:val="19"/>
              </w:rPr>
            </w:pPr>
            <w:r w:rsidRPr="00DF639C">
              <w:rPr>
                <w:rFonts w:eastAsia="Calibri"/>
                <w:b/>
                <w:bCs/>
                <w:sz w:val="19"/>
                <w:szCs w:val="19"/>
              </w:rPr>
              <w:t>KORE</w:t>
            </w:r>
            <w:r w:rsidRPr="00DF639C">
              <w:rPr>
                <w:rFonts w:eastAsia="Calibri"/>
                <w:sz w:val="19"/>
                <w:szCs w:val="19"/>
              </w:rPr>
              <w:t xml:space="preserve"> 1411, 1412; </w:t>
            </w:r>
            <w:r w:rsidRPr="00DF639C">
              <w:rPr>
                <w:rFonts w:eastAsia="Calibri"/>
                <w:b/>
                <w:bCs/>
                <w:sz w:val="19"/>
                <w:szCs w:val="19"/>
              </w:rPr>
              <w:t>PORT</w:t>
            </w:r>
            <w:r w:rsidRPr="00DF639C">
              <w:rPr>
                <w:rFonts w:eastAsia="Calibri"/>
                <w:sz w:val="19"/>
                <w:szCs w:val="19"/>
              </w:rPr>
              <w:t xml:space="preserve"> 1411, 1412; </w:t>
            </w:r>
            <w:r w:rsidRPr="00DF639C">
              <w:rPr>
                <w:rFonts w:eastAsia="Calibri"/>
                <w:b/>
                <w:bCs/>
                <w:sz w:val="19"/>
                <w:szCs w:val="19"/>
              </w:rPr>
              <w:t>RUSS</w:t>
            </w:r>
            <w:r w:rsidRPr="00DF639C">
              <w:rPr>
                <w:rFonts w:eastAsia="Calibri"/>
                <w:sz w:val="19"/>
                <w:szCs w:val="19"/>
              </w:rPr>
              <w:t xml:space="preserve"> 1411, </w:t>
            </w:r>
          </w:p>
          <w:p w14:paraId="5025D8FA" w14:textId="2EC43468" w:rsidR="26315E7C" w:rsidRPr="00DF639C" w:rsidRDefault="26315E7C">
            <w:pPr>
              <w:rPr>
                <w:rFonts w:eastAsia="Calibri"/>
                <w:sz w:val="19"/>
                <w:szCs w:val="19"/>
              </w:rPr>
            </w:pPr>
            <w:r w:rsidRPr="00DF639C">
              <w:rPr>
                <w:rFonts w:eastAsia="Calibri"/>
                <w:sz w:val="19"/>
                <w:szCs w:val="19"/>
              </w:rPr>
              <w:t xml:space="preserve">1412; </w:t>
            </w:r>
            <w:r w:rsidRPr="00DF639C">
              <w:rPr>
                <w:rFonts w:eastAsia="Calibri"/>
                <w:b/>
                <w:bCs/>
                <w:sz w:val="19"/>
                <w:szCs w:val="19"/>
              </w:rPr>
              <w:t>SPAN</w:t>
            </w:r>
            <w:r w:rsidRPr="00DF639C">
              <w:rPr>
                <w:rFonts w:eastAsia="Calibri"/>
                <w:sz w:val="19"/>
                <w:szCs w:val="19"/>
              </w:rPr>
              <w:t xml:space="preserve"> 1411, 1412</w:t>
            </w:r>
            <w:r w:rsidRPr="00DF639C">
              <w:rPr>
                <w:sz w:val="19"/>
                <w:szCs w:val="19"/>
              </w:rPr>
              <w:br/>
            </w:r>
            <w:r w:rsidRPr="00DF639C">
              <w:rPr>
                <w:rFonts w:eastAsia="Calibri"/>
                <w:sz w:val="19"/>
                <w:szCs w:val="19"/>
              </w:rPr>
              <w:t xml:space="preserve">Select </w:t>
            </w:r>
            <w:r w:rsidRPr="00DF639C">
              <w:rPr>
                <w:rFonts w:eastAsia="Calibri"/>
                <w:b/>
                <w:bCs/>
                <w:sz w:val="19"/>
                <w:szCs w:val="19"/>
              </w:rPr>
              <w:t>ONE</w:t>
            </w:r>
            <w:r w:rsidRPr="00DF639C">
              <w:rPr>
                <w:rFonts w:eastAsia="Calibri"/>
                <w:sz w:val="19"/>
                <w:szCs w:val="19"/>
              </w:rPr>
              <w:t xml:space="preserve"> of the following</w:t>
            </w:r>
          </w:p>
        </w:tc>
        <w:tc>
          <w:tcPr>
            <w:tcW w:w="1440" w:type="dxa"/>
            <w:vMerge/>
            <w:tcBorders>
              <w:left w:val="single" w:sz="0" w:space="0" w:color="auto"/>
              <w:bottom w:val="single" w:sz="0" w:space="0" w:color="auto"/>
              <w:right w:val="single" w:sz="0" w:space="0" w:color="auto"/>
            </w:tcBorders>
            <w:vAlign w:val="center"/>
          </w:tcPr>
          <w:p w14:paraId="54B95217" w14:textId="77777777" w:rsidR="004F641C" w:rsidRPr="00DF639C" w:rsidRDefault="004F641C">
            <w:pPr>
              <w:rPr>
                <w:sz w:val="19"/>
                <w:szCs w:val="19"/>
              </w:rPr>
            </w:pPr>
          </w:p>
        </w:tc>
      </w:tr>
      <w:tr w:rsidR="3E95C5AD" w:rsidRPr="00DF639C" w14:paraId="398378AA"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5F7B2DBD" w14:textId="2AF2B4FE" w:rsidR="3E95C5AD" w:rsidRPr="00DF639C" w:rsidRDefault="047D1E8A" w:rsidP="3E95C5AD">
            <w:pPr>
              <w:rPr>
                <w:rFonts w:eastAsia="Calibri"/>
                <w:sz w:val="19"/>
                <w:szCs w:val="19"/>
              </w:rPr>
            </w:pPr>
            <w:r w:rsidRPr="00DF639C">
              <w:rPr>
                <w:rFonts w:eastAsia="Calibri"/>
                <w:sz w:val="19"/>
                <w:szCs w:val="19"/>
              </w:rPr>
              <w:t>RNSG 1301</w:t>
            </w:r>
          </w:p>
        </w:tc>
        <w:tc>
          <w:tcPr>
            <w:tcW w:w="5040" w:type="dxa"/>
            <w:tcBorders>
              <w:top w:val="single" w:sz="8" w:space="0" w:color="auto"/>
              <w:left w:val="nil"/>
              <w:bottom w:val="single" w:sz="8" w:space="0" w:color="auto"/>
              <w:right w:val="single" w:sz="8" w:space="0" w:color="auto"/>
            </w:tcBorders>
            <w:tcMar>
              <w:left w:w="108" w:type="dxa"/>
              <w:right w:w="108" w:type="dxa"/>
            </w:tcMar>
          </w:tcPr>
          <w:p w14:paraId="4D240A3A" w14:textId="5F537AA1" w:rsidR="3E95C5AD" w:rsidRPr="00DF639C" w:rsidRDefault="047D1E8A" w:rsidP="3E95C5AD">
            <w:pPr>
              <w:rPr>
                <w:rFonts w:eastAsia="Calibri"/>
                <w:b/>
                <w:bCs/>
                <w:sz w:val="19"/>
                <w:szCs w:val="19"/>
              </w:rPr>
            </w:pPr>
            <w:r w:rsidRPr="00DF639C">
              <w:rPr>
                <w:rFonts w:eastAsia="Calibri"/>
                <w:sz w:val="19"/>
                <w:szCs w:val="19"/>
              </w:rPr>
              <w:t>Pharmacology</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6635286F" w14:textId="5368E8F5" w:rsidR="3E95C5AD" w:rsidRPr="00DF639C" w:rsidRDefault="047D1E8A" w:rsidP="3E95C5AD">
            <w:pPr>
              <w:rPr>
                <w:rFonts w:eastAsia="Calibri"/>
                <w:sz w:val="19"/>
                <w:szCs w:val="19"/>
              </w:rPr>
            </w:pPr>
            <w:r w:rsidRPr="00DF639C">
              <w:rPr>
                <w:rFonts w:eastAsia="Calibri"/>
                <w:sz w:val="19"/>
                <w:szCs w:val="19"/>
              </w:rPr>
              <w:t>3</w:t>
            </w:r>
          </w:p>
        </w:tc>
      </w:tr>
      <w:tr w:rsidR="3E95C5AD" w:rsidRPr="00DF639C" w14:paraId="3C45E071"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120B3E14" w14:textId="391F3467" w:rsidR="3E95C5AD" w:rsidRPr="00DF639C" w:rsidRDefault="047D1E8A" w:rsidP="3E95C5AD">
            <w:pPr>
              <w:rPr>
                <w:rFonts w:eastAsia="Calibri"/>
                <w:sz w:val="19"/>
                <w:szCs w:val="19"/>
              </w:rPr>
            </w:pPr>
            <w:r w:rsidRPr="00DF639C">
              <w:rPr>
                <w:rFonts w:eastAsia="Calibri"/>
                <w:sz w:val="19"/>
                <w:szCs w:val="19"/>
              </w:rPr>
              <w:t>RNSG 1311</w:t>
            </w:r>
          </w:p>
        </w:tc>
        <w:tc>
          <w:tcPr>
            <w:tcW w:w="5040" w:type="dxa"/>
            <w:tcBorders>
              <w:top w:val="single" w:sz="8" w:space="0" w:color="auto"/>
              <w:left w:val="nil"/>
              <w:bottom w:val="single" w:sz="8" w:space="0" w:color="auto"/>
              <w:right w:val="single" w:sz="8" w:space="0" w:color="auto"/>
            </w:tcBorders>
            <w:tcMar>
              <w:left w:w="108" w:type="dxa"/>
              <w:right w:w="108" w:type="dxa"/>
            </w:tcMar>
          </w:tcPr>
          <w:p w14:paraId="41500957" w14:textId="358E4ACA" w:rsidR="3E95C5AD" w:rsidRPr="00DF639C" w:rsidRDefault="047D1E8A" w:rsidP="3E95C5AD">
            <w:pPr>
              <w:rPr>
                <w:rFonts w:eastAsia="Calibri"/>
                <w:b/>
                <w:bCs/>
                <w:sz w:val="19"/>
                <w:szCs w:val="19"/>
              </w:rPr>
            </w:pPr>
            <w:r w:rsidRPr="00DF639C">
              <w:rPr>
                <w:rFonts w:eastAsia="Calibri"/>
                <w:sz w:val="19"/>
                <w:szCs w:val="19"/>
              </w:rPr>
              <w:t>Nursing</w:t>
            </w:r>
            <w:r w:rsidRPr="00DF639C">
              <w:rPr>
                <w:rFonts w:eastAsia="Calibri"/>
                <w:b/>
                <w:bCs/>
                <w:sz w:val="19"/>
                <w:szCs w:val="19"/>
              </w:rPr>
              <w:t xml:space="preserve"> </w:t>
            </w:r>
            <w:r w:rsidRPr="00DF639C">
              <w:rPr>
                <w:rFonts w:eastAsia="Calibri"/>
                <w:sz w:val="19"/>
                <w:szCs w:val="19"/>
              </w:rPr>
              <w:t>Pathophysiology</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55E30A82" w14:textId="74D105E3" w:rsidR="3E95C5AD" w:rsidRPr="00DF639C" w:rsidRDefault="047D1E8A" w:rsidP="3E95C5AD">
            <w:pPr>
              <w:rPr>
                <w:rFonts w:eastAsia="Calibri"/>
                <w:sz w:val="19"/>
                <w:szCs w:val="19"/>
              </w:rPr>
            </w:pPr>
            <w:r w:rsidRPr="00DF639C">
              <w:rPr>
                <w:rFonts w:eastAsia="Calibri"/>
                <w:sz w:val="19"/>
                <w:szCs w:val="19"/>
              </w:rPr>
              <w:t>3</w:t>
            </w:r>
          </w:p>
        </w:tc>
      </w:tr>
      <w:tr w:rsidR="26315E7C" w:rsidRPr="00DF639C" w14:paraId="545A3BB1" w14:textId="77777777" w:rsidTr="00DF639C">
        <w:trPr>
          <w:trHeight w:val="300"/>
        </w:trPr>
        <w:tc>
          <w:tcPr>
            <w:tcW w:w="3500" w:type="dxa"/>
            <w:tcBorders>
              <w:top w:val="nil"/>
              <w:left w:val="single" w:sz="8" w:space="0" w:color="auto"/>
              <w:bottom w:val="single" w:sz="8" w:space="0" w:color="auto"/>
              <w:right w:val="single" w:sz="8" w:space="0" w:color="auto"/>
            </w:tcBorders>
            <w:tcMar>
              <w:left w:w="108" w:type="dxa"/>
              <w:right w:w="108" w:type="dxa"/>
            </w:tcMar>
          </w:tcPr>
          <w:p w14:paraId="7E1B2CC5" w14:textId="6DAB34C6" w:rsidR="26315E7C" w:rsidRPr="00DF639C" w:rsidRDefault="26315E7C">
            <w:pPr>
              <w:rPr>
                <w:rFonts w:eastAsia="Calibri"/>
                <w:sz w:val="19"/>
                <w:szCs w:val="19"/>
              </w:rPr>
            </w:pPr>
            <w:r w:rsidRPr="00DF639C">
              <w:rPr>
                <w:rFonts w:eastAsia="Calibri"/>
                <w:sz w:val="19"/>
                <w:szCs w:val="19"/>
              </w:rPr>
              <w:t>Open Elective</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3E58F503" w14:textId="3A465095" w:rsidR="26315E7C" w:rsidRPr="00DF639C" w:rsidRDefault="26315E7C">
            <w:pPr>
              <w:rPr>
                <w:rFonts w:eastAsia="Calibri"/>
                <w:sz w:val="19"/>
                <w:szCs w:val="19"/>
              </w:rPr>
            </w:pPr>
            <w:r w:rsidRPr="00DF639C">
              <w:rPr>
                <w:rFonts w:eastAsia="Calibri"/>
                <w:sz w:val="19"/>
                <w:szCs w:val="19"/>
              </w:rPr>
              <w:t>Any two-credit hour course</w:t>
            </w:r>
          </w:p>
        </w:tc>
        <w:tc>
          <w:tcPr>
            <w:tcW w:w="1440" w:type="dxa"/>
            <w:tcBorders>
              <w:top w:val="nil"/>
              <w:left w:val="single" w:sz="8" w:space="0" w:color="auto"/>
              <w:bottom w:val="single" w:sz="8" w:space="0" w:color="auto"/>
              <w:right w:val="single" w:sz="8" w:space="0" w:color="auto"/>
            </w:tcBorders>
            <w:tcMar>
              <w:left w:w="108" w:type="dxa"/>
              <w:right w:w="108" w:type="dxa"/>
            </w:tcMar>
          </w:tcPr>
          <w:p w14:paraId="4BE5DD7D" w14:textId="4AACA4A1" w:rsidR="26315E7C" w:rsidRPr="00DF639C" w:rsidRDefault="26315E7C">
            <w:pPr>
              <w:rPr>
                <w:rFonts w:eastAsia="Calibri"/>
                <w:sz w:val="19"/>
                <w:szCs w:val="19"/>
              </w:rPr>
            </w:pPr>
            <w:r w:rsidRPr="00DF639C">
              <w:rPr>
                <w:rFonts w:eastAsia="Calibri"/>
                <w:sz w:val="19"/>
                <w:szCs w:val="19"/>
              </w:rPr>
              <w:t>2</w:t>
            </w:r>
          </w:p>
        </w:tc>
      </w:tr>
      <w:tr w:rsidR="26315E7C" w:rsidRPr="00DF639C" w14:paraId="56EDE0EA" w14:textId="77777777" w:rsidTr="00DF639C">
        <w:trPr>
          <w:trHeight w:val="300"/>
        </w:trPr>
        <w:tc>
          <w:tcPr>
            <w:tcW w:w="3500" w:type="dxa"/>
            <w:tcBorders>
              <w:top w:val="single" w:sz="8" w:space="0" w:color="auto"/>
              <w:left w:val="single" w:sz="8" w:space="0" w:color="auto"/>
              <w:bottom w:val="single" w:sz="8" w:space="0" w:color="auto"/>
              <w:right w:val="single" w:sz="8" w:space="0" w:color="auto"/>
            </w:tcBorders>
            <w:tcMar>
              <w:left w:w="108" w:type="dxa"/>
              <w:right w:w="108" w:type="dxa"/>
            </w:tcMar>
          </w:tcPr>
          <w:p w14:paraId="56240FCA" w14:textId="6C4DF679" w:rsidR="26315E7C" w:rsidRPr="00DF639C" w:rsidRDefault="26315E7C">
            <w:pPr>
              <w:rPr>
                <w:rFonts w:eastAsia="Calibri"/>
                <w:sz w:val="19"/>
                <w:szCs w:val="19"/>
              </w:rPr>
            </w:pPr>
            <w:r w:rsidRPr="00DF639C">
              <w:rPr>
                <w:rFonts w:eastAsia="Calibri"/>
                <w:sz w:val="19"/>
                <w:szCs w:val="19"/>
              </w:rPr>
              <w:t>Open Elective</w:t>
            </w:r>
          </w:p>
        </w:tc>
        <w:tc>
          <w:tcPr>
            <w:tcW w:w="5040" w:type="dxa"/>
            <w:tcBorders>
              <w:top w:val="single" w:sz="8" w:space="0" w:color="auto"/>
              <w:left w:val="single" w:sz="8" w:space="0" w:color="auto"/>
              <w:bottom w:val="single" w:sz="8" w:space="0" w:color="auto"/>
              <w:right w:val="single" w:sz="8" w:space="0" w:color="auto"/>
            </w:tcBorders>
            <w:tcMar>
              <w:left w:w="108" w:type="dxa"/>
              <w:right w:w="108" w:type="dxa"/>
            </w:tcMar>
          </w:tcPr>
          <w:p w14:paraId="17345B7E" w14:textId="23AE5D7F" w:rsidR="26315E7C" w:rsidRPr="00DF639C" w:rsidRDefault="26315E7C">
            <w:pPr>
              <w:rPr>
                <w:rFonts w:eastAsia="Calibri"/>
                <w:sz w:val="19"/>
                <w:szCs w:val="19"/>
              </w:rPr>
            </w:pPr>
            <w:r w:rsidRPr="00DF639C">
              <w:rPr>
                <w:rFonts w:eastAsia="Calibri"/>
                <w:sz w:val="19"/>
                <w:szCs w:val="19"/>
              </w:rPr>
              <w:t xml:space="preserve">Any three-credit hour course </w:t>
            </w:r>
            <w:r w:rsidRPr="00DF639C">
              <w:rPr>
                <w:sz w:val="19"/>
                <w:szCs w:val="19"/>
              </w:rPr>
              <w:br/>
            </w:r>
            <w:r w:rsidRPr="00DF639C">
              <w:rPr>
                <w:rFonts w:eastAsia="Calibri"/>
                <w:sz w:val="19"/>
                <w:szCs w:val="19"/>
              </w:rPr>
              <w:t xml:space="preserve">(recommend </w:t>
            </w:r>
            <w:r w:rsidRPr="00DF639C">
              <w:rPr>
                <w:rFonts w:eastAsia="Calibri"/>
                <w:b/>
                <w:bCs/>
                <w:sz w:val="19"/>
                <w:szCs w:val="19"/>
              </w:rPr>
              <w:t>SPAN</w:t>
            </w:r>
            <w:r w:rsidRPr="00DF639C">
              <w:rPr>
                <w:rFonts w:eastAsia="Calibri"/>
                <w:sz w:val="19"/>
                <w:szCs w:val="19"/>
              </w:rPr>
              <w:t xml:space="preserve"> 1300) </w:t>
            </w:r>
          </w:p>
        </w:tc>
        <w:tc>
          <w:tcPr>
            <w:tcW w:w="1440" w:type="dxa"/>
            <w:tcBorders>
              <w:top w:val="single" w:sz="8" w:space="0" w:color="auto"/>
              <w:left w:val="single" w:sz="8" w:space="0" w:color="auto"/>
              <w:bottom w:val="single" w:sz="8" w:space="0" w:color="auto"/>
              <w:right w:val="single" w:sz="8" w:space="0" w:color="auto"/>
            </w:tcBorders>
            <w:tcMar>
              <w:left w:w="108" w:type="dxa"/>
              <w:right w:w="108" w:type="dxa"/>
            </w:tcMar>
          </w:tcPr>
          <w:p w14:paraId="3A17BCF8" w14:textId="5F8EBEBE" w:rsidR="26315E7C" w:rsidRPr="00DF639C" w:rsidRDefault="26315E7C">
            <w:pPr>
              <w:rPr>
                <w:rFonts w:eastAsia="Calibri"/>
                <w:sz w:val="19"/>
                <w:szCs w:val="19"/>
              </w:rPr>
            </w:pPr>
            <w:r w:rsidRPr="00DF639C">
              <w:rPr>
                <w:rFonts w:eastAsia="Calibri"/>
                <w:sz w:val="19"/>
                <w:szCs w:val="19"/>
              </w:rPr>
              <w:t>3</w:t>
            </w:r>
          </w:p>
        </w:tc>
      </w:tr>
    </w:tbl>
    <w:p w14:paraId="73105A78" w14:textId="39181713" w:rsidR="00DF639C" w:rsidRDefault="00DF639C" w:rsidP="53415417">
      <w:pPr>
        <w:spacing w:after="160" w:line="257" w:lineRule="auto"/>
        <w:rPr>
          <w:rFonts w:eastAsia="Calibri"/>
          <w:sz w:val="19"/>
          <w:szCs w:val="19"/>
        </w:rPr>
      </w:pPr>
    </w:p>
    <w:p w14:paraId="6C3A1143" w14:textId="77777777" w:rsidR="00DF639C" w:rsidRDefault="00DF639C">
      <w:pPr>
        <w:rPr>
          <w:rFonts w:eastAsia="Calibri"/>
          <w:sz w:val="19"/>
          <w:szCs w:val="19"/>
        </w:rPr>
      </w:pPr>
      <w:r>
        <w:rPr>
          <w:rFonts w:eastAsia="Calibri"/>
          <w:sz w:val="19"/>
          <w:szCs w:val="19"/>
        </w:rPr>
        <w:br w:type="page"/>
      </w:r>
    </w:p>
    <w:p w14:paraId="012E738B" w14:textId="63306DA9" w:rsidR="04202C54" w:rsidRPr="00DF639C" w:rsidRDefault="09258BA1" w:rsidP="53415417">
      <w:pPr>
        <w:spacing w:after="160" w:line="257" w:lineRule="auto"/>
        <w:rPr>
          <w:rFonts w:eastAsia="Calibri"/>
          <w:sz w:val="19"/>
          <w:szCs w:val="19"/>
        </w:rPr>
      </w:pPr>
      <w:r w:rsidRPr="00DF639C">
        <w:rPr>
          <w:rFonts w:eastAsia="Calibri"/>
          <w:sz w:val="19"/>
          <w:szCs w:val="19"/>
        </w:rPr>
        <w:lastRenderedPageBreak/>
        <w:t xml:space="preserve">RN to BSN </w:t>
      </w:r>
      <w:r w:rsidR="04202C54" w:rsidRPr="00DF639C">
        <w:rPr>
          <w:sz w:val="19"/>
          <w:szCs w:val="19"/>
        </w:rPr>
        <w:br/>
      </w:r>
      <w:r w:rsidRPr="00DF639C">
        <w:rPr>
          <w:rFonts w:eastAsia="Calibri"/>
          <w:b/>
          <w:bCs/>
          <w:sz w:val="19"/>
          <w:szCs w:val="19"/>
        </w:rPr>
        <w:t>F</w:t>
      </w:r>
      <w:r w:rsidR="383A7674" w:rsidRPr="00DF639C">
        <w:rPr>
          <w:rFonts w:eastAsia="Calibri"/>
          <w:b/>
          <w:bCs/>
          <w:sz w:val="19"/>
          <w:szCs w:val="19"/>
        </w:rPr>
        <w:t>ULL</w:t>
      </w:r>
      <w:r w:rsidRPr="00DF639C">
        <w:rPr>
          <w:rFonts w:eastAsia="Calibri"/>
          <w:b/>
          <w:bCs/>
          <w:sz w:val="19"/>
          <w:szCs w:val="19"/>
        </w:rPr>
        <w:t xml:space="preserve"> </w:t>
      </w:r>
      <w:r w:rsidR="3EEB5F20" w:rsidRPr="00DF639C">
        <w:rPr>
          <w:rFonts w:eastAsia="Calibri"/>
          <w:b/>
          <w:bCs/>
          <w:sz w:val="19"/>
          <w:szCs w:val="19"/>
        </w:rPr>
        <w:t>T</w:t>
      </w:r>
      <w:r w:rsidRPr="00DF639C">
        <w:rPr>
          <w:rFonts w:eastAsia="Calibri"/>
          <w:b/>
          <w:bCs/>
          <w:sz w:val="19"/>
          <w:szCs w:val="19"/>
        </w:rPr>
        <w:t>ime</w:t>
      </w:r>
      <w:r w:rsidRPr="00DF639C">
        <w:rPr>
          <w:rFonts w:eastAsia="Calibri"/>
          <w:sz w:val="19"/>
          <w:szCs w:val="19"/>
        </w:rPr>
        <w:t xml:space="preserve"> Two courses </w:t>
      </w:r>
      <w:r w:rsidR="00A055B3">
        <w:rPr>
          <w:rFonts w:eastAsia="Calibri"/>
          <w:sz w:val="19"/>
          <w:szCs w:val="19"/>
        </w:rPr>
        <w:t>t</w:t>
      </w:r>
      <w:r w:rsidRPr="00DF639C">
        <w:rPr>
          <w:rFonts w:eastAsia="Calibri"/>
          <w:sz w:val="19"/>
          <w:szCs w:val="19"/>
        </w:rPr>
        <w:t xml:space="preserve">aken at a time and </w:t>
      </w:r>
      <w:r w:rsidRPr="00DF639C">
        <w:rPr>
          <w:rFonts w:eastAsia="Calibri"/>
          <w:b/>
          <w:bCs/>
          <w:sz w:val="19"/>
          <w:szCs w:val="19"/>
        </w:rPr>
        <w:t>PART Time</w:t>
      </w:r>
      <w:r w:rsidRPr="00DF639C">
        <w:rPr>
          <w:rFonts w:eastAsia="Calibri"/>
          <w:sz w:val="19"/>
          <w:szCs w:val="19"/>
        </w:rPr>
        <w:t xml:space="preserve"> One Course </w:t>
      </w:r>
      <w:r w:rsidR="00A055B3">
        <w:rPr>
          <w:rFonts w:eastAsia="Calibri"/>
          <w:sz w:val="19"/>
          <w:szCs w:val="19"/>
        </w:rPr>
        <w:t>t</w:t>
      </w:r>
      <w:r w:rsidRPr="00DF639C">
        <w:rPr>
          <w:rFonts w:eastAsia="Calibri"/>
          <w:sz w:val="19"/>
          <w:szCs w:val="19"/>
        </w:rPr>
        <w:t xml:space="preserve">aken at a </w:t>
      </w:r>
      <w:r w:rsidR="00E4644E">
        <w:rPr>
          <w:rFonts w:eastAsia="Calibri"/>
          <w:sz w:val="19"/>
          <w:szCs w:val="19"/>
        </w:rPr>
        <w:t>t</w:t>
      </w:r>
      <w:r w:rsidR="00E4644E" w:rsidRPr="00DF639C">
        <w:rPr>
          <w:rFonts w:eastAsia="Calibri"/>
          <w:sz w:val="19"/>
          <w:szCs w:val="19"/>
        </w:rPr>
        <w:t>ime.</w:t>
      </w:r>
    </w:p>
    <w:tbl>
      <w:tblPr>
        <w:tblStyle w:val="TableGrid"/>
        <w:tblW w:w="0" w:type="auto"/>
        <w:tblInd w:w="135" w:type="dxa"/>
        <w:tblLayout w:type="fixed"/>
        <w:tblLook w:val="04A0" w:firstRow="1" w:lastRow="0" w:firstColumn="1" w:lastColumn="0" w:noHBand="0" w:noVBand="1"/>
      </w:tblPr>
      <w:tblGrid>
        <w:gridCol w:w="6390"/>
        <w:gridCol w:w="2970"/>
      </w:tblGrid>
      <w:tr w:rsidR="26315E7C" w:rsidRPr="00DF639C" w14:paraId="18B3CD62"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04FC94CF" w14:textId="11F1FF67" w:rsidR="26315E7C" w:rsidRPr="00DF639C" w:rsidRDefault="26315E7C">
            <w:pPr>
              <w:rPr>
                <w:rFonts w:eastAsia="Calibri"/>
                <w:b/>
                <w:bCs/>
                <w:sz w:val="19"/>
                <w:szCs w:val="19"/>
              </w:rPr>
            </w:pPr>
            <w:r w:rsidRPr="00DF639C">
              <w:rPr>
                <w:rFonts w:eastAsia="Calibri"/>
                <w:b/>
                <w:bCs/>
                <w:sz w:val="19"/>
                <w:szCs w:val="19"/>
              </w:rPr>
              <w:t>Courses- offered Every 8 Weeks</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15C17E41" w14:textId="7DB04361" w:rsidR="26315E7C" w:rsidRPr="00DF639C" w:rsidRDefault="26315E7C">
            <w:pPr>
              <w:rPr>
                <w:rFonts w:eastAsia="Calibri"/>
                <w:b/>
                <w:bCs/>
                <w:sz w:val="19"/>
                <w:szCs w:val="19"/>
              </w:rPr>
            </w:pPr>
            <w:r w:rsidRPr="00DF639C">
              <w:rPr>
                <w:rFonts w:eastAsia="Calibri"/>
                <w:b/>
                <w:bCs/>
                <w:sz w:val="19"/>
                <w:szCs w:val="19"/>
              </w:rPr>
              <w:t>Credit Hours</w:t>
            </w:r>
          </w:p>
        </w:tc>
      </w:tr>
      <w:tr w:rsidR="26315E7C" w:rsidRPr="00DF639C" w14:paraId="65E566A6"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14734F08" w14:textId="45554264" w:rsidR="26315E7C" w:rsidRPr="00DF639C" w:rsidRDefault="4E5584E0">
            <w:pPr>
              <w:rPr>
                <w:rFonts w:eastAsia="Helvetica"/>
                <w:sz w:val="19"/>
                <w:szCs w:val="19"/>
              </w:rPr>
            </w:pPr>
            <w:r w:rsidRPr="00DF639C">
              <w:rPr>
                <w:rFonts w:eastAsia="Helvetica"/>
                <w:sz w:val="19"/>
                <w:szCs w:val="19"/>
              </w:rPr>
              <w:t>NURS</w:t>
            </w:r>
            <w:r w:rsidR="5C8D8844" w:rsidRPr="00DF639C">
              <w:rPr>
                <w:rFonts w:eastAsia="Helvetica"/>
                <w:sz w:val="19"/>
                <w:szCs w:val="19"/>
              </w:rPr>
              <w:t xml:space="preserve"> </w:t>
            </w:r>
            <w:r w:rsidR="6B0B5BE1" w:rsidRPr="00DF639C">
              <w:rPr>
                <w:rFonts w:eastAsia="Helvetica"/>
                <w:sz w:val="19"/>
                <w:szCs w:val="19"/>
              </w:rPr>
              <w:t>3301</w:t>
            </w:r>
            <w:r w:rsidR="151957A1" w:rsidRPr="00DF639C">
              <w:rPr>
                <w:rFonts w:eastAsia="Helvetica"/>
                <w:sz w:val="19"/>
                <w:szCs w:val="19"/>
              </w:rPr>
              <w:t xml:space="preserve"> </w:t>
            </w:r>
            <w:r w:rsidR="6B0B5BE1" w:rsidRPr="00DF639C">
              <w:rPr>
                <w:rFonts w:eastAsia="Helvetica"/>
                <w:sz w:val="19"/>
                <w:szCs w:val="19"/>
              </w:rPr>
              <w:t>Health</w:t>
            </w:r>
            <w:r w:rsidR="26315E7C" w:rsidRPr="00DF639C">
              <w:rPr>
                <w:rFonts w:eastAsia="Helvetica"/>
                <w:sz w:val="19"/>
                <w:szCs w:val="19"/>
              </w:rPr>
              <w:t xml:space="preserve"> Assessment for the RN</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23F99EC6" w14:textId="5C8F7BA1" w:rsidR="26315E7C" w:rsidRPr="00DF639C" w:rsidRDefault="26315E7C">
            <w:pPr>
              <w:rPr>
                <w:rFonts w:eastAsia="Calibri"/>
                <w:sz w:val="19"/>
                <w:szCs w:val="19"/>
              </w:rPr>
            </w:pPr>
            <w:r w:rsidRPr="00DF639C">
              <w:rPr>
                <w:rFonts w:eastAsia="Calibri"/>
                <w:sz w:val="19"/>
                <w:szCs w:val="19"/>
              </w:rPr>
              <w:t>3 (2 Lecture/ 3 Lab)</w:t>
            </w:r>
          </w:p>
        </w:tc>
      </w:tr>
      <w:tr w:rsidR="26315E7C" w:rsidRPr="00DF639C" w14:paraId="7072DA1A"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62B000BE" w14:textId="63250D69" w:rsidR="26315E7C" w:rsidRPr="00DF639C" w:rsidRDefault="4E5584E0">
            <w:pPr>
              <w:rPr>
                <w:rFonts w:eastAsia="Helvetica"/>
                <w:sz w:val="19"/>
                <w:szCs w:val="19"/>
              </w:rPr>
            </w:pPr>
            <w:r w:rsidRPr="00DF639C">
              <w:rPr>
                <w:rFonts w:eastAsia="Helvetica"/>
                <w:sz w:val="19"/>
                <w:szCs w:val="19"/>
              </w:rPr>
              <w:t>NURS</w:t>
            </w:r>
            <w:r w:rsidR="739D45CF" w:rsidRPr="00DF639C">
              <w:rPr>
                <w:rFonts w:eastAsia="Helvetica"/>
                <w:sz w:val="19"/>
                <w:szCs w:val="19"/>
              </w:rPr>
              <w:t xml:space="preserve"> </w:t>
            </w:r>
            <w:r w:rsidR="6B0B5BE1" w:rsidRPr="00DF639C">
              <w:rPr>
                <w:rFonts w:eastAsia="Helvetica"/>
                <w:sz w:val="19"/>
                <w:szCs w:val="19"/>
              </w:rPr>
              <w:t>3315</w:t>
            </w:r>
            <w:r w:rsidR="34590752" w:rsidRPr="00DF639C">
              <w:rPr>
                <w:rFonts w:eastAsia="Helvetica"/>
                <w:sz w:val="19"/>
                <w:szCs w:val="19"/>
              </w:rPr>
              <w:t xml:space="preserve"> </w:t>
            </w:r>
            <w:r w:rsidR="6B0B5BE1" w:rsidRPr="00DF639C">
              <w:rPr>
                <w:rFonts w:eastAsia="Helvetica"/>
                <w:sz w:val="19"/>
                <w:szCs w:val="19"/>
              </w:rPr>
              <w:t>Transition</w:t>
            </w:r>
            <w:r w:rsidRPr="00DF639C">
              <w:rPr>
                <w:rFonts w:eastAsia="Helvetica"/>
                <w:sz w:val="19"/>
                <w:szCs w:val="19"/>
              </w:rPr>
              <w:t xml:space="preserve"> to BSN</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1B833F1B" w14:textId="10D25667" w:rsidR="26315E7C" w:rsidRPr="00DF639C" w:rsidRDefault="26315E7C">
            <w:pPr>
              <w:rPr>
                <w:rFonts w:eastAsia="Calibri"/>
                <w:sz w:val="19"/>
                <w:szCs w:val="19"/>
              </w:rPr>
            </w:pPr>
            <w:r w:rsidRPr="00DF639C">
              <w:rPr>
                <w:rFonts w:eastAsia="Calibri"/>
                <w:sz w:val="19"/>
                <w:szCs w:val="19"/>
              </w:rPr>
              <w:t>3 (3 Lecture/ 0 Lab)</w:t>
            </w:r>
          </w:p>
        </w:tc>
      </w:tr>
      <w:tr w:rsidR="26315E7C" w:rsidRPr="00DF639C" w14:paraId="2AFED67F"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2C4E702D" w14:textId="0D0221FC" w:rsidR="26315E7C" w:rsidRPr="00DF639C" w:rsidRDefault="6B0B5BE1">
            <w:pPr>
              <w:rPr>
                <w:rFonts w:eastAsia="Helvetica"/>
                <w:sz w:val="19"/>
                <w:szCs w:val="19"/>
              </w:rPr>
            </w:pPr>
            <w:r w:rsidRPr="00DF639C">
              <w:rPr>
                <w:rFonts w:eastAsia="Helvetica"/>
                <w:sz w:val="19"/>
                <w:szCs w:val="19"/>
              </w:rPr>
              <w:t>NURS</w:t>
            </w:r>
            <w:r w:rsidR="33F94B92" w:rsidRPr="00DF639C">
              <w:rPr>
                <w:rFonts w:eastAsia="Helvetica"/>
                <w:sz w:val="19"/>
                <w:szCs w:val="19"/>
              </w:rPr>
              <w:t xml:space="preserve"> </w:t>
            </w:r>
            <w:r w:rsidRPr="00DF639C">
              <w:rPr>
                <w:rFonts w:eastAsia="Helvetica"/>
                <w:sz w:val="19"/>
                <w:szCs w:val="19"/>
              </w:rPr>
              <w:t>3324</w:t>
            </w:r>
            <w:r w:rsidR="57B0B016" w:rsidRPr="00DF639C">
              <w:rPr>
                <w:rFonts w:eastAsia="Helvetica"/>
                <w:sz w:val="19"/>
                <w:szCs w:val="19"/>
              </w:rPr>
              <w:t xml:space="preserve"> </w:t>
            </w:r>
            <w:r w:rsidRPr="00DF639C">
              <w:rPr>
                <w:rFonts w:eastAsia="Helvetica"/>
                <w:sz w:val="19"/>
                <w:szCs w:val="19"/>
              </w:rPr>
              <w:t>Nursing Research</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2E40A0F9" w14:textId="5BAA84F2" w:rsidR="26315E7C" w:rsidRPr="00DF639C" w:rsidRDefault="26315E7C">
            <w:pPr>
              <w:rPr>
                <w:rFonts w:eastAsia="Calibri"/>
                <w:sz w:val="19"/>
                <w:szCs w:val="19"/>
              </w:rPr>
            </w:pPr>
            <w:r w:rsidRPr="00DF639C">
              <w:rPr>
                <w:rFonts w:eastAsia="Calibri"/>
                <w:sz w:val="19"/>
                <w:szCs w:val="19"/>
              </w:rPr>
              <w:t>3 (3 Lecture/ 0 Lab)</w:t>
            </w:r>
          </w:p>
        </w:tc>
      </w:tr>
      <w:tr w:rsidR="26315E7C" w:rsidRPr="00DF639C" w14:paraId="12F3FE91"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477919C8" w14:textId="44CBCBEC" w:rsidR="26315E7C" w:rsidRPr="00DF639C" w:rsidRDefault="6B0B5BE1">
            <w:pPr>
              <w:rPr>
                <w:rFonts w:eastAsia="Helvetica"/>
                <w:sz w:val="19"/>
                <w:szCs w:val="19"/>
              </w:rPr>
            </w:pPr>
            <w:r w:rsidRPr="00DF639C">
              <w:rPr>
                <w:rFonts w:eastAsia="Helvetica"/>
                <w:sz w:val="19"/>
                <w:szCs w:val="19"/>
              </w:rPr>
              <w:t>NURS</w:t>
            </w:r>
            <w:r w:rsidR="7634168E" w:rsidRPr="00DF639C">
              <w:rPr>
                <w:rFonts w:eastAsia="Helvetica"/>
                <w:sz w:val="19"/>
                <w:szCs w:val="19"/>
              </w:rPr>
              <w:t xml:space="preserve"> </w:t>
            </w:r>
            <w:r w:rsidRPr="00DF639C">
              <w:rPr>
                <w:rFonts w:eastAsia="Helvetica"/>
                <w:sz w:val="19"/>
                <w:szCs w:val="19"/>
              </w:rPr>
              <w:t>3340</w:t>
            </w:r>
            <w:r w:rsidR="742AA5F4" w:rsidRPr="00DF639C">
              <w:rPr>
                <w:rFonts w:eastAsia="Helvetica"/>
                <w:sz w:val="19"/>
                <w:szCs w:val="19"/>
              </w:rPr>
              <w:t xml:space="preserve"> </w:t>
            </w:r>
            <w:r w:rsidRPr="00DF639C">
              <w:rPr>
                <w:rFonts w:eastAsia="Helvetica"/>
                <w:sz w:val="19"/>
                <w:szCs w:val="19"/>
              </w:rPr>
              <w:t>Population</w:t>
            </w:r>
            <w:r w:rsidR="26315E7C" w:rsidRPr="00DF639C">
              <w:rPr>
                <w:rFonts w:eastAsia="Helvetica"/>
                <w:sz w:val="19"/>
                <w:szCs w:val="19"/>
              </w:rPr>
              <w:t>-Focused Community Health I/Clinical</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67FCA85E" w14:textId="72FD8673" w:rsidR="26315E7C" w:rsidRPr="00DF639C" w:rsidRDefault="26315E7C">
            <w:pPr>
              <w:rPr>
                <w:rFonts w:eastAsia="Calibri"/>
                <w:sz w:val="19"/>
                <w:szCs w:val="19"/>
              </w:rPr>
            </w:pPr>
            <w:r w:rsidRPr="00DF639C">
              <w:rPr>
                <w:rFonts w:eastAsia="Calibri"/>
                <w:sz w:val="19"/>
                <w:szCs w:val="19"/>
              </w:rPr>
              <w:t>3 (2 Lecture/ 4 Lab)</w:t>
            </w:r>
          </w:p>
        </w:tc>
      </w:tr>
      <w:tr w:rsidR="26315E7C" w:rsidRPr="00DF639C" w14:paraId="715D8F92"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55DA20C9" w14:textId="4573AAB1" w:rsidR="26315E7C" w:rsidRPr="00DF639C" w:rsidRDefault="6B0B5BE1">
            <w:pPr>
              <w:rPr>
                <w:rFonts w:eastAsia="Helvetica"/>
                <w:sz w:val="19"/>
                <w:szCs w:val="19"/>
              </w:rPr>
            </w:pPr>
            <w:r w:rsidRPr="00DF639C">
              <w:rPr>
                <w:rFonts w:eastAsia="Helvetica"/>
                <w:sz w:val="19"/>
                <w:szCs w:val="19"/>
              </w:rPr>
              <w:t>NURS</w:t>
            </w:r>
            <w:r w:rsidR="4C22EF3C" w:rsidRPr="00DF639C">
              <w:rPr>
                <w:rFonts w:eastAsia="Helvetica"/>
                <w:sz w:val="19"/>
                <w:szCs w:val="19"/>
              </w:rPr>
              <w:t xml:space="preserve"> </w:t>
            </w:r>
            <w:r w:rsidRPr="00DF639C">
              <w:rPr>
                <w:rFonts w:eastAsia="Helvetica"/>
                <w:sz w:val="19"/>
                <w:szCs w:val="19"/>
              </w:rPr>
              <w:t>3354</w:t>
            </w:r>
            <w:r w:rsidR="52189E1C" w:rsidRPr="00DF639C">
              <w:rPr>
                <w:rFonts w:eastAsia="Helvetica"/>
                <w:sz w:val="19"/>
                <w:szCs w:val="19"/>
              </w:rPr>
              <w:t xml:space="preserve"> </w:t>
            </w:r>
            <w:r w:rsidRPr="00DF639C">
              <w:rPr>
                <w:rFonts w:eastAsia="Helvetica"/>
                <w:sz w:val="19"/>
                <w:szCs w:val="19"/>
              </w:rPr>
              <w:t>Legal</w:t>
            </w:r>
            <w:r w:rsidR="26315E7C" w:rsidRPr="00DF639C">
              <w:rPr>
                <w:rFonts w:eastAsia="Helvetica"/>
                <w:sz w:val="19"/>
                <w:szCs w:val="19"/>
              </w:rPr>
              <w:t xml:space="preserve"> and Ethical Issues in Health Care I</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5F162CEB" w14:textId="29C242FE" w:rsidR="26315E7C" w:rsidRPr="00DF639C" w:rsidRDefault="26315E7C">
            <w:pPr>
              <w:rPr>
                <w:rFonts w:eastAsia="Calibri"/>
                <w:sz w:val="19"/>
                <w:szCs w:val="19"/>
              </w:rPr>
            </w:pPr>
            <w:r w:rsidRPr="00DF639C">
              <w:rPr>
                <w:rFonts w:eastAsia="Calibri"/>
                <w:sz w:val="19"/>
                <w:szCs w:val="19"/>
              </w:rPr>
              <w:t>3 (3 Lecture/ 0 Lab)</w:t>
            </w:r>
          </w:p>
        </w:tc>
      </w:tr>
      <w:tr w:rsidR="26315E7C" w:rsidRPr="00DF639C" w14:paraId="381947B7"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0614D088" w14:textId="44BC322C" w:rsidR="26315E7C" w:rsidRPr="00DF639C" w:rsidRDefault="6B0B5BE1">
            <w:pPr>
              <w:rPr>
                <w:rFonts w:eastAsia="Helvetica"/>
                <w:sz w:val="19"/>
                <w:szCs w:val="19"/>
              </w:rPr>
            </w:pPr>
            <w:r w:rsidRPr="00DF639C">
              <w:rPr>
                <w:rFonts w:eastAsia="Helvetica"/>
                <w:sz w:val="19"/>
                <w:szCs w:val="19"/>
              </w:rPr>
              <w:t>NURS</w:t>
            </w:r>
            <w:r w:rsidR="398AE684" w:rsidRPr="00DF639C">
              <w:rPr>
                <w:rFonts w:eastAsia="Helvetica"/>
                <w:sz w:val="19"/>
                <w:szCs w:val="19"/>
              </w:rPr>
              <w:t xml:space="preserve"> </w:t>
            </w:r>
            <w:r w:rsidRPr="00DF639C">
              <w:rPr>
                <w:rFonts w:eastAsia="Helvetica"/>
                <w:sz w:val="19"/>
                <w:szCs w:val="19"/>
              </w:rPr>
              <w:t>4314</w:t>
            </w:r>
            <w:r w:rsidR="0C654B81" w:rsidRPr="00DF639C">
              <w:rPr>
                <w:rFonts w:eastAsia="Helvetica"/>
                <w:sz w:val="19"/>
                <w:szCs w:val="19"/>
              </w:rPr>
              <w:t xml:space="preserve"> </w:t>
            </w:r>
            <w:r w:rsidRPr="00DF639C">
              <w:rPr>
                <w:rFonts w:eastAsia="Helvetica"/>
                <w:sz w:val="19"/>
                <w:szCs w:val="19"/>
              </w:rPr>
              <w:t>Theoretical</w:t>
            </w:r>
            <w:r w:rsidR="26315E7C" w:rsidRPr="00DF639C">
              <w:rPr>
                <w:rFonts w:eastAsia="Helvetica"/>
                <w:sz w:val="19"/>
                <w:szCs w:val="19"/>
              </w:rPr>
              <w:t xml:space="preserve"> Principles of Nursing</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6AC6DC8D" w14:textId="2561232F" w:rsidR="26315E7C" w:rsidRPr="00DF639C" w:rsidRDefault="26315E7C">
            <w:pPr>
              <w:rPr>
                <w:rFonts w:eastAsia="Calibri"/>
                <w:sz w:val="19"/>
                <w:szCs w:val="19"/>
              </w:rPr>
            </w:pPr>
            <w:r w:rsidRPr="00DF639C">
              <w:rPr>
                <w:rFonts w:eastAsia="Calibri"/>
                <w:sz w:val="19"/>
                <w:szCs w:val="19"/>
              </w:rPr>
              <w:t>3 (3 Lecture/ 0 Lab)</w:t>
            </w:r>
          </w:p>
        </w:tc>
      </w:tr>
      <w:tr w:rsidR="26315E7C" w:rsidRPr="00DF639C" w14:paraId="4176BA10"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61DFEBD6" w14:textId="6BE53259" w:rsidR="26315E7C" w:rsidRPr="00DF639C" w:rsidRDefault="6B0B5BE1">
            <w:pPr>
              <w:rPr>
                <w:rFonts w:eastAsia="Helvetica"/>
                <w:sz w:val="19"/>
                <w:szCs w:val="19"/>
              </w:rPr>
            </w:pPr>
            <w:r w:rsidRPr="00DF639C">
              <w:rPr>
                <w:rFonts w:eastAsia="Helvetica"/>
                <w:sz w:val="19"/>
                <w:szCs w:val="19"/>
              </w:rPr>
              <w:t>NURS</w:t>
            </w:r>
            <w:r w:rsidR="233443EB" w:rsidRPr="00DF639C">
              <w:rPr>
                <w:rFonts w:eastAsia="Helvetica"/>
                <w:sz w:val="19"/>
                <w:szCs w:val="19"/>
              </w:rPr>
              <w:t xml:space="preserve"> </w:t>
            </w:r>
            <w:r w:rsidRPr="00DF639C">
              <w:rPr>
                <w:rFonts w:eastAsia="Helvetica"/>
                <w:sz w:val="19"/>
                <w:szCs w:val="19"/>
              </w:rPr>
              <w:t>4323</w:t>
            </w:r>
            <w:r w:rsidR="73F13D66" w:rsidRPr="00DF639C">
              <w:rPr>
                <w:rFonts w:eastAsia="Helvetica"/>
                <w:sz w:val="19"/>
                <w:szCs w:val="19"/>
              </w:rPr>
              <w:t xml:space="preserve"> </w:t>
            </w:r>
            <w:r w:rsidRPr="00DF639C">
              <w:rPr>
                <w:rFonts w:eastAsia="Helvetica"/>
                <w:sz w:val="19"/>
                <w:szCs w:val="19"/>
              </w:rPr>
              <w:t>Healthcare</w:t>
            </w:r>
            <w:r w:rsidR="26315E7C" w:rsidRPr="00DF639C">
              <w:rPr>
                <w:rFonts w:eastAsia="Helvetica"/>
                <w:sz w:val="19"/>
                <w:szCs w:val="19"/>
              </w:rPr>
              <w:t xml:space="preserve"> Organization and Informatics</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0D3FE9CF" w14:textId="78F14653" w:rsidR="26315E7C" w:rsidRPr="00DF639C" w:rsidRDefault="26315E7C">
            <w:pPr>
              <w:rPr>
                <w:rFonts w:eastAsia="Calibri"/>
                <w:sz w:val="19"/>
                <w:szCs w:val="19"/>
              </w:rPr>
            </w:pPr>
            <w:r w:rsidRPr="00DF639C">
              <w:rPr>
                <w:rFonts w:eastAsia="Calibri"/>
                <w:sz w:val="19"/>
                <w:szCs w:val="19"/>
              </w:rPr>
              <w:t>3 (3 Lecture/ 0 Lab)</w:t>
            </w:r>
          </w:p>
        </w:tc>
      </w:tr>
      <w:tr w:rsidR="26315E7C" w:rsidRPr="00DF639C" w14:paraId="3D0DE789"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05C2343D" w14:textId="1E601A61" w:rsidR="26315E7C" w:rsidRPr="00DF639C" w:rsidRDefault="1BBC9483">
            <w:pPr>
              <w:rPr>
                <w:rFonts w:eastAsia="Helvetica"/>
                <w:sz w:val="19"/>
                <w:szCs w:val="19"/>
              </w:rPr>
            </w:pPr>
            <w:r w:rsidRPr="00DF639C">
              <w:rPr>
                <w:rFonts w:eastAsia="Helvetica"/>
                <w:sz w:val="19"/>
                <w:szCs w:val="19"/>
              </w:rPr>
              <w:t>NURS</w:t>
            </w:r>
            <w:r w:rsidR="0F17E498" w:rsidRPr="00DF639C">
              <w:rPr>
                <w:rFonts w:eastAsia="Helvetica"/>
                <w:sz w:val="19"/>
                <w:szCs w:val="19"/>
              </w:rPr>
              <w:t xml:space="preserve"> </w:t>
            </w:r>
            <w:r w:rsidRPr="00DF639C">
              <w:rPr>
                <w:rFonts w:eastAsia="Helvetica"/>
                <w:sz w:val="19"/>
                <w:szCs w:val="19"/>
              </w:rPr>
              <w:t>4358</w:t>
            </w:r>
            <w:r w:rsidR="31C91A37" w:rsidRPr="00DF639C">
              <w:rPr>
                <w:rFonts w:eastAsia="Helvetica"/>
                <w:sz w:val="19"/>
                <w:szCs w:val="19"/>
              </w:rPr>
              <w:t xml:space="preserve"> </w:t>
            </w:r>
            <w:r w:rsidRPr="00DF639C">
              <w:rPr>
                <w:rFonts w:eastAsia="Helvetica"/>
                <w:sz w:val="19"/>
                <w:szCs w:val="19"/>
              </w:rPr>
              <w:t>Public</w:t>
            </w:r>
            <w:r w:rsidR="26315E7C" w:rsidRPr="00DF639C">
              <w:rPr>
                <w:rFonts w:eastAsia="Helvetica"/>
                <w:sz w:val="19"/>
                <w:szCs w:val="19"/>
              </w:rPr>
              <w:t xml:space="preserve"> and Global Health Policy</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7D05A2C5" w14:textId="7BDE2E34" w:rsidR="26315E7C" w:rsidRPr="00DF639C" w:rsidRDefault="26315E7C">
            <w:pPr>
              <w:rPr>
                <w:rFonts w:eastAsia="Calibri"/>
                <w:sz w:val="19"/>
                <w:szCs w:val="19"/>
              </w:rPr>
            </w:pPr>
            <w:r w:rsidRPr="00DF639C">
              <w:rPr>
                <w:rFonts w:eastAsia="Calibri"/>
                <w:sz w:val="19"/>
                <w:szCs w:val="19"/>
              </w:rPr>
              <w:t>3 (3 Lecture/ 0 Lab)</w:t>
            </w:r>
          </w:p>
        </w:tc>
      </w:tr>
      <w:tr w:rsidR="26315E7C" w:rsidRPr="00DF639C" w14:paraId="134385DF"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5994A2D9" w14:textId="39F1E31B" w:rsidR="26315E7C" w:rsidRPr="00DF639C" w:rsidRDefault="1BBC9483">
            <w:pPr>
              <w:rPr>
                <w:rFonts w:eastAsia="Helvetica"/>
                <w:sz w:val="19"/>
                <w:szCs w:val="19"/>
              </w:rPr>
            </w:pPr>
            <w:r w:rsidRPr="00DF639C">
              <w:rPr>
                <w:rFonts w:eastAsia="Helvetica"/>
                <w:sz w:val="19"/>
                <w:szCs w:val="19"/>
              </w:rPr>
              <w:t>NURS</w:t>
            </w:r>
            <w:r w:rsidR="10F8C8AC" w:rsidRPr="00DF639C">
              <w:rPr>
                <w:rFonts w:eastAsia="Helvetica"/>
                <w:sz w:val="19"/>
                <w:szCs w:val="19"/>
              </w:rPr>
              <w:t xml:space="preserve"> </w:t>
            </w:r>
            <w:r w:rsidRPr="00DF639C">
              <w:rPr>
                <w:rFonts w:eastAsia="Helvetica"/>
                <w:sz w:val="19"/>
                <w:szCs w:val="19"/>
              </w:rPr>
              <w:t>4235</w:t>
            </w:r>
            <w:r w:rsidR="556CC781" w:rsidRPr="00DF639C">
              <w:rPr>
                <w:rFonts w:eastAsia="Helvetica"/>
                <w:sz w:val="19"/>
                <w:szCs w:val="19"/>
              </w:rPr>
              <w:t xml:space="preserve"> </w:t>
            </w:r>
            <w:r w:rsidRPr="00DF639C">
              <w:rPr>
                <w:rFonts w:eastAsia="Helvetica"/>
                <w:sz w:val="19"/>
                <w:szCs w:val="19"/>
              </w:rPr>
              <w:t>Health</w:t>
            </w:r>
            <w:r w:rsidR="26315E7C" w:rsidRPr="00DF639C">
              <w:rPr>
                <w:rFonts w:eastAsia="Helvetica"/>
                <w:sz w:val="19"/>
                <w:szCs w:val="19"/>
              </w:rPr>
              <w:t xml:space="preserve"> Care Quality</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5657F413" w14:textId="2CF935CE" w:rsidR="26315E7C" w:rsidRPr="00DF639C" w:rsidRDefault="26315E7C">
            <w:pPr>
              <w:rPr>
                <w:rFonts w:eastAsia="Calibri"/>
                <w:sz w:val="19"/>
                <w:szCs w:val="19"/>
              </w:rPr>
            </w:pPr>
            <w:r w:rsidRPr="00DF639C">
              <w:rPr>
                <w:rFonts w:eastAsia="Calibri"/>
                <w:sz w:val="19"/>
                <w:szCs w:val="19"/>
              </w:rPr>
              <w:t>2 (2 Lecture/ 0 Lab)</w:t>
            </w:r>
          </w:p>
        </w:tc>
      </w:tr>
      <w:tr w:rsidR="26315E7C" w:rsidRPr="00DF639C" w14:paraId="1CD5F865" w14:textId="77777777" w:rsidTr="00DF639C">
        <w:trPr>
          <w:trHeight w:val="300"/>
        </w:trPr>
        <w:tc>
          <w:tcPr>
            <w:tcW w:w="6390" w:type="dxa"/>
            <w:tcBorders>
              <w:top w:val="single" w:sz="8" w:space="0" w:color="auto"/>
              <w:left w:val="single" w:sz="8" w:space="0" w:color="auto"/>
              <w:bottom w:val="single" w:sz="8" w:space="0" w:color="auto"/>
              <w:right w:val="single" w:sz="8" w:space="0" w:color="auto"/>
            </w:tcBorders>
            <w:tcMar>
              <w:left w:w="108" w:type="dxa"/>
              <w:right w:w="108" w:type="dxa"/>
            </w:tcMar>
          </w:tcPr>
          <w:p w14:paraId="5D37ABB3" w14:textId="0B503631" w:rsidR="26315E7C" w:rsidRPr="00DF639C" w:rsidRDefault="1BBC9483">
            <w:pPr>
              <w:rPr>
                <w:rFonts w:eastAsia="Helvetica"/>
                <w:sz w:val="19"/>
                <w:szCs w:val="19"/>
              </w:rPr>
            </w:pPr>
            <w:r w:rsidRPr="00DF639C">
              <w:rPr>
                <w:rFonts w:eastAsia="Helvetica"/>
                <w:sz w:val="19"/>
                <w:szCs w:val="19"/>
              </w:rPr>
              <w:t>NURS</w:t>
            </w:r>
            <w:r w:rsidR="7D3A063E" w:rsidRPr="00DF639C">
              <w:rPr>
                <w:rFonts w:eastAsia="Helvetica"/>
                <w:sz w:val="19"/>
                <w:szCs w:val="19"/>
              </w:rPr>
              <w:t xml:space="preserve"> </w:t>
            </w:r>
            <w:r w:rsidRPr="00DF639C">
              <w:rPr>
                <w:rFonts w:eastAsia="Helvetica"/>
                <w:sz w:val="19"/>
                <w:szCs w:val="19"/>
              </w:rPr>
              <w:t>4465</w:t>
            </w:r>
            <w:r w:rsidR="3F74D13B" w:rsidRPr="00DF639C">
              <w:rPr>
                <w:rFonts w:eastAsia="Helvetica"/>
                <w:sz w:val="19"/>
                <w:szCs w:val="19"/>
              </w:rPr>
              <w:t xml:space="preserve"> </w:t>
            </w:r>
            <w:r w:rsidRPr="00DF639C">
              <w:rPr>
                <w:rFonts w:eastAsia="Helvetica"/>
                <w:sz w:val="19"/>
                <w:szCs w:val="19"/>
              </w:rPr>
              <w:t>Leadership</w:t>
            </w:r>
            <w:r w:rsidR="26315E7C" w:rsidRPr="00DF639C">
              <w:rPr>
                <w:rFonts w:eastAsia="Helvetica"/>
                <w:sz w:val="19"/>
                <w:szCs w:val="19"/>
              </w:rPr>
              <w:t xml:space="preserve"> and Management/Clinical</w:t>
            </w:r>
          </w:p>
        </w:tc>
        <w:tc>
          <w:tcPr>
            <w:tcW w:w="2970" w:type="dxa"/>
            <w:tcBorders>
              <w:top w:val="single" w:sz="8" w:space="0" w:color="auto"/>
              <w:left w:val="single" w:sz="8" w:space="0" w:color="auto"/>
              <w:bottom w:val="single" w:sz="8" w:space="0" w:color="auto"/>
              <w:right w:val="single" w:sz="8" w:space="0" w:color="auto"/>
            </w:tcBorders>
            <w:tcMar>
              <w:left w:w="108" w:type="dxa"/>
              <w:right w:w="108" w:type="dxa"/>
            </w:tcMar>
          </w:tcPr>
          <w:p w14:paraId="3D50C272" w14:textId="08B698E2" w:rsidR="26315E7C" w:rsidRPr="00DF639C" w:rsidRDefault="26315E7C">
            <w:pPr>
              <w:rPr>
                <w:rFonts w:eastAsia="Calibri"/>
                <w:sz w:val="19"/>
                <w:szCs w:val="19"/>
              </w:rPr>
            </w:pPr>
            <w:r w:rsidRPr="00DF639C">
              <w:rPr>
                <w:rFonts w:eastAsia="Calibri"/>
                <w:sz w:val="19"/>
                <w:szCs w:val="19"/>
              </w:rPr>
              <w:t>4 (7 Ext)</w:t>
            </w:r>
          </w:p>
        </w:tc>
      </w:tr>
    </w:tbl>
    <w:p w14:paraId="70AD23F9" w14:textId="77777777" w:rsidR="00C95E77" w:rsidRDefault="00C95E77" w:rsidP="00C95E77">
      <w:pPr>
        <w:rPr>
          <w:rFonts w:asciiTheme="minorHAnsi" w:hAnsiTheme="minorHAnsi" w:cstheme="minorHAnsi"/>
          <w:i/>
          <w:sz w:val="20"/>
        </w:rPr>
      </w:pPr>
    </w:p>
    <w:p w14:paraId="3D49F946" w14:textId="3CEA0143" w:rsidR="00C95E77" w:rsidRDefault="00C95E77" w:rsidP="00C95E77">
      <w:pPr>
        <w:rPr>
          <w:rFonts w:asciiTheme="minorHAnsi" w:hAnsiTheme="minorHAnsi" w:cstheme="minorHAnsi"/>
          <w:i/>
          <w:sz w:val="20"/>
        </w:rPr>
      </w:pPr>
    </w:p>
    <w:p w14:paraId="783F3124" w14:textId="2B4D2F0F" w:rsidR="00DF639C" w:rsidRDefault="00DF639C" w:rsidP="00C95E77">
      <w:pPr>
        <w:rPr>
          <w:rFonts w:asciiTheme="minorHAnsi" w:hAnsiTheme="minorHAnsi" w:cstheme="minorHAnsi"/>
          <w:i/>
          <w:sz w:val="20"/>
        </w:rPr>
      </w:pPr>
    </w:p>
    <w:p w14:paraId="4B132B64" w14:textId="3974661B" w:rsidR="00DF639C" w:rsidRDefault="00DF639C" w:rsidP="00C95E77">
      <w:pPr>
        <w:rPr>
          <w:rFonts w:asciiTheme="minorHAnsi" w:hAnsiTheme="minorHAnsi" w:cstheme="minorHAnsi"/>
          <w:i/>
          <w:sz w:val="20"/>
        </w:rPr>
      </w:pPr>
    </w:p>
    <w:p w14:paraId="417DFE4A" w14:textId="1991269D" w:rsidR="00DF639C" w:rsidRDefault="00DF639C" w:rsidP="00C95E77">
      <w:pPr>
        <w:rPr>
          <w:rFonts w:asciiTheme="minorHAnsi" w:hAnsiTheme="minorHAnsi" w:cstheme="minorHAnsi"/>
          <w:i/>
          <w:sz w:val="20"/>
        </w:rPr>
      </w:pPr>
    </w:p>
    <w:p w14:paraId="708324AE" w14:textId="72232AA2" w:rsidR="00DF639C" w:rsidRDefault="00DF639C" w:rsidP="00C95E77">
      <w:pPr>
        <w:rPr>
          <w:rFonts w:asciiTheme="minorHAnsi" w:hAnsiTheme="minorHAnsi" w:cstheme="minorHAnsi"/>
          <w:i/>
          <w:sz w:val="20"/>
        </w:rPr>
      </w:pPr>
    </w:p>
    <w:p w14:paraId="4A2779C5" w14:textId="67774A37" w:rsidR="00DF639C" w:rsidRDefault="00DF639C" w:rsidP="00C95E77">
      <w:pPr>
        <w:rPr>
          <w:rFonts w:asciiTheme="minorHAnsi" w:hAnsiTheme="minorHAnsi" w:cstheme="minorHAnsi"/>
          <w:i/>
          <w:sz w:val="20"/>
        </w:rPr>
      </w:pPr>
    </w:p>
    <w:p w14:paraId="6666FD0A" w14:textId="18065967" w:rsidR="00DF639C" w:rsidRDefault="00DF639C" w:rsidP="00C95E77">
      <w:pPr>
        <w:rPr>
          <w:rFonts w:asciiTheme="minorHAnsi" w:hAnsiTheme="minorHAnsi" w:cstheme="minorHAnsi"/>
          <w:i/>
          <w:sz w:val="20"/>
        </w:rPr>
      </w:pPr>
    </w:p>
    <w:p w14:paraId="46A0860E" w14:textId="77777777" w:rsidR="00DF639C" w:rsidRDefault="00DF639C" w:rsidP="00C95E77">
      <w:pPr>
        <w:rPr>
          <w:rFonts w:asciiTheme="minorHAnsi" w:hAnsiTheme="minorHAnsi" w:cstheme="minorHAnsi"/>
          <w:i/>
          <w:sz w:val="20"/>
        </w:rPr>
      </w:pPr>
    </w:p>
    <w:p w14:paraId="59ECC8F8" w14:textId="77777777" w:rsidR="00C95E77" w:rsidRDefault="00C95E77" w:rsidP="00C95E77">
      <w:pPr>
        <w:rPr>
          <w:rFonts w:asciiTheme="minorHAnsi" w:hAnsiTheme="minorHAnsi" w:cstheme="minorHAnsi"/>
          <w:i/>
          <w:sz w:val="20"/>
        </w:rPr>
      </w:pPr>
    </w:p>
    <w:p w14:paraId="6BE6CA6D" w14:textId="77777777" w:rsidR="00C95E77" w:rsidRPr="00773F55" w:rsidRDefault="00C95E77" w:rsidP="00C95E77">
      <w:pPr>
        <w:rPr>
          <w:rFonts w:asciiTheme="minorHAnsi" w:hAnsiTheme="minorHAnsi" w:cstheme="minorHAnsi"/>
          <w:i/>
          <w:sz w:val="20"/>
        </w:rPr>
      </w:pPr>
    </w:p>
    <w:p w14:paraId="0FF0ACDD" w14:textId="77777777" w:rsidR="00C95E77" w:rsidRDefault="00C95E77" w:rsidP="00C95E77">
      <w:pPr>
        <w:rPr>
          <w:rFonts w:asciiTheme="minorHAnsi" w:hAnsiTheme="minorHAnsi" w:cstheme="minorHAnsi"/>
          <w:b/>
        </w:rPr>
      </w:pPr>
      <w:r>
        <w:rPr>
          <w:noProof/>
        </w:rPr>
        <w:drawing>
          <wp:inline distT="0" distB="0" distL="0" distR="0" wp14:anchorId="1F24581A" wp14:editId="5054B1AA">
            <wp:extent cx="5943600" cy="951865"/>
            <wp:effectExtent l="76200" t="76200" r="133350" b="133985"/>
            <wp:docPr id="24" name="Picture 24" descr="Register for Credit Classes at Dallas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Register for Credit Classes at Dallas College"/>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943600" cy="95186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4F4C808" w14:textId="77777777" w:rsidR="00E61D32" w:rsidRDefault="00E61D32">
      <w:pPr>
        <w:rPr>
          <w:sz w:val="19"/>
          <w:szCs w:val="19"/>
        </w:rPr>
      </w:pPr>
      <w:r>
        <w:br w:type="page"/>
      </w:r>
    </w:p>
    <w:p w14:paraId="008DCA19" w14:textId="1279E7C3" w:rsidR="001B26B0" w:rsidRPr="00832D2C" w:rsidRDefault="00832D2C">
      <w:pPr>
        <w:pStyle w:val="Heading1"/>
        <w:numPr>
          <w:ilvl w:val="0"/>
          <w:numId w:val="1"/>
        </w:numPr>
        <w:tabs>
          <w:tab w:val="left" w:pos="454"/>
        </w:tabs>
        <w:ind w:left="454" w:hanging="313"/>
      </w:pPr>
      <w:bookmarkStart w:id="22" w:name="_Toc175568417"/>
      <w:r>
        <w:rPr>
          <w:color w:val="2E5395"/>
        </w:rPr>
        <w:lastRenderedPageBreak/>
        <w:t xml:space="preserve">RN-BSN Program </w:t>
      </w:r>
      <w:r w:rsidR="00C543A0">
        <w:rPr>
          <w:color w:val="2E5395"/>
        </w:rPr>
        <w:t>General</w:t>
      </w:r>
      <w:r w:rsidR="00C543A0">
        <w:rPr>
          <w:color w:val="2E5395"/>
          <w:spacing w:val="24"/>
        </w:rPr>
        <w:t xml:space="preserve"> </w:t>
      </w:r>
      <w:r w:rsidR="00C543A0">
        <w:rPr>
          <w:color w:val="2E5395"/>
          <w:spacing w:val="-2"/>
        </w:rPr>
        <w:t>Information</w:t>
      </w:r>
      <w:bookmarkEnd w:id="22"/>
    </w:p>
    <w:p w14:paraId="273AA08A" w14:textId="79FD8BF6" w:rsidR="00832D2C" w:rsidRPr="008C567D" w:rsidRDefault="00832D2C" w:rsidP="00220538">
      <w:pPr>
        <w:rPr>
          <w:rFonts w:asciiTheme="minorHAnsi" w:eastAsiaTheme="minorEastAsia" w:hAnsiTheme="minorHAnsi" w:cstheme="minorHAnsi"/>
          <w:sz w:val="20"/>
          <w:szCs w:val="20"/>
        </w:rPr>
      </w:pPr>
    </w:p>
    <w:p w14:paraId="74C51D2D" w14:textId="478F5F85" w:rsidR="00220538" w:rsidRDefault="00632E7B" w:rsidP="00C543A0">
      <w:pPr>
        <w:pStyle w:val="BodyText"/>
        <w:numPr>
          <w:ilvl w:val="0"/>
          <w:numId w:val="10"/>
        </w:numPr>
      </w:pPr>
      <w:r w:rsidRPr="00632E7B">
        <w:t xml:space="preserve">The Dallas College RN-BSN program accepts students based on program capacity each </w:t>
      </w:r>
      <w:r w:rsidR="00832D2C" w:rsidRPr="00220538">
        <w:t>Spring, Summer, and Fall semester.</w:t>
      </w:r>
    </w:p>
    <w:p w14:paraId="7A87A502" w14:textId="095C57FA" w:rsidR="00832D2C" w:rsidRPr="00220538" w:rsidRDefault="00220538" w:rsidP="00220538">
      <w:pPr>
        <w:pStyle w:val="BodyText"/>
        <w:ind w:left="1080"/>
      </w:pPr>
      <w:r w:rsidRPr="00220538">
        <w:t>*</w:t>
      </w:r>
      <w:r w:rsidR="00832D2C" w:rsidRPr="00220538">
        <w:t>The School of Health Sciences reserves the right to make changes in program enrollment capacity and to determine the minimum enrollment to offer the class each semester</w:t>
      </w:r>
      <w:r w:rsidR="00D943C4" w:rsidRPr="00220538">
        <w:t xml:space="preserve">. </w:t>
      </w:r>
    </w:p>
    <w:p w14:paraId="40D2317E" w14:textId="77777777" w:rsidR="00832D2C" w:rsidRPr="00220538" w:rsidRDefault="00832D2C" w:rsidP="00220538">
      <w:pPr>
        <w:pStyle w:val="BodyText"/>
        <w:ind w:left="540"/>
      </w:pPr>
    </w:p>
    <w:p w14:paraId="5AC17AAD" w14:textId="5F03725D" w:rsidR="00832D2C" w:rsidRPr="00220538" w:rsidRDefault="00832D2C" w:rsidP="00220538">
      <w:pPr>
        <w:pStyle w:val="BodyText"/>
        <w:numPr>
          <w:ilvl w:val="0"/>
          <w:numId w:val="10"/>
        </w:numPr>
      </w:pPr>
      <w:r w:rsidRPr="00220538">
        <w:t xml:space="preserve">The Dallas College RN-BSN courses are completed online in </w:t>
      </w:r>
      <w:r w:rsidR="00220538">
        <w:t>8</w:t>
      </w:r>
      <w:r w:rsidRPr="00220538">
        <w:t xml:space="preserve">-week semesters. </w:t>
      </w:r>
      <w:r w:rsidR="00DF639C">
        <w:t xml:space="preserve">NURS 3301 </w:t>
      </w:r>
      <w:r w:rsidRPr="00220538">
        <w:t>Health Assessment</w:t>
      </w:r>
      <w:r w:rsidR="00DF639C">
        <w:t xml:space="preserve"> for the RN</w:t>
      </w:r>
      <w:r w:rsidRPr="00220538">
        <w:t xml:space="preserve">, </w:t>
      </w:r>
      <w:r w:rsidR="00DF639C">
        <w:t xml:space="preserve">NURS 3340 Population Focused </w:t>
      </w:r>
      <w:r w:rsidRPr="00220538">
        <w:t>Community Health</w:t>
      </w:r>
      <w:r w:rsidR="00220538">
        <w:t xml:space="preserve">, </w:t>
      </w:r>
      <w:r w:rsidRPr="00220538">
        <w:t xml:space="preserve">and </w:t>
      </w:r>
      <w:r w:rsidR="00DF639C">
        <w:t xml:space="preserve">NURS 4465 </w:t>
      </w:r>
      <w:r w:rsidRPr="00220538">
        <w:t>Leadership/ Management require clinical hours. Students should plan accordingly and be prepared for each clinical experience</w:t>
      </w:r>
      <w:r w:rsidR="00D943C4" w:rsidRPr="00220538">
        <w:t xml:space="preserve">. </w:t>
      </w:r>
    </w:p>
    <w:p w14:paraId="4B8C18C3" w14:textId="77777777" w:rsidR="00832D2C" w:rsidRPr="00220538" w:rsidRDefault="00832D2C" w:rsidP="00220538">
      <w:pPr>
        <w:pStyle w:val="BodyText"/>
        <w:ind w:left="540"/>
      </w:pPr>
    </w:p>
    <w:p w14:paraId="5F8F873D" w14:textId="66C9AE4D" w:rsidR="00832D2C" w:rsidRPr="00220538" w:rsidRDefault="00832D2C" w:rsidP="00C543A0">
      <w:pPr>
        <w:pStyle w:val="BodyText"/>
        <w:numPr>
          <w:ilvl w:val="0"/>
          <w:numId w:val="10"/>
        </w:numPr>
      </w:pPr>
      <w:bookmarkStart w:id="23" w:name="_Hlk46419223"/>
      <w:bookmarkStart w:id="24" w:name="OLE_LINK12"/>
      <w:r w:rsidRPr="002F2C21">
        <w:t xml:space="preserve">The clinical experience component </w:t>
      </w:r>
      <w:r w:rsidR="00BC6E45">
        <w:t>includes</w:t>
      </w:r>
      <w:r w:rsidR="002F2C21">
        <w:t>:</w:t>
      </w:r>
      <w:r w:rsidR="002F2C21">
        <w:br/>
        <w:t>- Health Assessment for the RN consist</w:t>
      </w:r>
      <w:r w:rsidR="00F26333">
        <w:t>s</w:t>
      </w:r>
      <w:r w:rsidR="002F2C21">
        <w:t xml:space="preserve"> of 32 theory and 48 clinical hours (completed virtually)</w:t>
      </w:r>
      <w:r w:rsidR="002F2C21">
        <w:br/>
        <w:t xml:space="preserve">- </w:t>
      </w:r>
      <w:r w:rsidRPr="002F2C21">
        <w:t xml:space="preserve">Population </w:t>
      </w:r>
      <w:r w:rsidR="002F2C21">
        <w:t>F</w:t>
      </w:r>
      <w:r w:rsidRPr="002F2C21">
        <w:t xml:space="preserve">ocused Community Health course consists of </w:t>
      </w:r>
      <w:r w:rsidR="0081265C">
        <w:t>32</w:t>
      </w:r>
      <w:r w:rsidR="002F2C21">
        <w:t xml:space="preserve"> theory and</w:t>
      </w:r>
      <w:r w:rsidRPr="002F2C21">
        <w:t xml:space="preserve"> </w:t>
      </w:r>
      <w:r w:rsidR="0081265C">
        <w:t xml:space="preserve">64 </w:t>
      </w:r>
      <w:r w:rsidRPr="002F2C21">
        <w:t>clinical contact hours</w:t>
      </w:r>
      <w:r w:rsidR="00F84FC2">
        <w:t>(virtually/ community)</w:t>
      </w:r>
      <w:r w:rsidRPr="002F2C21">
        <w:t xml:space="preserve"> </w:t>
      </w:r>
      <w:r w:rsidR="002F2C21">
        <w:br/>
        <w:t xml:space="preserve">- </w:t>
      </w:r>
      <w:r w:rsidRPr="002F2C21">
        <w:t xml:space="preserve">Leadership/ Management consists of 48 theory and 64 clinical contact hours </w:t>
      </w:r>
      <w:r w:rsidR="00F84FC2">
        <w:t>(community)</w:t>
      </w:r>
      <w:r w:rsidR="002F2C21">
        <w:br/>
      </w:r>
      <w:r w:rsidR="002F2C21">
        <w:br/>
      </w:r>
      <w:r w:rsidRPr="00220538">
        <w:t>Prior to clinical experiences the student will complete a Mentor Agreement and a discussion will be initiated by the Academic Chair of the RN-BSN Program regarding possible site locations. All clinical experiences must be in a location that has an affiliation agreement with Dallas College.</w:t>
      </w:r>
      <w:r w:rsidR="00220538">
        <w:br/>
      </w:r>
      <w:r w:rsidR="00220538">
        <w:br/>
      </w:r>
      <w:r w:rsidRPr="00220538">
        <w:t xml:space="preserve">The student is responsible for finding </w:t>
      </w:r>
      <w:r w:rsidR="0052013F" w:rsidRPr="00220538">
        <w:t>BSN/ MSN</w:t>
      </w:r>
      <w:r w:rsidRPr="00220538">
        <w:t xml:space="preserve"> prepared registered nurses (RN) at the clinical site to serve as a mentor. The course faculty has final approval regarding the location </w:t>
      </w:r>
      <w:r w:rsidR="00CF60CB" w:rsidRPr="00220538">
        <w:t>of</w:t>
      </w:r>
      <w:r w:rsidRPr="00220538">
        <w:t xml:space="preserve"> </w:t>
      </w:r>
      <w:r w:rsidR="00E4644E" w:rsidRPr="00220538">
        <w:t>the clinical</w:t>
      </w:r>
      <w:r w:rsidRPr="00220538">
        <w:t xml:space="preserve"> site and the mentor. To stay in compliance with the affiliation agreement, documentation must be provided before the clinical experience begins showing that the student has completed the following: American Heart Association BLS or ACLS, drug screen, immunizations, and health insurance</w:t>
      </w:r>
      <w:r w:rsidR="00D943C4" w:rsidRPr="00220538">
        <w:t xml:space="preserve">. </w:t>
      </w:r>
    </w:p>
    <w:p w14:paraId="20441DC2" w14:textId="77777777" w:rsidR="00832D2C" w:rsidRPr="00220538" w:rsidRDefault="00832D2C" w:rsidP="00220538">
      <w:pPr>
        <w:pStyle w:val="BodyText"/>
        <w:ind w:left="540"/>
      </w:pPr>
    </w:p>
    <w:p w14:paraId="1B1C30EB" w14:textId="52CFBC56" w:rsidR="00832D2C" w:rsidRPr="00220538" w:rsidRDefault="00832D2C" w:rsidP="00C543A0">
      <w:pPr>
        <w:pStyle w:val="BodyText"/>
        <w:numPr>
          <w:ilvl w:val="0"/>
          <w:numId w:val="10"/>
        </w:numPr>
      </w:pPr>
      <w:r w:rsidRPr="00220538">
        <w:t xml:space="preserve">Applicants to the RN-BSN Program must submit American Heart Association BLS or ACLS, drug screen, immunizations, and health insurance documentation to </w:t>
      </w:r>
      <w:r w:rsidR="00B01E3F">
        <w:t>CastleBranch</w:t>
      </w:r>
      <w:r w:rsidRPr="00220538">
        <w:t xml:space="preserve">. Download more information at </w:t>
      </w:r>
      <w:hyperlink r:id="rId53" w:history="1">
        <w:r w:rsidRPr="00220538">
          <w:rPr>
            <w:color w:val="0000FF"/>
            <w:u w:val="single"/>
          </w:rPr>
          <w:t xml:space="preserve"> Immunization Requirements</w:t>
        </w:r>
      </w:hyperlink>
      <w:r w:rsidRPr="00220538">
        <w:t>.</w:t>
      </w:r>
      <w:r w:rsidR="00220538">
        <w:t xml:space="preserve"> </w:t>
      </w:r>
      <w:r w:rsidR="00220538">
        <w:br/>
      </w:r>
      <w:r w:rsidR="00220538">
        <w:br/>
      </w:r>
      <w:r w:rsidRPr="00220538">
        <w:t xml:space="preserve">The specific immunizations and screenings are indicated on the health form. </w:t>
      </w:r>
      <w:r w:rsidRPr="00220538">
        <w:br/>
        <w:t xml:space="preserve"> </w:t>
      </w:r>
      <w:r w:rsidRPr="00220538">
        <w:rPr>
          <w:b/>
        </w:rPr>
        <w:t>Note</w:t>
      </w:r>
      <w:r w:rsidR="00E4644E" w:rsidRPr="00220538">
        <w:rPr>
          <w:b/>
        </w:rPr>
        <w:t>: Additional</w:t>
      </w:r>
      <w:r w:rsidRPr="00220538">
        <w:rPr>
          <w:b/>
        </w:rPr>
        <w:t xml:space="preserve"> proof of immunizations including titers may be required by hospital clinical experience sites.</w:t>
      </w:r>
      <w:bookmarkEnd w:id="23"/>
      <w:bookmarkEnd w:id="24"/>
    </w:p>
    <w:p w14:paraId="238D70BA" w14:textId="77777777" w:rsidR="00832D2C" w:rsidRPr="00220538" w:rsidRDefault="00832D2C" w:rsidP="00220538">
      <w:pPr>
        <w:pStyle w:val="BodyText"/>
        <w:ind w:left="540"/>
      </w:pPr>
    </w:p>
    <w:p w14:paraId="042A62BF" w14:textId="4665C3A6" w:rsidR="00832D2C" w:rsidRPr="00220538" w:rsidRDefault="00832D2C" w:rsidP="00220538">
      <w:pPr>
        <w:pStyle w:val="BodyText"/>
        <w:numPr>
          <w:ilvl w:val="0"/>
          <w:numId w:val="10"/>
        </w:numPr>
      </w:pPr>
      <w:bookmarkStart w:id="25" w:name="_Hlk152074050"/>
      <w:r w:rsidRPr="00220538">
        <w:t xml:space="preserve">All applicants must be certified in BLS – Basic Life Support CPR certification or Advanced Cardiac Life Support </w:t>
      </w:r>
      <w:r w:rsidR="0077555A" w:rsidRPr="00220538">
        <w:t xml:space="preserve">from </w:t>
      </w:r>
      <w:r w:rsidR="0077555A" w:rsidRPr="0A92B03D">
        <w:rPr>
          <w:sz w:val="20"/>
          <w:szCs w:val="20"/>
        </w:rPr>
        <w:t>CPR</w:t>
      </w:r>
      <w:r w:rsidR="5DA79FFC" w:rsidRPr="0A92B03D">
        <w:rPr>
          <w:sz w:val="20"/>
          <w:szCs w:val="20"/>
        </w:rPr>
        <w:t xml:space="preserve"> certification from the American Heart</w:t>
      </w:r>
      <w:r w:rsidR="5DA79FFC" w:rsidRPr="0A92B03D">
        <w:rPr>
          <w:b/>
          <w:bCs/>
          <w:sz w:val="20"/>
          <w:szCs w:val="20"/>
        </w:rPr>
        <w:t xml:space="preserve"> </w:t>
      </w:r>
      <w:r w:rsidR="5DA79FFC" w:rsidRPr="0A92B03D">
        <w:rPr>
          <w:sz w:val="20"/>
          <w:szCs w:val="20"/>
        </w:rPr>
        <w:t xml:space="preserve">Association (AHA), Red Cross, or Military-approved mechanism is the only approved CPR course and must be face-to-face or hybrid training. </w:t>
      </w:r>
      <w:r w:rsidRPr="00220538">
        <w:t xml:space="preserve">A photocopy of the front and back of the card must be submitted to </w:t>
      </w:r>
      <w:r w:rsidR="00B01E3F">
        <w:t>CastleBranch</w:t>
      </w:r>
      <w:r w:rsidRPr="00220538">
        <w:t xml:space="preserve">. The CPR certification must not expire prior to the anticipated program start date and must not expire during a semester when enrolled in the program. CPR classes are available at each Dallas College campus, the American Heart Association, various hospitals, independent instructors, </w:t>
      </w:r>
      <w:r w:rsidR="00D943C4" w:rsidRPr="00220538">
        <w:t xml:space="preserve">etc. </w:t>
      </w:r>
    </w:p>
    <w:bookmarkEnd w:id="25"/>
    <w:p w14:paraId="691ADE53" w14:textId="77777777" w:rsidR="00832D2C" w:rsidRPr="00220538" w:rsidRDefault="00832D2C" w:rsidP="00220538">
      <w:pPr>
        <w:pStyle w:val="BodyText"/>
        <w:ind w:left="540"/>
      </w:pPr>
    </w:p>
    <w:p w14:paraId="46D0050C" w14:textId="6D600965" w:rsidR="00832D2C" w:rsidRPr="00E54D52" w:rsidRDefault="00832D2C" w:rsidP="00220538">
      <w:pPr>
        <w:pStyle w:val="BodyText"/>
        <w:numPr>
          <w:ilvl w:val="0"/>
          <w:numId w:val="10"/>
        </w:numPr>
      </w:pPr>
      <w:r w:rsidRPr="00220538">
        <w:t xml:space="preserve">Proof of current personal healthcare insurance coverage is required for all health sciences students. </w:t>
      </w:r>
      <w:r w:rsidRPr="00220538">
        <w:rPr>
          <w:b/>
        </w:rPr>
        <w:t xml:space="preserve">If documentation of coverage is not submitted to </w:t>
      </w:r>
      <w:r w:rsidR="00B01E3F">
        <w:rPr>
          <w:b/>
        </w:rPr>
        <w:t>CastleBranch</w:t>
      </w:r>
      <w:r w:rsidRPr="00220538">
        <w:rPr>
          <w:b/>
        </w:rPr>
        <w:t xml:space="preserve"> with immunization records, proof of coverage must be submitted by the first day of the semester if a student is accepted to the program.</w:t>
      </w:r>
      <w:r w:rsidRPr="00220538">
        <w:t xml:space="preserve"> Students must secure their own </w:t>
      </w:r>
      <w:r w:rsidR="00190806" w:rsidRPr="00220538">
        <w:t>coverage,</w:t>
      </w:r>
      <w:r w:rsidRPr="00220538">
        <w:t xml:space="preserve"> and the insurance policy must cover the </w:t>
      </w:r>
      <w:r w:rsidR="00CF60CB" w:rsidRPr="00220538">
        <w:t>students</w:t>
      </w:r>
      <w:r w:rsidRPr="00220538">
        <w:t xml:space="preserve"> at any hospital facility. Information on college student policies and rates can be found at </w:t>
      </w:r>
      <w:hyperlink r:id="rId54" w:history="1">
        <w:r w:rsidRPr="00220538">
          <w:rPr>
            <w:color w:val="0000FF"/>
            <w:u w:val="single"/>
          </w:rPr>
          <w:t>https://www.healthcare.gov/</w:t>
        </w:r>
      </w:hyperlink>
      <w:r w:rsidRPr="00220538">
        <w:t xml:space="preserve">. </w:t>
      </w:r>
      <w:bookmarkStart w:id="26" w:name="_Hlk51097813"/>
      <w:r w:rsidRPr="00220538">
        <w:t xml:space="preserve">The National Student Nurses’ Association also partners with United </w:t>
      </w:r>
      <w:r w:rsidR="00190806" w:rsidRPr="00220538">
        <w:t>Healthcare,</w:t>
      </w:r>
      <w:r w:rsidRPr="00220538">
        <w:t xml:space="preserve"> which offers a student policy for their members. See the following link for more information: </w:t>
      </w:r>
      <w:hyperlink r:id="rId55" w:history="1">
        <w:r w:rsidRPr="00220538">
          <w:rPr>
            <w:color w:val="0000FF"/>
            <w:u w:val="single"/>
          </w:rPr>
          <w:t>http://augeobenefits.com/nsna/home.php</w:t>
        </w:r>
      </w:hyperlink>
      <w:bookmarkEnd w:id="26"/>
    </w:p>
    <w:p w14:paraId="5C8AB621" w14:textId="77777777" w:rsidR="00E54D52" w:rsidRDefault="00E54D52" w:rsidP="00E54D52">
      <w:pPr>
        <w:pStyle w:val="ListParagraph"/>
      </w:pPr>
    </w:p>
    <w:p w14:paraId="355E709B" w14:textId="1B3D67BD" w:rsidR="00832D2C" w:rsidRPr="00220538" w:rsidRDefault="00832D2C" w:rsidP="00220538">
      <w:pPr>
        <w:pStyle w:val="BodyText"/>
        <w:numPr>
          <w:ilvl w:val="0"/>
          <w:numId w:val="10"/>
        </w:numPr>
        <w:rPr>
          <w:color w:val="0000FF"/>
          <w:u w:val="single"/>
        </w:rPr>
      </w:pPr>
      <w:r w:rsidRPr="00220538">
        <w:t xml:space="preserve">Many </w:t>
      </w:r>
      <w:bookmarkStart w:id="27" w:name="_Hlk51098078"/>
      <w:r w:rsidRPr="00220538">
        <w:t xml:space="preserve">of the RN-BSN Program Prerequisite </w:t>
      </w:r>
      <w:r w:rsidR="00CF60CB" w:rsidRPr="00220538">
        <w:t>Courses</w:t>
      </w:r>
      <w:r w:rsidRPr="00220538">
        <w:t xml:space="preserve"> </w:t>
      </w:r>
      <w:bookmarkStart w:id="28" w:name="_Hlk46419167"/>
      <w:r w:rsidRPr="00220538">
        <w:t xml:space="preserve">are offered online. It is recommended to complete the prerequisites in the </w:t>
      </w:r>
      <w:r w:rsidR="00856A14" w:rsidRPr="00220538">
        <w:t>5-week</w:t>
      </w:r>
      <w:r w:rsidRPr="00220538">
        <w:t xml:space="preserve"> or </w:t>
      </w:r>
      <w:r w:rsidR="00CF60CB" w:rsidRPr="00220538">
        <w:t>8-week</w:t>
      </w:r>
      <w:r w:rsidRPr="00220538">
        <w:t xml:space="preserve"> session</w:t>
      </w:r>
      <w:r w:rsidR="758E495E">
        <w:t xml:space="preserve">, as this will allow you to get on the journey to begin the RN-BSN upper division courses sooner. </w:t>
      </w:r>
      <w:r w:rsidRPr="00220538">
        <w:t xml:space="preserve">Review </w:t>
      </w:r>
      <w:hyperlink r:id="rId56" w:history="1">
        <w:r w:rsidRPr="00220538">
          <w:rPr>
            <w:color w:val="0000FF"/>
            <w:u w:val="single"/>
          </w:rPr>
          <w:t>Getting Ready for Online Learning</w:t>
        </w:r>
      </w:hyperlink>
      <w:r w:rsidRPr="00220538">
        <w:rPr>
          <w:color w:val="0000FF"/>
          <w:u w:val="single"/>
        </w:rPr>
        <w:t xml:space="preserve">. </w:t>
      </w:r>
      <w:bookmarkEnd w:id="27"/>
      <w:bookmarkEnd w:id="28"/>
    </w:p>
    <w:p w14:paraId="0312BC95" w14:textId="77777777" w:rsidR="00832D2C" w:rsidRPr="00220538" w:rsidRDefault="00832D2C" w:rsidP="00220538">
      <w:pPr>
        <w:pStyle w:val="BodyText"/>
        <w:ind w:left="540"/>
      </w:pPr>
    </w:p>
    <w:p w14:paraId="406C07E2" w14:textId="37C446AD" w:rsidR="00832D2C" w:rsidRPr="00220538" w:rsidRDefault="00832D2C" w:rsidP="00C543A0">
      <w:pPr>
        <w:pStyle w:val="BodyText"/>
        <w:numPr>
          <w:ilvl w:val="0"/>
          <w:numId w:val="10"/>
        </w:numPr>
      </w:pPr>
      <w:r w:rsidRPr="00220538">
        <w:rPr>
          <w:b/>
        </w:rPr>
        <w:t xml:space="preserve">Drug Screening. </w:t>
      </w:r>
      <w:bookmarkStart w:id="29" w:name="_Hlk46419436"/>
      <w:r w:rsidRPr="00220538">
        <w:t xml:space="preserve">All students enrolled in health sciences programs are required by the Dallas/Fort Worth Hospital Council member facilities to undergo a </w:t>
      </w:r>
      <w:hyperlink r:id="rId57" w:history="1">
        <w:r w:rsidRPr="00220538">
          <w:rPr>
            <w:color w:val="0000FF"/>
            <w:u w:val="single"/>
          </w:rPr>
          <w:t>Criminal Background Check and Drug Screen</w:t>
        </w:r>
      </w:hyperlink>
      <w:r w:rsidRPr="00220538">
        <w:rPr>
          <w:color w:val="0000FF"/>
        </w:rPr>
        <w:t xml:space="preserve"> </w:t>
      </w:r>
      <w:r w:rsidRPr="00220538">
        <w:t xml:space="preserve">prior to </w:t>
      </w:r>
      <w:r w:rsidRPr="00220538">
        <w:lastRenderedPageBreak/>
        <w:t xml:space="preserve">beginning their clinical experience. Students are responsible for all charges incurred (approximately </w:t>
      </w:r>
      <w:r w:rsidRPr="00916ECA">
        <w:t>$</w:t>
      </w:r>
      <w:r w:rsidR="00A24DBF" w:rsidRPr="00916ECA">
        <w:t>91</w:t>
      </w:r>
      <w:r w:rsidRPr="00916ECA">
        <w:t>.00) for these</w:t>
      </w:r>
      <w:r w:rsidRPr="00220538">
        <w:t xml:space="preserve"> screenings. </w:t>
      </w:r>
      <w:r w:rsidRPr="00220538">
        <w:rPr>
          <w:b/>
        </w:rPr>
        <w:t xml:space="preserve">This procedure is conducted </w:t>
      </w:r>
      <w:r w:rsidRPr="00220538">
        <w:rPr>
          <w:b/>
          <w:i/>
        </w:rPr>
        <w:t>after</w:t>
      </w:r>
      <w:r w:rsidRPr="00220538">
        <w:rPr>
          <w:b/>
        </w:rPr>
        <w:t xml:space="preserve"> a student has been accepted to the RN-BSN Program.</w:t>
      </w:r>
      <w:r w:rsidRPr="00220538">
        <w:t xml:space="preserve">  </w:t>
      </w:r>
      <w:bookmarkEnd w:id="29"/>
      <w:r w:rsidR="00220538">
        <w:br/>
      </w:r>
      <w:r w:rsidR="00220538">
        <w:br/>
      </w:r>
      <w:r w:rsidRPr="00220538">
        <w:t xml:space="preserve">Results of these screenings are forwarded to the School of Health Sciences for review and verification that a student is eligible to attend clinical experiences. All background check and drug screening results become the property of the School of Health Sciences and will not be released to the student or any other </w:t>
      </w:r>
      <w:r w:rsidRPr="00E54D52">
        <w:t>third party.</w:t>
      </w:r>
      <w:r w:rsidR="00220538" w:rsidRPr="00E54D52">
        <w:br/>
      </w:r>
      <w:r w:rsidR="00220538" w:rsidRPr="00E54D52">
        <w:br/>
      </w:r>
      <w:r w:rsidRPr="00E54D52">
        <w:t>A clinical affiliate/facility reserves the right to remove a student from the facility for suspicion of substance use or abuse including alcohol. The clinical affiliate/facility reserves the right to request that a student submit to a repeat drug screening at the student’s expense on the same day that the student is removed from the clinical facility</w:t>
      </w:r>
      <w:r w:rsidR="00D943C4" w:rsidRPr="00E54D52">
        <w:t xml:space="preserve">. </w:t>
      </w:r>
      <w:r w:rsidRPr="00E54D52">
        <w:t>Failure to comply will result in the student’s immediate expulsion from the clinical facility</w:t>
      </w:r>
      <w:r w:rsidR="00D943C4" w:rsidRPr="00E54D52">
        <w:t xml:space="preserve">. </w:t>
      </w:r>
      <w:r w:rsidRPr="00E54D52">
        <w:t>Furthermore, regardless of testing or testing results, a clinical affiliate/facility reserves the right to expel a student from their facility</w:t>
      </w:r>
      <w:r w:rsidR="00D943C4" w:rsidRPr="00E54D52">
        <w:t xml:space="preserve">. </w:t>
      </w:r>
      <w:r w:rsidR="00220538" w:rsidRPr="00E54D52">
        <w:br/>
      </w:r>
      <w:r w:rsidR="00220538">
        <w:br/>
      </w:r>
      <w:r w:rsidRPr="00220538">
        <w:rPr>
          <w:b/>
          <w:i/>
        </w:rPr>
        <w:t>Note:</w:t>
      </w:r>
      <w:r>
        <w:tab/>
      </w:r>
      <w:r w:rsidRPr="00220538">
        <w:rPr>
          <w:b/>
          <w:i/>
        </w:rPr>
        <w:t xml:space="preserve">Should a student who has been accepted to a Health Sciences program be prohibited from attending </w:t>
      </w:r>
      <w:r w:rsidR="00190806" w:rsidRPr="00220538">
        <w:rPr>
          <w:b/>
          <w:i/>
        </w:rPr>
        <w:t>clinical</w:t>
      </w:r>
      <w:r w:rsidRPr="00220538">
        <w:rPr>
          <w:b/>
          <w:i/>
        </w:rPr>
        <w:t xml:space="preserve"> experience due to findings of </w:t>
      </w:r>
      <w:r w:rsidR="00CF60CB" w:rsidRPr="00220538">
        <w:rPr>
          <w:b/>
          <w:i/>
        </w:rPr>
        <w:t>criminal</w:t>
      </w:r>
      <w:r w:rsidRPr="00220538">
        <w:rPr>
          <w:b/>
          <w:i/>
        </w:rPr>
        <w:t xml:space="preserve"> background check and/or drug screening, the student may be dismissed from the program. </w:t>
      </w:r>
    </w:p>
    <w:p w14:paraId="0B774844" w14:textId="77777777" w:rsidR="00832D2C" w:rsidRPr="00220538" w:rsidRDefault="00832D2C" w:rsidP="00220538">
      <w:pPr>
        <w:pStyle w:val="BodyText"/>
        <w:ind w:left="540"/>
      </w:pPr>
    </w:p>
    <w:p w14:paraId="7A1C000A" w14:textId="29DA2BCF" w:rsidR="00832D2C" w:rsidRPr="00220538" w:rsidRDefault="00832D2C" w:rsidP="00220538">
      <w:pPr>
        <w:pStyle w:val="BodyText"/>
        <w:numPr>
          <w:ilvl w:val="0"/>
          <w:numId w:val="10"/>
        </w:numPr>
      </w:pPr>
      <w:r w:rsidRPr="00220538">
        <w:t>Students are responsible for their own transportation arrangements to the college and their assigned facilities for clinical experience.</w:t>
      </w:r>
      <w:bookmarkStart w:id="30" w:name="_Hlk48219935"/>
    </w:p>
    <w:p w14:paraId="1F3A6756" w14:textId="77777777" w:rsidR="00832D2C" w:rsidRPr="00220538" w:rsidRDefault="00832D2C" w:rsidP="00220538">
      <w:pPr>
        <w:pStyle w:val="BodyText"/>
        <w:ind w:left="540"/>
      </w:pPr>
    </w:p>
    <w:bookmarkEnd w:id="30"/>
    <w:p w14:paraId="74CE3DB1" w14:textId="77777777" w:rsidR="00220538" w:rsidRDefault="00832D2C" w:rsidP="00220538">
      <w:pPr>
        <w:pStyle w:val="BodyText"/>
        <w:numPr>
          <w:ilvl w:val="0"/>
          <w:numId w:val="10"/>
        </w:numPr>
      </w:pPr>
      <w:r w:rsidRPr="00220538">
        <w:t xml:space="preserve">Financial Aid:  </w:t>
      </w:r>
      <w:bookmarkStart w:id="31" w:name="_Hlk46420258"/>
      <w:r w:rsidRPr="00220538">
        <w:t xml:space="preserve">Students should apply for </w:t>
      </w:r>
      <w:hyperlink r:id="rId58" w:history="1">
        <w:r w:rsidRPr="00220538">
          <w:rPr>
            <w:color w:val="0000FF"/>
            <w:u w:val="single"/>
          </w:rPr>
          <w:t xml:space="preserve">financial aid </w:t>
        </w:r>
      </w:hyperlink>
      <w:r w:rsidRPr="00220538">
        <w:t xml:space="preserve">well in advance of program application.  </w:t>
      </w:r>
      <w:bookmarkEnd w:id="31"/>
    </w:p>
    <w:p w14:paraId="2721A910" w14:textId="77777777" w:rsidR="00220538" w:rsidRDefault="00220538" w:rsidP="00220538">
      <w:pPr>
        <w:pStyle w:val="ListParagraph"/>
        <w:rPr>
          <w:rFonts w:eastAsiaTheme="minorEastAsia"/>
        </w:rPr>
      </w:pPr>
    </w:p>
    <w:p w14:paraId="26D2ACC0" w14:textId="7AB69BC8" w:rsidR="00832D2C" w:rsidRPr="00220538" w:rsidRDefault="00A606CF" w:rsidP="00220538">
      <w:pPr>
        <w:pStyle w:val="BodyText"/>
        <w:numPr>
          <w:ilvl w:val="0"/>
          <w:numId w:val="10"/>
        </w:numPr>
      </w:pPr>
      <w:r>
        <w:rPr>
          <w:rFonts w:eastAsiaTheme="minorEastAsia"/>
        </w:rPr>
        <w:t xml:space="preserve">For </w:t>
      </w:r>
      <w:r w:rsidR="00FF474C">
        <w:rPr>
          <w:rFonts w:eastAsiaTheme="minorEastAsia"/>
        </w:rPr>
        <w:t>assistance,</w:t>
      </w:r>
      <w:r>
        <w:rPr>
          <w:rFonts w:eastAsiaTheme="minorEastAsia"/>
        </w:rPr>
        <w:t xml:space="preserve"> please contact us using</w:t>
      </w:r>
      <w:r w:rsidR="00832D2C" w:rsidRPr="00220538">
        <w:rPr>
          <w:rFonts w:eastAsiaTheme="minorEastAsia"/>
        </w:rPr>
        <w:t>:</w:t>
      </w:r>
      <w:r>
        <w:rPr>
          <w:rFonts w:eastAsiaTheme="minorEastAsia"/>
        </w:rPr>
        <w:br/>
      </w:r>
      <w:r>
        <w:rPr>
          <w:rFonts w:eastAsiaTheme="minorEastAsia"/>
        </w:rPr>
        <w:br/>
      </w:r>
      <w:r w:rsidR="00FF474C">
        <w:rPr>
          <w:rFonts w:eastAsiaTheme="minorEastAsia"/>
        </w:rPr>
        <w:t>RNtoBSNProgram@dallascollege.edu</w:t>
      </w:r>
    </w:p>
    <w:p w14:paraId="12760DE7" w14:textId="77777777" w:rsidR="00BB5536" w:rsidRDefault="00832D2C" w:rsidP="00BB5536">
      <w:pPr>
        <w:tabs>
          <w:tab w:val="num" w:pos="540"/>
        </w:tabs>
        <w:ind w:left="540" w:hanging="540"/>
        <w:jc w:val="both"/>
        <w:rPr>
          <w:rFonts w:eastAsiaTheme="minorEastAsia"/>
          <w:sz w:val="19"/>
          <w:szCs w:val="19"/>
        </w:rPr>
      </w:pPr>
      <w:r w:rsidRPr="00220538">
        <w:rPr>
          <w:rFonts w:eastAsiaTheme="minorEastAsia"/>
          <w:sz w:val="19"/>
          <w:szCs w:val="19"/>
        </w:rPr>
        <w:tab/>
      </w:r>
    </w:p>
    <w:p w14:paraId="248E63CB" w14:textId="70FB23E2" w:rsidR="00832D2C" w:rsidRDefault="00BB5536" w:rsidP="00037AE6">
      <w:pPr>
        <w:tabs>
          <w:tab w:val="num" w:pos="540"/>
        </w:tabs>
        <w:ind w:left="540" w:hanging="540"/>
        <w:jc w:val="both"/>
        <w:rPr>
          <w:rFonts w:eastAsiaTheme="minorEastAsia"/>
          <w:sz w:val="19"/>
          <w:szCs w:val="19"/>
        </w:rPr>
      </w:pPr>
      <w:r>
        <w:rPr>
          <w:rFonts w:eastAsiaTheme="minorEastAsia"/>
          <w:sz w:val="19"/>
          <w:szCs w:val="19"/>
        </w:rPr>
        <w:tab/>
      </w:r>
    </w:p>
    <w:p w14:paraId="20D34A48" w14:textId="77777777" w:rsidR="00595308" w:rsidRDefault="00595308" w:rsidP="00595308">
      <w:pPr>
        <w:tabs>
          <w:tab w:val="num" w:pos="540"/>
        </w:tabs>
        <w:ind w:left="540" w:hanging="540"/>
        <w:jc w:val="both"/>
        <w:rPr>
          <w:rFonts w:eastAsiaTheme="minorEastAsia"/>
          <w:sz w:val="19"/>
          <w:szCs w:val="19"/>
        </w:rPr>
      </w:pPr>
    </w:p>
    <w:p w14:paraId="0931CB8E" w14:textId="77777777" w:rsidR="002F2C21" w:rsidRPr="002F2C21" w:rsidRDefault="002F2C21" w:rsidP="002F2C21">
      <w:pPr>
        <w:ind w:left="540"/>
        <w:rPr>
          <w:rFonts w:eastAsiaTheme="minorEastAsia"/>
          <w:sz w:val="19"/>
          <w:szCs w:val="19"/>
        </w:rPr>
      </w:pPr>
      <w:r w:rsidRPr="002F2C21">
        <w:rPr>
          <w:rFonts w:eastAsiaTheme="minorEastAsia"/>
          <w:b/>
          <w:sz w:val="19"/>
          <w:szCs w:val="19"/>
        </w:rPr>
        <w:t>Official transcripts must be sent to:</w:t>
      </w:r>
    </w:p>
    <w:p w14:paraId="1E1213B2" w14:textId="77777777" w:rsidR="006A2331" w:rsidRDefault="006A2331" w:rsidP="002F2C21">
      <w:pPr>
        <w:ind w:left="540"/>
        <w:rPr>
          <w:sz w:val="20"/>
          <w:szCs w:val="20"/>
        </w:rPr>
      </w:pPr>
      <w:r>
        <w:rPr>
          <w:sz w:val="20"/>
          <w:szCs w:val="20"/>
        </w:rPr>
        <w:t>Dallas College</w:t>
      </w:r>
    </w:p>
    <w:p w14:paraId="08B9F5FC" w14:textId="77777777" w:rsidR="006A2331" w:rsidRDefault="006A2331" w:rsidP="002F2C21">
      <w:pPr>
        <w:ind w:left="540"/>
        <w:rPr>
          <w:sz w:val="20"/>
          <w:szCs w:val="20"/>
        </w:rPr>
      </w:pPr>
      <w:r>
        <w:rPr>
          <w:sz w:val="20"/>
          <w:szCs w:val="20"/>
        </w:rPr>
        <w:t>Attn: Admissions Processing</w:t>
      </w:r>
    </w:p>
    <w:p w14:paraId="14C6C1BC" w14:textId="77777777" w:rsidR="006A2331" w:rsidRDefault="006A2331" w:rsidP="002F2C21">
      <w:pPr>
        <w:ind w:left="540"/>
        <w:rPr>
          <w:sz w:val="20"/>
          <w:szCs w:val="20"/>
        </w:rPr>
      </w:pPr>
      <w:r>
        <w:rPr>
          <w:sz w:val="20"/>
          <w:szCs w:val="20"/>
        </w:rPr>
        <w:t>3737 Motley Drive</w:t>
      </w:r>
    </w:p>
    <w:p w14:paraId="63D2E06C" w14:textId="5A803E9B" w:rsidR="006A2331" w:rsidRDefault="006A2331" w:rsidP="002F2C21">
      <w:pPr>
        <w:ind w:left="540"/>
        <w:rPr>
          <w:sz w:val="20"/>
          <w:szCs w:val="20"/>
        </w:rPr>
      </w:pPr>
      <w:r>
        <w:rPr>
          <w:sz w:val="20"/>
          <w:szCs w:val="20"/>
        </w:rPr>
        <w:t>Mesquite, TX 75150</w:t>
      </w:r>
    </w:p>
    <w:p w14:paraId="7CFBF4BB" w14:textId="77777777" w:rsidR="002F2C21" w:rsidRPr="002F2C21" w:rsidRDefault="002F2C21" w:rsidP="002F2C21">
      <w:pPr>
        <w:ind w:left="540"/>
        <w:rPr>
          <w:rFonts w:eastAsiaTheme="minorEastAsia"/>
          <w:sz w:val="19"/>
          <w:szCs w:val="19"/>
        </w:rPr>
      </w:pPr>
    </w:p>
    <w:p w14:paraId="1C4649A9" w14:textId="46E7AC3A" w:rsidR="00C543A0" w:rsidRPr="00C1273D" w:rsidRDefault="002F2C21" w:rsidP="00A055B3">
      <w:pPr>
        <w:ind w:left="540"/>
        <w:rPr>
          <w:rFonts w:eastAsiaTheme="minorEastAsia"/>
          <w:sz w:val="19"/>
          <w:szCs w:val="19"/>
        </w:rPr>
      </w:pPr>
      <w:r w:rsidRPr="002F2C21">
        <w:rPr>
          <w:rFonts w:eastAsiaTheme="minorEastAsia"/>
          <w:b/>
          <w:sz w:val="19"/>
          <w:szCs w:val="19"/>
        </w:rPr>
        <w:t>Electronic transcripts must be sent directly to:</w:t>
      </w:r>
      <w:r>
        <w:rPr>
          <w:rFonts w:eastAsiaTheme="minorEastAsia"/>
          <w:b/>
          <w:sz w:val="19"/>
          <w:szCs w:val="19"/>
        </w:rPr>
        <w:t xml:space="preserve"> </w:t>
      </w:r>
      <w:hyperlink r:id="rId59" w:history="1">
        <w:r w:rsidR="001A7BB1" w:rsidRPr="001A7BB1">
          <w:rPr>
            <w:rStyle w:val="Hyperlink"/>
            <w:rFonts w:eastAsiaTheme="minorEastAsia"/>
            <w:sz w:val="19"/>
            <w:szCs w:val="19"/>
          </w:rPr>
          <w:t>studenttranscripts@dallascollege.edu</w:t>
        </w:r>
      </w:hyperlink>
      <w:r w:rsidRPr="002F2C21">
        <w:rPr>
          <w:rFonts w:eastAsiaTheme="minorEastAsia"/>
          <w:sz w:val="19"/>
          <w:szCs w:val="19"/>
        </w:rPr>
        <w:t>.</w:t>
      </w:r>
      <w:r>
        <w:rPr>
          <w:rFonts w:eastAsiaTheme="minorEastAsia"/>
          <w:sz w:val="19"/>
          <w:szCs w:val="19"/>
        </w:rPr>
        <w:br/>
      </w:r>
    </w:p>
    <w:p w14:paraId="2DBF9B9D" w14:textId="733801F9" w:rsidR="00C543A0" w:rsidRDefault="00C543A0" w:rsidP="002F2C21">
      <w:pPr>
        <w:ind w:left="540"/>
        <w:rPr>
          <w:rFonts w:eastAsiaTheme="minorEastAsia"/>
          <w:sz w:val="19"/>
          <w:szCs w:val="19"/>
        </w:rPr>
      </w:pPr>
    </w:p>
    <w:p w14:paraId="03593A44" w14:textId="62956583" w:rsidR="006E6274" w:rsidRPr="00BB5536" w:rsidRDefault="006E6274" w:rsidP="006E6274">
      <w:pPr>
        <w:pStyle w:val="Heading1"/>
        <w:spacing w:before="105"/>
        <w:ind w:left="540"/>
        <w:rPr>
          <w:b/>
        </w:rPr>
      </w:pPr>
      <w:bookmarkStart w:id="32" w:name="_Toc175568418"/>
      <w:r w:rsidRPr="00BB5536">
        <w:rPr>
          <w:b/>
          <w:color w:val="2E5395"/>
        </w:rPr>
        <w:t>Clinical Experience</w:t>
      </w:r>
      <w:bookmarkEnd w:id="32"/>
    </w:p>
    <w:p w14:paraId="05B3FE69" w14:textId="77777777" w:rsidR="00C543A0" w:rsidRPr="00C543A0" w:rsidRDefault="00C543A0" w:rsidP="00C543A0">
      <w:pPr>
        <w:ind w:left="540"/>
        <w:rPr>
          <w:rFonts w:eastAsiaTheme="minorEastAsia"/>
          <w:sz w:val="19"/>
          <w:szCs w:val="19"/>
        </w:rPr>
      </w:pPr>
    </w:p>
    <w:p w14:paraId="6533B937" w14:textId="2651240D" w:rsidR="00C543A0" w:rsidRPr="00C543A0" w:rsidRDefault="00C543A0" w:rsidP="00C543A0">
      <w:pPr>
        <w:ind w:left="540"/>
        <w:rPr>
          <w:rFonts w:eastAsiaTheme="minorEastAsia"/>
          <w:sz w:val="19"/>
          <w:szCs w:val="19"/>
        </w:rPr>
      </w:pPr>
      <w:r w:rsidRPr="00C543A0">
        <w:rPr>
          <w:rFonts w:eastAsiaTheme="minorEastAsia"/>
          <w:sz w:val="19"/>
          <w:szCs w:val="19"/>
        </w:rPr>
        <w:t xml:space="preserve">For the NURS 4465 Leadership/ Management course, hospital managers and nurse administrators where the student are employed (or a Dallas College affiliated organization/ facility) will serve as a mentor to the student and work </w:t>
      </w:r>
      <w:r w:rsidR="3082CDC9" w:rsidRPr="0A92B03D">
        <w:rPr>
          <w:rFonts w:eastAsiaTheme="minorEastAsia"/>
          <w:sz w:val="19"/>
          <w:szCs w:val="19"/>
        </w:rPr>
        <w:t xml:space="preserve">one on </w:t>
      </w:r>
      <w:r w:rsidRPr="00C543A0">
        <w:rPr>
          <w:rFonts w:eastAsiaTheme="minorEastAsia"/>
          <w:sz w:val="19"/>
          <w:szCs w:val="19"/>
        </w:rPr>
        <w:t xml:space="preserve">one with the student in approving the student objectives and goals for the course assignments. It is the </w:t>
      </w:r>
      <w:r w:rsidR="00190806" w:rsidRPr="00C543A0">
        <w:rPr>
          <w:rFonts w:eastAsiaTheme="minorEastAsia"/>
          <w:sz w:val="19"/>
          <w:szCs w:val="19"/>
        </w:rPr>
        <w:t>student’s</w:t>
      </w:r>
      <w:r w:rsidRPr="00C543A0">
        <w:rPr>
          <w:rFonts w:eastAsiaTheme="minorEastAsia"/>
          <w:sz w:val="19"/>
          <w:szCs w:val="19"/>
        </w:rPr>
        <w:t xml:space="preserve"> responsibility to find a mentor and have the mentor sign an agreement. The </w:t>
      </w:r>
      <w:r w:rsidR="009717D2" w:rsidRPr="00C543A0">
        <w:rPr>
          <w:rFonts w:eastAsiaTheme="minorEastAsia"/>
          <w:sz w:val="19"/>
          <w:szCs w:val="19"/>
        </w:rPr>
        <w:t>students</w:t>
      </w:r>
      <w:r w:rsidRPr="00C543A0">
        <w:rPr>
          <w:rFonts w:eastAsiaTheme="minorEastAsia"/>
          <w:sz w:val="19"/>
          <w:szCs w:val="19"/>
        </w:rPr>
        <w:t xml:space="preserve"> must agree on the leadership or management topic to explore, and then the student will get approval from the student course faculty and the mentor.</w:t>
      </w:r>
    </w:p>
    <w:p w14:paraId="0A14A8B0" w14:textId="77777777" w:rsidR="006E6274" w:rsidRDefault="006E6274" w:rsidP="00C543A0">
      <w:pPr>
        <w:ind w:left="540"/>
        <w:rPr>
          <w:rFonts w:eastAsiaTheme="minorEastAsia"/>
          <w:sz w:val="19"/>
          <w:szCs w:val="19"/>
        </w:rPr>
      </w:pPr>
    </w:p>
    <w:p w14:paraId="0C55603B" w14:textId="34E57417" w:rsidR="00C543A0" w:rsidRPr="00C543A0" w:rsidRDefault="00C543A0" w:rsidP="00C543A0">
      <w:pPr>
        <w:ind w:left="540"/>
        <w:rPr>
          <w:rFonts w:eastAsiaTheme="minorEastAsia"/>
          <w:sz w:val="19"/>
          <w:szCs w:val="19"/>
        </w:rPr>
      </w:pPr>
      <w:r w:rsidRPr="00C543A0">
        <w:rPr>
          <w:rFonts w:eastAsiaTheme="minorEastAsia"/>
          <w:sz w:val="19"/>
          <w:szCs w:val="19"/>
        </w:rPr>
        <w:t xml:space="preserve">With the support of clinical partners, the RN-BSN curriculum encourages students to seek mentors, at their place of employment, for their RN-BSN leadership/ management course; however, if a RN-BSN student is not currently working, Dallas College has identified community leaders that have indicated they will support these students </w:t>
      </w:r>
      <w:r w:rsidR="0ACEFBF8" w:rsidRPr="0A92B03D">
        <w:rPr>
          <w:rFonts w:eastAsiaTheme="minorEastAsia"/>
          <w:sz w:val="19"/>
          <w:szCs w:val="19"/>
        </w:rPr>
        <w:t xml:space="preserve">by </w:t>
      </w:r>
      <w:r w:rsidR="00863272">
        <w:rPr>
          <w:rFonts w:eastAsiaTheme="minorEastAsia"/>
          <w:sz w:val="19"/>
          <w:szCs w:val="19"/>
        </w:rPr>
        <w:t xml:space="preserve">providing </w:t>
      </w:r>
      <w:r w:rsidRPr="00C543A0">
        <w:rPr>
          <w:rFonts w:eastAsiaTheme="minorEastAsia"/>
          <w:sz w:val="19"/>
          <w:szCs w:val="19"/>
        </w:rPr>
        <w:t>a mentor in their facility.</w:t>
      </w:r>
    </w:p>
    <w:p w14:paraId="4A62E085" w14:textId="77777777" w:rsidR="006E6274" w:rsidRDefault="006E6274" w:rsidP="00C543A0">
      <w:pPr>
        <w:ind w:left="540"/>
        <w:rPr>
          <w:rFonts w:eastAsiaTheme="minorEastAsia"/>
          <w:sz w:val="19"/>
          <w:szCs w:val="19"/>
        </w:rPr>
      </w:pPr>
    </w:p>
    <w:p w14:paraId="10A22DDB" w14:textId="77777777" w:rsidR="00D87BF8" w:rsidRDefault="00D87BF8">
      <w:pPr>
        <w:rPr>
          <w:rFonts w:eastAsiaTheme="minorEastAsia"/>
          <w:sz w:val="19"/>
          <w:szCs w:val="19"/>
        </w:rPr>
      </w:pPr>
      <w:r>
        <w:rPr>
          <w:rFonts w:eastAsiaTheme="minorEastAsia"/>
          <w:sz w:val="19"/>
          <w:szCs w:val="19"/>
        </w:rPr>
        <w:br w:type="page"/>
      </w:r>
    </w:p>
    <w:p w14:paraId="70D788C3" w14:textId="064A5EF9" w:rsidR="00C543A0" w:rsidRPr="00832D2C" w:rsidRDefault="00C95E77" w:rsidP="00C543A0">
      <w:pPr>
        <w:pStyle w:val="Heading1"/>
        <w:numPr>
          <w:ilvl w:val="0"/>
          <w:numId w:val="1"/>
        </w:numPr>
        <w:tabs>
          <w:tab w:val="left" w:pos="454"/>
        </w:tabs>
        <w:ind w:left="454" w:hanging="313"/>
      </w:pPr>
      <w:bookmarkStart w:id="33" w:name="_Toc175568419"/>
      <w:r>
        <w:rPr>
          <w:color w:val="2E5395"/>
        </w:rPr>
        <w:lastRenderedPageBreak/>
        <w:t xml:space="preserve">Estimated Expenses for the </w:t>
      </w:r>
      <w:r w:rsidR="00C543A0">
        <w:rPr>
          <w:color w:val="2E5395"/>
        </w:rPr>
        <w:t>RN-BSN</w:t>
      </w:r>
      <w:bookmarkEnd w:id="33"/>
    </w:p>
    <w:p w14:paraId="01107EA7" w14:textId="77777777" w:rsidR="00C543A0" w:rsidRPr="002F2C21" w:rsidRDefault="00C543A0" w:rsidP="002F2C21">
      <w:pPr>
        <w:ind w:left="540"/>
        <w:rPr>
          <w:rFonts w:eastAsiaTheme="minorEastAsia"/>
          <w:sz w:val="19"/>
          <w:szCs w:val="19"/>
        </w:rPr>
      </w:pPr>
    </w:p>
    <w:tbl>
      <w:tblPr>
        <w:tblW w:w="9468" w:type="dxa"/>
        <w:tblLook w:val="01E0" w:firstRow="1" w:lastRow="1" w:firstColumn="1" w:lastColumn="1" w:noHBand="0" w:noVBand="0"/>
        <w:tblCaption w:val="Estimated Expenses for the LVN-RN Advanced Placement Bridge Program"/>
        <w:tblDescription w:val="Estimated Expenses for the LVN-RN Advanced Placement Bridge Program"/>
      </w:tblPr>
      <w:tblGrid>
        <w:gridCol w:w="4590"/>
        <w:gridCol w:w="1617"/>
        <w:gridCol w:w="1641"/>
        <w:gridCol w:w="1620"/>
      </w:tblGrid>
      <w:tr w:rsidR="00420AD8" w:rsidRPr="00420AD8" w14:paraId="59D8777B" w14:textId="77777777" w:rsidTr="00BA2CF5">
        <w:tc>
          <w:tcPr>
            <w:tcW w:w="4590" w:type="dxa"/>
          </w:tcPr>
          <w:p w14:paraId="50FE71F6" w14:textId="77777777" w:rsidR="00420AD8" w:rsidRPr="00420AD8" w:rsidRDefault="00420AD8" w:rsidP="00420AD8">
            <w:pPr>
              <w:widowControl/>
              <w:tabs>
                <w:tab w:val="left" w:pos="7767"/>
              </w:tabs>
              <w:autoSpaceDE/>
              <w:autoSpaceDN/>
              <w:rPr>
                <w:rFonts w:ascii="Calibri" w:eastAsia="Times New Roman" w:hAnsi="Calibri" w:cs="Calibri"/>
              </w:rPr>
            </w:pPr>
          </w:p>
        </w:tc>
        <w:tc>
          <w:tcPr>
            <w:tcW w:w="1617" w:type="dxa"/>
          </w:tcPr>
          <w:p w14:paraId="4C66C27C" w14:textId="5E8671AC" w:rsidR="00420AD8" w:rsidRPr="00420AD8" w:rsidRDefault="00420AD8" w:rsidP="00420AD8">
            <w:pPr>
              <w:widowControl/>
              <w:tabs>
                <w:tab w:val="left" w:pos="7767"/>
              </w:tabs>
              <w:autoSpaceDE/>
              <w:autoSpaceDN/>
              <w:jc w:val="center"/>
              <w:rPr>
                <w:rFonts w:ascii="Calibri" w:eastAsia="Times New Roman" w:hAnsi="Calibri" w:cs="Calibri"/>
                <w:u w:val="single"/>
              </w:rPr>
            </w:pPr>
            <w:r w:rsidRPr="00420AD8">
              <w:rPr>
                <w:rFonts w:ascii="Calibri" w:eastAsia="Times New Roman" w:hAnsi="Calibri" w:cs="Calibri"/>
              </w:rPr>
              <w:t xml:space="preserve">Dallas County </w:t>
            </w:r>
            <w:smartTag w:uri="urn:schemas-microsoft-com:office:smarttags" w:element="stockticker">
              <w:r w:rsidRPr="00420AD8">
                <w:rPr>
                  <w:rFonts w:ascii="Calibri" w:eastAsia="Times New Roman" w:hAnsi="Calibri" w:cs="Calibri"/>
                  <w:u w:val="single"/>
                </w:rPr>
                <w:t>Resident</w:t>
              </w:r>
            </w:smartTag>
          </w:p>
        </w:tc>
        <w:tc>
          <w:tcPr>
            <w:tcW w:w="1641" w:type="dxa"/>
          </w:tcPr>
          <w:p w14:paraId="1D3FD9E7" w14:textId="77777777" w:rsidR="00420AD8" w:rsidRPr="00420AD8" w:rsidRDefault="00420AD8" w:rsidP="00420AD8">
            <w:pPr>
              <w:widowControl/>
              <w:tabs>
                <w:tab w:val="left" w:pos="7767"/>
              </w:tabs>
              <w:autoSpaceDE/>
              <w:autoSpaceDN/>
              <w:jc w:val="center"/>
              <w:rPr>
                <w:rFonts w:ascii="Calibri" w:eastAsia="Times New Roman" w:hAnsi="Calibri" w:cs="Calibri"/>
                <w:u w:val="single"/>
              </w:rPr>
            </w:pPr>
            <w:r w:rsidRPr="00420AD8">
              <w:rPr>
                <w:rFonts w:ascii="Calibri" w:eastAsia="Times New Roman" w:hAnsi="Calibri" w:cs="Calibri"/>
              </w:rPr>
              <w:t>Out of County</w:t>
            </w:r>
            <w:r w:rsidRPr="00420AD8">
              <w:rPr>
                <w:rFonts w:ascii="Calibri" w:eastAsia="Times New Roman" w:hAnsi="Calibri" w:cs="Calibri"/>
                <w:u w:val="single"/>
              </w:rPr>
              <w:t xml:space="preserve"> </w:t>
            </w:r>
            <w:smartTag w:uri="urn:schemas-microsoft-com:office:smarttags" w:element="stockticker">
              <w:r w:rsidRPr="00420AD8">
                <w:rPr>
                  <w:rFonts w:ascii="Calibri" w:eastAsia="Times New Roman" w:hAnsi="Calibri" w:cs="Calibri"/>
                  <w:u w:val="single"/>
                </w:rPr>
                <w:t>Texas</w:t>
              </w:r>
            </w:smartTag>
            <w:r w:rsidRPr="00420AD8">
              <w:rPr>
                <w:rFonts w:ascii="Calibri" w:eastAsia="Times New Roman" w:hAnsi="Calibri" w:cs="Calibri"/>
                <w:u w:val="single"/>
              </w:rPr>
              <w:t xml:space="preserve"> Resident</w:t>
            </w:r>
          </w:p>
        </w:tc>
        <w:tc>
          <w:tcPr>
            <w:tcW w:w="1620" w:type="dxa"/>
          </w:tcPr>
          <w:p w14:paraId="35973801" w14:textId="77777777" w:rsidR="00420AD8" w:rsidRPr="00420AD8" w:rsidRDefault="00420AD8" w:rsidP="00420AD8">
            <w:pPr>
              <w:widowControl/>
              <w:tabs>
                <w:tab w:val="left" w:pos="7767"/>
              </w:tabs>
              <w:autoSpaceDE/>
              <w:autoSpaceDN/>
              <w:ind w:right="-180"/>
              <w:jc w:val="center"/>
              <w:rPr>
                <w:rFonts w:ascii="Calibri" w:eastAsia="Times New Roman" w:hAnsi="Calibri" w:cs="Calibri"/>
              </w:rPr>
            </w:pPr>
            <w:r w:rsidRPr="00420AD8">
              <w:rPr>
                <w:rFonts w:ascii="Calibri" w:eastAsia="Times New Roman" w:hAnsi="Calibri" w:cs="Calibri"/>
              </w:rPr>
              <w:t>Out of State/</w:t>
            </w:r>
          </w:p>
          <w:p w14:paraId="054C43FA" w14:textId="77777777" w:rsidR="00420AD8" w:rsidRPr="00420AD8" w:rsidRDefault="00420AD8" w:rsidP="00420AD8">
            <w:pPr>
              <w:widowControl/>
              <w:tabs>
                <w:tab w:val="left" w:pos="7767"/>
              </w:tabs>
              <w:autoSpaceDE/>
              <w:autoSpaceDN/>
              <w:ind w:right="-180"/>
              <w:jc w:val="center"/>
              <w:rPr>
                <w:rFonts w:ascii="Calibri" w:eastAsia="Times New Roman" w:hAnsi="Calibri" w:cs="Calibri"/>
                <w:u w:val="single"/>
              </w:rPr>
            </w:pPr>
            <w:r w:rsidRPr="00420AD8">
              <w:rPr>
                <w:rFonts w:ascii="Calibri" w:eastAsia="Times New Roman" w:hAnsi="Calibri" w:cs="Calibri"/>
                <w:u w:val="single"/>
              </w:rPr>
              <w:t>Country                Resident</w:t>
            </w:r>
          </w:p>
        </w:tc>
      </w:tr>
      <w:tr w:rsidR="00420AD8" w:rsidRPr="00420AD8" w14:paraId="2B133B9F" w14:textId="77777777" w:rsidTr="00BA2CF5">
        <w:tc>
          <w:tcPr>
            <w:tcW w:w="4590" w:type="dxa"/>
          </w:tcPr>
          <w:p w14:paraId="606C8339" w14:textId="5F057454" w:rsidR="00420AD8" w:rsidRPr="00420AD8" w:rsidRDefault="00420AD8" w:rsidP="00420AD8">
            <w:pPr>
              <w:widowControl/>
              <w:tabs>
                <w:tab w:val="left" w:pos="7767"/>
              </w:tabs>
              <w:autoSpaceDE/>
              <w:autoSpaceDN/>
              <w:ind w:right="78"/>
              <w:rPr>
                <w:rFonts w:ascii="Calibri" w:eastAsia="Times New Roman" w:hAnsi="Calibri" w:cs="Calibri"/>
              </w:rPr>
            </w:pPr>
            <w:r w:rsidRPr="00420AD8">
              <w:rPr>
                <w:rFonts w:ascii="Calibri" w:eastAsia="Times New Roman" w:hAnsi="Calibri" w:cs="Calibri"/>
              </w:rPr>
              <w:t>Prerequisite Tuition/Textbooks</w:t>
            </w:r>
            <w:r w:rsidR="00F75070" w:rsidRPr="00526BC5">
              <w:rPr>
                <w:rFonts w:ascii="Calibri" w:eastAsia="Times New Roman" w:hAnsi="Calibri" w:cs="Calibri"/>
              </w:rPr>
              <w:t>*</w:t>
            </w:r>
            <w:r w:rsidRPr="00526BC5">
              <w:rPr>
                <w:rFonts w:ascii="Calibri" w:eastAsia="Times New Roman" w:hAnsi="Calibri" w:cs="Calibri"/>
              </w:rPr>
              <w:t xml:space="preserve"> (30 credit</w:t>
            </w:r>
            <w:r w:rsidRPr="00420AD8">
              <w:rPr>
                <w:rFonts w:ascii="Calibri" w:eastAsia="Times New Roman" w:hAnsi="Calibri" w:cs="Calibri"/>
              </w:rPr>
              <w:t xml:space="preserve">. hrs.) </w:t>
            </w:r>
          </w:p>
        </w:tc>
        <w:tc>
          <w:tcPr>
            <w:tcW w:w="1617" w:type="dxa"/>
          </w:tcPr>
          <w:p w14:paraId="3DF2FDDF" w14:textId="057E02EF" w:rsidR="00420AD8" w:rsidRPr="00420AD8" w:rsidRDefault="00420AD8" w:rsidP="00420AD8">
            <w:pPr>
              <w:widowControl/>
              <w:tabs>
                <w:tab w:val="decimal" w:pos="810"/>
                <w:tab w:val="left" w:pos="7767"/>
              </w:tabs>
              <w:autoSpaceDE/>
              <w:autoSpaceDN/>
              <w:jc w:val="right"/>
              <w:rPr>
                <w:rFonts w:ascii="Calibri" w:eastAsia="Times New Roman" w:hAnsi="Calibri" w:cs="Calibri"/>
              </w:rPr>
            </w:pPr>
            <w:r w:rsidRPr="00420AD8">
              <w:rPr>
                <w:rFonts w:ascii="Calibri" w:eastAsia="Times New Roman" w:hAnsi="Calibri" w:cs="Calibri"/>
              </w:rPr>
              <w:t>$ 2,</w:t>
            </w:r>
            <w:r w:rsidR="00170C38">
              <w:rPr>
                <w:rFonts w:ascii="Calibri" w:eastAsia="Times New Roman" w:hAnsi="Calibri" w:cs="Calibri"/>
              </w:rPr>
              <w:t>9</w:t>
            </w:r>
            <w:r w:rsidRPr="00420AD8">
              <w:rPr>
                <w:rFonts w:ascii="Calibri" w:eastAsia="Times New Roman" w:hAnsi="Calibri" w:cs="Calibri"/>
              </w:rPr>
              <w:t>70.00</w:t>
            </w:r>
          </w:p>
        </w:tc>
        <w:tc>
          <w:tcPr>
            <w:tcW w:w="1641" w:type="dxa"/>
          </w:tcPr>
          <w:p w14:paraId="2E021786" w14:textId="4A83414E"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w:t>
            </w:r>
            <w:r w:rsidR="00B578AF">
              <w:rPr>
                <w:rFonts w:ascii="Calibri" w:eastAsia="Times New Roman" w:hAnsi="Calibri" w:cs="Calibri"/>
              </w:rPr>
              <w:t>5,070</w:t>
            </w:r>
            <w:r w:rsidRPr="00420AD8">
              <w:rPr>
                <w:rFonts w:ascii="Calibri" w:eastAsia="Times New Roman" w:hAnsi="Calibri" w:cs="Calibri"/>
              </w:rPr>
              <w:t>.00</w:t>
            </w:r>
          </w:p>
        </w:tc>
        <w:tc>
          <w:tcPr>
            <w:tcW w:w="1620" w:type="dxa"/>
          </w:tcPr>
          <w:p w14:paraId="214D3C69" w14:textId="443F4693"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w:t>
            </w:r>
            <w:r w:rsidR="00B578AF">
              <w:rPr>
                <w:rFonts w:ascii="Calibri" w:eastAsia="Times New Roman" w:hAnsi="Calibri" w:cs="Calibri"/>
              </w:rPr>
              <w:t>7,500</w:t>
            </w:r>
            <w:r w:rsidRPr="00420AD8">
              <w:rPr>
                <w:rFonts w:ascii="Calibri" w:eastAsia="Times New Roman" w:hAnsi="Calibri" w:cs="Calibri"/>
              </w:rPr>
              <w:t>.00</w:t>
            </w:r>
          </w:p>
        </w:tc>
      </w:tr>
      <w:tr w:rsidR="00420AD8" w:rsidRPr="00420AD8" w14:paraId="4304EB34" w14:textId="77777777" w:rsidTr="00BA2CF5">
        <w:tc>
          <w:tcPr>
            <w:tcW w:w="4590" w:type="dxa"/>
          </w:tcPr>
          <w:p w14:paraId="1BE31470" w14:textId="09727FB6"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CPR Certification</w:t>
            </w:r>
            <w:r w:rsidR="00A01FDE">
              <w:rPr>
                <w:rFonts w:ascii="Calibri" w:eastAsia="Times New Roman" w:hAnsi="Calibri" w:cs="Calibri"/>
              </w:rPr>
              <w:t>**</w:t>
            </w:r>
          </w:p>
        </w:tc>
        <w:tc>
          <w:tcPr>
            <w:tcW w:w="1617" w:type="dxa"/>
          </w:tcPr>
          <w:p w14:paraId="7193BFB6"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65.00</w:t>
            </w:r>
          </w:p>
        </w:tc>
        <w:tc>
          <w:tcPr>
            <w:tcW w:w="1641" w:type="dxa"/>
          </w:tcPr>
          <w:p w14:paraId="4C2E9DB5"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65.00</w:t>
            </w:r>
          </w:p>
        </w:tc>
        <w:tc>
          <w:tcPr>
            <w:tcW w:w="1620" w:type="dxa"/>
          </w:tcPr>
          <w:p w14:paraId="3364F482"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65.00</w:t>
            </w:r>
          </w:p>
        </w:tc>
      </w:tr>
      <w:tr w:rsidR="00420AD8" w:rsidRPr="00420AD8" w14:paraId="5886AC0D" w14:textId="77777777" w:rsidTr="00BA2CF5">
        <w:tc>
          <w:tcPr>
            <w:tcW w:w="4590" w:type="dxa"/>
          </w:tcPr>
          <w:p w14:paraId="2EC00AC6" w14:textId="77777777"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Physical Exam and Immunizations**</w:t>
            </w:r>
          </w:p>
        </w:tc>
        <w:tc>
          <w:tcPr>
            <w:tcW w:w="1617" w:type="dxa"/>
          </w:tcPr>
          <w:p w14:paraId="186A2274" w14:textId="77777777" w:rsidR="00420AD8" w:rsidRPr="00420AD8" w:rsidRDefault="00420AD8" w:rsidP="00420AD8">
            <w:pPr>
              <w:widowControl/>
              <w:tabs>
                <w:tab w:val="decimal" w:pos="810"/>
                <w:tab w:val="left" w:pos="7767"/>
              </w:tabs>
              <w:autoSpaceDE/>
              <w:autoSpaceDN/>
              <w:jc w:val="right"/>
              <w:rPr>
                <w:rFonts w:ascii="Calibri" w:eastAsia="Times New Roman" w:hAnsi="Calibri" w:cs="Calibri"/>
              </w:rPr>
            </w:pPr>
            <w:r w:rsidRPr="00420AD8">
              <w:rPr>
                <w:rFonts w:ascii="Calibri" w:eastAsia="Times New Roman" w:hAnsi="Calibri" w:cs="Calibri"/>
              </w:rPr>
              <w:t xml:space="preserve">         225.00</w:t>
            </w:r>
          </w:p>
        </w:tc>
        <w:tc>
          <w:tcPr>
            <w:tcW w:w="1641" w:type="dxa"/>
          </w:tcPr>
          <w:p w14:paraId="3AB86B6C"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225.00</w:t>
            </w:r>
          </w:p>
        </w:tc>
        <w:tc>
          <w:tcPr>
            <w:tcW w:w="1620" w:type="dxa"/>
          </w:tcPr>
          <w:p w14:paraId="4FFDD950"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225.00</w:t>
            </w:r>
          </w:p>
        </w:tc>
      </w:tr>
      <w:tr w:rsidR="00420AD8" w:rsidRPr="00420AD8" w14:paraId="471543AC" w14:textId="77777777" w:rsidTr="00BA2CF5">
        <w:tc>
          <w:tcPr>
            <w:tcW w:w="4590" w:type="dxa"/>
          </w:tcPr>
          <w:p w14:paraId="41834E55" w14:textId="70EC7DFC" w:rsidR="00420AD8" w:rsidRPr="00420AD8" w:rsidDel="004B7371"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 xml:space="preserve">ELNEC Undergraduate/ New Graduate </w:t>
            </w:r>
            <w:r w:rsidR="00A01FDE">
              <w:rPr>
                <w:rFonts w:ascii="Calibri" w:eastAsia="Times New Roman" w:hAnsi="Calibri" w:cs="Calibri"/>
              </w:rPr>
              <w:t>**</w:t>
            </w:r>
          </w:p>
        </w:tc>
        <w:tc>
          <w:tcPr>
            <w:tcW w:w="1617" w:type="dxa"/>
          </w:tcPr>
          <w:p w14:paraId="6560E406"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29.00</w:t>
            </w:r>
          </w:p>
        </w:tc>
        <w:tc>
          <w:tcPr>
            <w:tcW w:w="1641" w:type="dxa"/>
          </w:tcPr>
          <w:p w14:paraId="5118AF84"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29.00</w:t>
            </w:r>
          </w:p>
        </w:tc>
        <w:tc>
          <w:tcPr>
            <w:tcW w:w="1620" w:type="dxa"/>
          </w:tcPr>
          <w:p w14:paraId="3B124607"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29.00</w:t>
            </w:r>
          </w:p>
        </w:tc>
      </w:tr>
      <w:tr w:rsidR="003B2256" w:rsidRPr="00420AD8" w14:paraId="7BA525C2" w14:textId="77777777" w:rsidTr="00BA2CF5">
        <w:tc>
          <w:tcPr>
            <w:tcW w:w="4590" w:type="dxa"/>
          </w:tcPr>
          <w:p w14:paraId="5FD196F1" w14:textId="5E79DAC6" w:rsidR="003B2256" w:rsidRPr="00420AD8" w:rsidRDefault="00027319" w:rsidP="00420AD8">
            <w:pPr>
              <w:widowControl/>
              <w:tabs>
                <w:tab w:val="left" w:pos="7767"/>
              </w:tabs>
              <w:autoSpaceDE/>
              <w:autoSpaceDN/>
              <w:rPr>
                <w:rFonts w:ascii="Calibri" w:eastAsia="Times New Roman" w:hAnsi="Calibri" w:cs="Calibri"/>
              </w:rPr>
            </w:pPr>
            <w:r>
              <w:rPr>
                <w:rFonts w:ascii="Calibri" w:eastAsia="Times New Roman" w:hAnsi="Calibri" w:cs="Calibri"/>
              </w:rPr>
              <w:t>Clifton Strengths</w:t>
            </w:r>
            <w:r w:rsidR="00B75602">
              <w:rPr>
                <w:rFonts w:ascii="Calibri" w:eastAsia="Times New Roman" w:hAnsi="Calibri" w:cs="Calibri"/>
              </w:rPr>
              <w:t xml:space="preserve"> </w:t>
            </w:r>
            <w:r w:rsidR="003A3D53">
              <w:rPr>
                <w:rFonts w:ascii="Calibri" w:eastAsia="Times New Roman" w:hAnsi="Calibri" w:cs="Calibri"/>
              </w:rPr>
              <w:t xml:space="preserve">for Students </w:t>
            </w:r>
            <w:r w:rsidR="00B75602">
              <w:rPr>
                <w:rFonts w:ascii="Calibri" w:eastAsia="Times New Roman" w:hAnsi="Calibri" w:cs="Calibri"/>
              </w:rPr>
              <w:t>(Gallup)</w:t>
            </w:r>
          </w:p>
        </w:tc>
        <w:tc>
          <w:tcPr>
            <w:tcW w:w="1617" w:type="dxa"/>
          </w:tcPr>
          <w:p w14:paraId="06987B03" w14:textId="6F9ECE5D" w:rsidR="003B2256" w:rsidRPr="00420AD8" w:rsidRDefault="00C81875" w:rsidP="00420AD8">
            <w:pPr>
              <w:widowControl/>
              <w:tabs>
                <w:tab w:val="decimal" w:pos="808"/>
                <w:tab w:val="left" w:pos="7767"/>
              </w:tabs>
              <w:autoSpaceDE/>
              <w:autoSpaceDN/>
              <w:jc w:val="right"/>
              <w:rPr>
                <w:rFonts w:ascii="Calibri" w:eastAsia="Times New Roman" w:hAnsi="Calibri" w:cs="Calibri"/>
              </w:rPr>
            </w:pPr>
            <w:r>
              <w:rPr>
                <w:rFonts w:ascii="Calibri" w:eastAsia="Times New Roman" w:hAnsi="Calibri" w:cs="Calibri"/>
              </w:rPr>
              <w:t>24.99</w:t>
            </w:r>
          </w:p>
        </w:tc>
        <w:tc>
          <w:tcPr>
            <w:tcW w:w="1641" w:type="dxa"/>
          </w:tcPr>
          <w:p w14:paraId="22B3E54D" w14:textId="3A5FC803" w:rsidR="003B2256" w:rsidRPr="00420AD8" w:rsidRDefault="00C81875" w:rsidP="00420AD8">
            <w:pPr>
              <w:widowControl/>
              <w:tabs>
                <w:tab w:val="decimal" w:pos="808"/>
                <w:tab w:val="left" w:pos="7767"/>
              </w:tabs>
              <w:autoSpaceDE/>
              <w:autoSpaceDN/>
              <w:jc w:val="right"/>
              <w:rPr>
                <w:rFonts w:ascii="Calibri" w:eastAsia="Times New Roman" w:hAnsi="Calibri" w:cs="Calibri"/>
              </w:rPr>
            </w:pPr>
            <w:r>
              <w:rPr>
                <w:rFonts w:ascii="Calibri" w:eastAsia="Times New Roman" w:hAnsi="Calibri" w:cs="Calibri"/>
              </w:rPr>
              <w:t>24.99</w:t>
            </w:r>
          </w:p>
        </w:tc>
        <w:tc>
          <w:tcPr>
            <w:tcW w:w="1620" w:type="dxa"/>
          </w:tcPr>
          <w:p w14:paraId="6A709230" w14:textId="0788E93E" w:rsidR="003B2256" w:rsidRPr="00420AD8" w:rsidRDefault="00C81875" w:rsidP="00420AD8">
            <w:pPr>
              <w:widowControl/>
              <w:tabs>
                <w:tab w:val="decimal" w:pos="808"/>
                <w:tab w:val="left" w:pos="7767"/>
              </w:tabs>
              <w:autoSpaceDE/>
              <w:autoSpaceDN/>
              <w:jc w:val="right"/>
              <w:rPr>
                <w:rFonts w:ascii="Calibri" w:eastAsia="Times New Roman" w:hAnsi="Calibri" w:cs="Calibri"/>
              </w:rPr>
            </w:pPr>
            <w:r>
              <w:rPr>
                <w:rFonts w:ascii="Calibri" w:eastAsia="Times New Roman" w:hAnsi="Calibri" w:cs="Calibri"/>
              </w:rPr>
              <w:t>24.99</w:t>
            </w:r>
          </w:p>
        </w:tc>
      </w:tr>
      <w:tr w:rsidR="00420AD8" w:rsidRPr="00420AD8" w14:paraId="019AC399" w14:textId="77777777" w:rsidTr="00BA2CF5">
        <w:tc>
          <w:tcPr>
            <w:tcW w:w="4590" w:type="dxa"/>
          </w:tcPr>
          <w:p w14:paraId="15D2021E" w14:textId="1C645817" w:rsidR="00420AD8" w:rsidRPr="00420AD8" w:rsidRDefault="00B01E3F" w:rsidP="00420AD8">
            <w:pPr>
              <w:widowControl/>
              <w:tabs>
                <w:tab w:val="left" w:pos="7767"/>
              </w:tabs>
              <w:autoSpaceDE/>
              <w:autoSpaceDN/>
              <w:rPr>
                <w:rFonts w:ascii="Calibri" w:eastAsia="Times New Roman" w:hAnsi="Calibri" w:cs="Calibri"/>
              </w:rPr>
            </w:pPr>
            <w:r w:rsidRPr="00916ECA">
              <w:rPr>
                <w:rFonts w:ascii="Calibri" w:eastAsia="Times New Roman" w:hAnsi="Calibri" w:cs="Calibri"/>
              </w:rPr>
              <w:t>CastleBranch</w:t>
            </w:r>
            <w:r w:rsidR="00F75070" w:rsidRPr="00916ECA">
              <w:rPr>
                <w:rFonts w:ascii="Calibri" w:eastAsia="Times New Roman" w:hAnsi="Calibri" w:cs="Calibri"/>
              </w:rPr>
              <w:t xml:space="preserve"> Account</w:t>
            </w:r>
            <w:r w:rsidR="00A01FDE">
              <w:rPr>
                <w:rFonts w:ascii="Calibri" w:eastAsia="Times New Roman" w:hAnsi="Calibri" w:cs="Calibri"/>
              </w:rPr>
              <w:t>**</w:t>
            </w:r>
          </w:p>
        </w:tc>
        <w:tc>
          <w:tcPr>
            <w:tcW w:w="1617" w:type="dxa"/>
          </w:tcPr>
          <w:p w14:paraId="34A7EA34" w14:textId="0AFFD112"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11</w:t>
            </w:r>
            <w:r w:rsidR="00916ECA">
              <w:rPr>
                <w:rFonts w:ascii="Calibri" w:eastAsia="Times New Roman" w:hAnsi="Calibri" w:cs="Calibri"/>
              </w:rPr>
              <w:t>7</w:t>
            </w:r>
            <w:r w:rsidRPr="00420AD8">
              <w:rPr>
                <w:rFonts w:ascii="Calibri" w:eastAsia="Times New Roman" w:hAnsi="Calibri" w:cs="Calibri"/>
              </w:rPr>
              <w:t>.00</w:t>
            </w:r>
          </w:p>
        </w:tc>
        <w:tc>
          <w:tcPr>
            <w:tcW w:w="1641" w:type="dxa"/>
          </w:tcPr>
          <w:p w14:paraId="28D0944D" w14:textId="2A4A5719"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11</w:t>
            </w:r>
            <w:r w:rsidR="00916ECA">
              <w:rPr>
                <w:rFonts w:ascii="Calibri" w:eastAsia="Times New Roman" w:hAnsi="Calibri" w:cs="Calibri"/>
              </w:rPr>
              <w:t>7</w:t>
            </w:r>
            <w:r w:rsidRPr="00420AD8">
              <w:rPr>
                <w:rFonts w:ascii="Calibri" w:eastAsia="Times New Roman" w:hAnsi="Calibri" w:cs="Calibri"/>
              </w:rPr>
              <w:t>.00</w:t>
            </w:r>
          </w:p>
        </w:tc>
        <w:tc>
          <w:tcPr>
            <w:tcW w:w="1620" w:type="dxa"/>
          </w:tcPr>
          <w:p w14:paraId="64D6056B" w14:textId="63B7750E"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11</w:t>
            </w:r>
            <w:r w:rsidR="00916ECA">
              <w:rPr>
                <w:rFonts w:ascii="Calibri" w:eastAsia="Times New Roman" w:hAnsi="Calibri" w:cs="Calibri"/>
              </w:rPr>
              <w:t>7</w:t>
            </w:r>
            <w:r w:rsidRPr="00420AD8">
              <w:rPr>
                <w:rFonts w:ascii="Calibri" w:eastAsia="Times New Roman" w:hAnsi="Calibri" w:cs="Calibri"/>
              </w:rPr>
              <w:t>.00</w:t>
            </w:r>
          </w:p>
        </w:tc>
      </w:tr>
      <w:tr w:rsidR="00420AD8" w:rsidRPr="00420AD8" w14:paraId="6E58D62A" w14:textId="77777777" w:rsidTr="00BA2CF5">
        <w:tc>
          <w:tcPr>
            <w:tcW w:w="4590" w:type="dxa"/>
          </w:tcPr>
          <w:p w14:paraId="7F6EDEC0" w14:textId="39321403" w:rsidR="00420AD8" w:rsidRPr="00420AD8" w:rsidRDefault="00420AD8" w:rsidP="00420AD8">
            <w:pPr>
              <w:widowControl/>
              <w:tabs>
                <w:tab w:val="left" w:pos="7767"/>
              </w:tabs>
              <w:autoSpaceDE/>
              <w:autoSpaceDN/>
              <w:rPr>
                <w:rFonts w:ascii="Calibri" w:eastAsia="Times New Roman" w:hAnsi="Calibri" w:cs="Calibri"/>
              </w:rPr>
            </w:pPr>
            <w:r>
              <w:rPr>
                <w:rFonts w:ascii="Calibri" w:eastAsia="Times New Roman" w:hAnsi="Calibri" w:cs="Calibri"/>
              </w:rPr>
              <w:t>Drug Screen**</w:t>
            </w:r>
          </w:p>
        </w:tc>
        <w:tc>
          <w:tcPr>
            <w:tcW w:w="1617" w:type="dxa"/>
          </w:tcPr>
          <w:p w14:paraId="5B64716C" w14:textId="14CAAEF0" w:rsidR="00420AD8" w:rsidRPr="00420AD8" w:rsidRDefault="00D13A80" w:rsidP="00420AD8">
            <w:pPr>
              <w:widowControl/>
              <w:tabs>
                <w:tab w:val="decimal" w:pos="808"/>
                <w:tab w:val="left" w:pos="7767"/>
              </w:tabs>
              <w:autoSpaceDE/>
              <w:autoSpaceDN/>
              <w:jc w:val="right"/>
              <w:rPr>
                <w:rFonts w:ascii="Calibri" w:eastAsia="Times New Roman" w:hAnsi="Calibri" w:cs="Calibri"/>
                <w:u w:val="single"/>
              </w:rPr>
            </w:pPr>
            <w:r>
              <w:rPr>
                <w:rFonts w:ascii="Calibri" w:eastAsia="Times New Roman" w:hAnsi="Calibri" w:cs="Calibri"/>
                <w:u w:val="single"/>
              </w:rPr>
              <w:t xml:space="preserve">     </w:t>
            </w:r>
            <w:r w:rsidR="00916ECA">
              <w:rPr>
                <w:rFonts w:ascii="Calibri" w:eastAsia="Times New Roman" w:hAnsi="Calibri" w:cs="Calibri"/>
                <w:u w:val="single"/>
              </w:rPr>
              <w:t>91</w:t>
            </w:r>
            <w:r w:rsidR="00420AD8">
              <w:rPr>
                <w:rFonts w:ascii="Calibri" w:eastAsia="Times New Roman" w:hAnsi="Calibri" w:cs="Calibri"/>
                <w:u w:val="single"/>
              </w:rPr>
              <w:t>.00</w:t>
            </w:r>
          </w:p>
        </w:tc>
        <w:tc>
          <w:tcPr>
            <w:tcW w:w="1641" w:type="dxa"/>
          </w:tcPr>
          <w:p w14:paraId="376017DF" w14:textId="7D2659F1" w:rsidR="00420AD8" w:rsidRPr="00420AD8" w:rsidRDefault="00D13A80" w:rsidP="00420AD8">
            <w:pPr>
              <w:widowControl/>
              <w:tabs>
                <w:tab w:val="decimal" w:pos="808"/>
                <w:tab w:val="left" w:pos="7767"/>
              </w:tabs>
              <w:autoSpaceDE/>
              <w:autoSpaceDN/>
              <w:jc w:val="right"/>
              <w:rPr>
                <w:rFonts w:ascii="Calibri" w:eastAsia="Times New Roman" w:hAnsi="Calibri" w:cs="Calibri"/>
                <w:u w:val="single"/>
              </w:rPr>
            </w:pPr>
            <w:r>
              <w:rPr>
                <w:rFonts w:ascii="Calibri" w:eastAsia="Times New Roman" w:hAnsi="Calibri" w:cs="Calibri"/>
                <w:u w:val="single"/>
              </w:rPr>
              <w:t xml:space="preserve">     </w:t>
            </w:r>
            <w:r w:rsidR="00916ECA">
              <w:rPr>
                <w:rFonts w:ascii="Calibri" w:eastAsia="Times New Roman" w:hAnsi="Calibri" w:cs="Calibri"/>
                <w:u w:val="single"/>
              </w:rPr>
              <w:t>91</w:t>
            </w:r>
            <w:r w:rsidR="00420AD8">
              <w:rPr>
                <w:rFonts w:ascii="Calibri" w:eastAsia="Times New Roman" w:hAnsi="Calibri" w:cs="Calibri"/>
                <w:u w:val="single"/>
              </w:rPr>
              <w:t>.00</w:t>
            </w:r>
          </w:p>
        </w:tc>
        <w:tc>
          <w:tcPr>
            <w:tcW w:w="1620" w:type="dxa"/>
          </w:tcPr>
          <w:p w14:paraId="7C80A578" w14:textId="755C3659" w:rsidR="00420AD8" w:rsidRPr="00420AD8" w:rsidRDefault="00D13A80" w:rsidP="00420AD8">
            <w:pPr>
              <w:widowControl/>
              <w:tabs>
                <w:tab w:val="decimal" w:pos="808"/>
                <w:tab w:val="left" w:pos="7767"/>
              </w:tabs>
              <w:autoSpaceDE/>
              <w:autoSpaceDN/>
              <w:jc w:val="right"/>
              <w:rPr>
                <w:rFonts w:ascii="Calibri" w:eastAsia="Times New Roman" w:hAnsi="Calibri" w:cs="Calibri"/>
                <w:u w:val="single"/>
              </w:rPr>
            </w:pPr>
            <w:r>
              <w:rPr>
                <w:rFonts w:ascii="Calibri" w:eastAsia="Times New Roman" w:hAnsi="Calibri" w:cs="Calibri"/>
                <w:u w:val="single"/>
              </w:rPr>
              <w:t xml:space="preserve">    </w:t>
            </w:r>
            <w:r w:rsidR="00916ECA">
              <w:rPr>
                <w:rFonts w:ascii="Calibri" w:eastAsia="Times New Roman" w:hAnsi="Calibri" w:cs="Calibri"/>
                <w:u w:val="single"/>
              </w:rPr>
              <w:t>91</w:t>
            </w:r>
            <w:r w:rsidR="00420AD8">
              <w:rPr>
                <w:rFonts w:ascii="Calibri" w:eastAsia="Times New Roman" w:hAnsi="Calibri" w:cs="Calibri"/>
                <w:u w:val="single"/>
              </w:rPr>
              <w:t>.00</w:t>
            </w:r>
          </w:p>
        </w:tc>
      </w:tr>
      <w:tr w:rsidR="00420AD8" w:rsidRPr="00420AD8" w14:paraId="652872F1" w14:textId="77777777" w:rsidTr="00BA2CF5">
        <w:tc>
          <w:tcPr>
            <w:tcW w:w="4590" w:type="dxa"/>
          </w:tcPr>
          <w:p w14:paraId="294E8360" w14:textId="77777777"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 xml:space="preserve">     Total</w:t>
            </w:r>
          </w:p>
        </w:tc>
        <w:tc>
          <w:tcPr>
            <w:tcW w:w="1617" w:type="dxa"/>
          </w:tcPr>
          <w:p w14:paraId="4412B598" w14:textId="0E94D750"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rPr>
              <w:t xml:space="preserve">$ </w:t>
            </w:r>
            <w:r w:rsidR="00176B22">
              <w:rPr>
                <w:rFonts w:ascii="Calibri" w:eastAsia="Times New Roman" w:hAnsi="Calibri" w:cs="Calibri"/>
              </w:rPr>
              <w:t>3,521.99</w:t>
            </w:r>
          </w:p>
        </w:tc>
        <w:tc>
          <w:tcPr>
            <w:tcW w:w="1641" w:type="dxa"/>
          </w:tcPr>
          <w:p w14:paraId="1CCD64A5" w14:textId="6F0E00D5"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rPr>
              <w:t xml:space="preserve">$    </w:t>
            </w:r>
            <w:r w:rsidR="00DD7829">
              <w:rPr>
                <w:rFonts w:ascii="Calibri" w:eastAsia="Times New Roman" w:hAnsi="Calibri" w:cs="Calibri"/>
              </w:rPr>
              <w:t>5,621</w:t>
            </w:r>
            <w:r w:rsidR="00BA2CF5">
              <w:rPr>
                <w:rFonts w:ascii="Calibri" w:eastAsia="Times New Roman" w:hAnsi="Calibri" w:cs="Calibri"/>
              </w:rPr>
              <w:t>.99</w:t>
            </w:r>
          </w:p>
        </w:tc>
        <w:tc>
          <w:tcPr>
            <w:tcW w:w="1620" w:type="dxa"/>
          </w:tcPr>
          <w:p w14:paraId="0E9AD6A0" w14:textId="12D703D6"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rPr>
              <w:t xml:space="preserve">$   </w:t>
            </w:r>
            <w:r w:rsidR="00833AC7">
              <w:rPr>
                <w:rFonts w:ascii="Calibri" w:eastAsia="Times New Roman" w:hAnsi="Calibri" w:cs="Calibri"/>
              </w:rPr>
              <w:t>8,051.</w:t>
            </w:r>
            <w:r w:rsidR="00BA2CF5">
              <w:rPr>
                <w:rFonts w:ascii="Calibri" w:eastAsia="Times New Roman" w:hAnsi="Calibri" w:cs="Calibri"/>
              </w:rPr>
              <w:t>99</w:t>
            </w:r>
          </w:p>
        </w:tc>
      </w:tr>
      <w:tr w:rsidR="00420AD8" w:rsidRPr="00420AD8" w14:paraId="269E4768" w14:textId="77777777" w:rsidTr="00BA2CF5">
        <w:tc>
          <w:tcPr>
            <w:tcW w:w="4590" w:type="dxa"/>
          </w:tcPr>
          <w:p w14:paraId="5BCE77F1" w14:textId="77777777" w:rsidR="00420AD8" w:rsidRPr="00420AD8" w:rsidRDefault="00420AD8" w:rsidP="00420AD8">
            <w:pPr>
              <w:widowControl/>
              <w:tabs>
                <w:tab w:val="left" w:pos="7767"/>
              </w:tabs>
              <w:autoSpaceDE/>
              <w:autoSpaceDN/>
              <w:rPr>
                <w:rFonts w:ascii="Calibri" w:eastAsia="Times New Roman" w:hAnsi="Calibri" w:cs="Calibri"/>
              </w:rPr>
            </w:pPr>
          </w:p>
        </w:tc>
        <w:tc>
          <w:tcPr>
            <w:tcW w:w="1617" w:type="dxa"/>
          </w:tcPr>
          <w:p w14:paraId="1ADC4413"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41" w:type="dxa"/>
          </w:tcPr>
          <w:p w14:paraId="0F2C597B"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20" w:type="dxa"/>
          </w:tcPr>
          <w:p w14:paraId="33718F96"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r>
      <w:tr w:rsidR="00420AD8" w:rsidRPr="00420AD8" w14:paraId="3372AD9B" w14:textId="77777777" w:rsidTr="00BA2CF5">
        <w:tc>
          <w:tcPr>
            <w:tcW w:w="4590" w:type="dxa"/>
          </w:tcPr>
          <w:p w14:paraId="2126396C" w14:textId="77777777"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Semester I</w:t>
            </w:r>
          </w:p>
        </w:tc>
        <w:tc>
          <w:tcPr>
            <w:tcW w:w="1617" w:type="dxa"/>
          </w:tcPr>
          <w:p w14:paraId="5275B981"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41" w:type="dxa"/>
          </w:tcPr>
          <w:p w14:paraId="095A5877"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20" w:type="dxa"/>
          </w:tcPr>
          <w:p w14:paraId="6A009576"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r>
      <w:tr w:rsidR="00420AD8" w:rsidRPr="00420AD8" w14:paraId="35EF94C8" w14:textId="77777777" w:rsidTr="00BA2CF5">
        <w:tc>
          <w:tcPr>
            <w:tcW w:w="4590" w:type="dxa"/>
          </w:tcPr>
          <w:p w14:paraId="517ACFB3" w14:textId="6F4C9F5E"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 xml:space="preserve">    Tuition/Textbooks</w:t>
            </w:r>
            <w:r w:rsidR="00F75070">
              <w:rPr>
                <w:rFonts w:ascii="Calibri" w:eastAsia="Times New Roman" w:hAnsi="Calibri" w:cs="Calibri"/>
              </w:rPr>
              <w:t>*</w:t>
            </w:r>
            <w:r w:rsidRPr="00420AD8">
              <w:rPr>
                <w:rFonts w:ascii="Calibri" w:eastAsia="Times New Roman" w:hAnsi="Calibri" w:cs="Calibri"/>
              </w:rPr>
              <w:t xml:space="preserve"> (</w:t>
            </w:r>
            <w:r>
              <w:rPr>
                <w:rFonts w:ascii="Calibri" w:eastAsia="Times New Roman" w:hAnsi="Calibri" w:cs="Calibri"/>
              </w:rPr>
              <w:t>12</w:t>
            </w:r>
            <w:r w:rsidRPr="00420AD8">
              <w:rPr>
                <w:rFonts w:ascii="Calibri" w:eastAsia="Times New Roman" w:hAnsi="Calibri" w:cs="Calibri"/>
              </w:rPr>
              <w:t xml:space="preserve"> credit hours)</w:t>
            </w:r>
          </w:p>
        </w:tc>
        <w:tc>
          <w:tcPr>
            <w:tcW w:w="1617" w:type="dxa"/>
          </w:tcPr>
          <w:p w14:paraId="6F7EEF4D" w14:textId="1F5B5AE4"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sidR="00210C97">
              <w:rPr>
                <w:rFonts w:ascii="Calibri" w:eastAsia="Times New Roman" w:hAnsi="Calibri" w:cs="Calibri"/>
                <w:u w:val="single"/>
              </w:rPr>
              <w:t>1,18</w:t>
            </w:r>
            <w:r>
              <w:rPr>
                <w:rFonts w:ascii="Calibri" w:eastAsia="Times New Roman" w:hAnsi="Calibri" w:cs="Calibri"/>
                <w:u w:val="single"/>
              </w:rPr>
              <w:t>8</w:t>
            </w:r>
            <w:r w:rsidRPr="00420AD8">
              <w:rPr>
                <w:rFonts w:ascii="Calibri" w:eastAsia="Times New Roman" w:hAnsi="Calibri" w:cs="Calibri"/>
                <w:u w:val="single"/>
              </w:rPr>
              <w:t>.00</w:t>
            </w:r>
          </w:p>
        </w:tc>
        <w:tc>
          <w:tcPr>
            <w:tcW w:w="1641" w:type="dxa"/>
          </w:tcPr>
          <w:p w14:paraId="73AF3EAD" w14:textId="12D1BFA6"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sidR="00210C97">
              <w:rPr>
                <w:rFonts w:ascii="Calibri" w:eastAsia="Times New Roman" w:hAnsi="Calibri" w:cs="Calibri"/>
                <w:u w:val="single"/>
              </w:rPr>
              <w:t>2,028</w:t>
            </w:r>
            <w:r w:rsidRPr="00420AD8">
              <w:rPr>
                <w:rFonts w:ascii="Calibri" w:eastAsia="Times New Roman" w:hAnsi="Calibri" w:cs="Calibri"/>
                <w:u w:val="single"/>
              </w:rPr>
              <w:t>.00</w:t>
            </w:r>
          </w:p>
        </w:tc>
        <w:tc>
          <w:tcPr>
            <w:tcW w:w="1620" w:type="dxa"/>
          </w:tcPr>
          <w:p w14:paraId="25046DA8" w14:textId="1097E2A2"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sidR="00210C97">
              <w:rPr>
                <w:rFonts w:ascii="Calibri" w:eastAsia="Times New Roman" w:hAnsi="Calibri" w:cs="Calibri"/>
                <w:u w:val="single"/>
              </w:rPr>
              <w:t>3,000</w:t>
            </w:r>
            <w:r w:rsidRPr="00420AD8">
              <w:rPr>
                <w:rFonts w:ascii="Calibri" w:eastAsia="Times New Roman" w:hAnsi="Calibri" w:cs="Calibri"/>
                <w:u w:val="single"/>
              </w:rPr>
              <w:t>.00</w:t>
            </w:r>
          </w:p>
        </w:tc>
      </w:tr>
      <w:tr w:rsidR="00420AD8" w:rsidRPr="00420AD8" w14:paraId="330E0C4D" w14:textId="77777777" w:rsidTr="00BA2CF5">
        <w:tc>
          <w:tcPr>
            <w:tcW w:w="4590" w:type="dxa"/>
          </w:tcPr>
          <w:p w14:paraId="432B92D3" w14:textId="77777777" w:rsidR="00420AD8" w:rsidRPr="00420AD8" w:rsidRDefault="00420AD8" w:rsidP="00420AD8">
            <w:pPr>
              <w:widowControl/>
              <w:tabs>
                <w:tab w:val="left" w:pos="7767"/>
              </w:tabs>
              <w:autoSpaceDE/>
              <w:autoSpaceDN/>
              <w:rPr>
                <w:rFonts w:ascii="Calibri" w:eastAsia="Times New Roman" w:hAnsi="Calibri" w:cs="Calibri"/>
                <w:highlight w:val="yellow"/>
              </w:rPr>
            </w:pPr>
            <w:r w:rsidRPr="00420AD8">
              <w:rPr>
                <w:rFonts w:ascii="Calibri" w:eastAsia="Times New Roman" w:hAnsi="Calibri" w:cs="Calibri"/>
              </w:rPr>
              <w:t xml:space="preserve">          Total</w:t>
            </w:r>
          </w:p>
        </w:tc>
        <w:tc>
          <w:tcPr>
            <w:tcW w:w="1617" w:type="dxa"/>
          </w:tcPr>
          <w:p w14:paraId="79AC7E24" w14:textId="05921F77" w:rsidR="00420AD8" w:rsidRPr="00420AD8" w:rsidRDefault="00420AD8" w:rsidP="00420AD8">
            <w:pPr>
              <w:widowControl/>
              <w:tabs>
                <w:tab w:val="decimal" w:pos="808"/>
                <w:tab w:val="left" w:pos="7767"/>
              </w:tabs>
              <w:autoSpaceDE/>
              <w:autoSpaceDN/>
              <w:jc w:val="right"/>
              <w:rPr>
                <w:rFonts w:ascii="Calibri" w:eastAsia="Times New Roman" w:hAnsi="Calibri" w:cs="Calibri"/>
                <w:highlight w:val="yellow"/>
              </w:rPr>
            </w:pPr>
            <w:r w:rsidRPr="00420AD8">
              <w:rPr>
                <w:rFonts w:ascii="Calibri" w:eastAsia="Times New Roman" w:hAnsi="Calibri" w:cs="Calibri"/>
              </w:rPr>
              <w:t xml:space="preserve">$ </w:t>
            </w:r>
            <w:r w:rsidR="00210C97">
              <w:rPr>
                <w:rFonts w:ascii="Calibri" w:eastAsia="Times New Roman" w:hAnsi="Calibri" w:cs="Calibri"/>
              </w:rPr>
              <w:t>1,188</w:t>
            </w:r>
            <w:r w:rsidRPr="00420AD8">
              <w:rPr>
                <w:rFonts w:ascii="Calibri" w:eastAsia="Times New Roman" w:hAnsi="Calibri" w:cs="Calibri"/>
              </w:rPr>
              <w:t>.00</w:t>
            </w:r>
          </w:p>
        </w:tc>
        <w:tc>
          <w:tcPr>
            <w:tcW w:w="1641" w:type="dxa"/>
          </w:tcPr>
          <w:p w14:paraId="697034F2" w14:textId="1FB2F3CE" w:rsidR="00420AD8" w:rsidRPr="00420AD8" w:rsidRDefault="00420AD8" w:rsidP="00420AD8">
            <w:pPr>
              <w:widowControl/>
              <w:tabs>
                <w:tab w:val="decimal" w:pos="808"/>
                <w:tab w:val="left" w:pos="7767"/>
              </w:tabs>
              <w:autoSpaceDE/>
              <w:autoSpaceDN/>
              <w:jc w:val="right"/>
              <w:rPr>
                <w:rFonts w:ascii="Calibri" w:eastAsia="Times New Roman" w:hAnsi="Calibri" w:cs="Calibri"/>
                <w:highlight w:val="yellow"/>
              </w:rPr>
            </w:pPr>
            <w:r w:rsidRPr="00420AD8">
              <w:rPr>
                <w:rFonts w:ascii="Calibri" w:eastAsia="Times New Roman" w:hAnsi="Calibri" w:cs="Calibri"/>
              </w:rPr>
              <w:t xml:space="preserve">$   </w:t>
            </w:r>
            <w:r w:rsidR="00210C97">
              <w:rPr>
                <w:rFonts w:ascii="Calibri" w:eastAsia="Times New Roman" w:hAnsi="Calibri" w:cs="Calibri"/>
              </w:rPr>
              <w:t>2,028</w:t>
            </w:r>
            <w:r w:rsidRPr="00420AD8">
              <w:rPr>
                <w:rFonts w:ascii="Calibri" w:eastAsia="Times New Roman" w:hAnsi="Calibri" w:cs="Calibri"/>
              </w:rPr>
              <w:t>.00</w:t>
            </w:r>
          </w:p>
        </w:tc>
        <w:tc>
          <w:tcPr>
            <w:tcW w:w="1620" w:type="dxa"/>
          </w:tcPr>
          <w:p w14:paraId="10AC0A26" w14:textId="4C91098F" w:rsidR="00420AD8" w:rsidRPr="00420AD8" w:rsidRDefault="00420AD8" w:rsidP="00420AD8">
            <w:pPr>
              <w:widowControl/>
              <w:tabs>
                <w:tab w:val="decimal" w:pos="808"/>
                <w:tab w:val="left" w:pos="7767"/>
              </w:tabs>
              <w:autoSpaceDE/>
              <w:autoSpaceDN/>
              <w:jc w:val="right"/>
              <w:rPr>
                <w:rFonts w:ascii="Calibri" w:eastAsia="Times New Roman" w:hAnsi="Calibri" w:cs="Calibri"/>
                <w:highlight w:val="yellow"/>
              </w:rPr>
            </w:pPr>
            <w:r w:rsidRPr="00420AD8">
              <w:rPr>
                <w:rFonts w:ascii="Calibri" w:eastAsia="Times New Roman" w:hAnsi="Calibri" w:cs="Calibri"/>
              </w:rPr>
              <w:t xml:space="preserve">$   </w:t>
            </w:r>
            <w:r w:rsidR="00210C97">
              <w:rPr>
                <w:rFonts w:ascii="Calibri" w:eastAsia="Times New Roman" w:hAnsi="Calibri" w:cs="Calibri"/>
              </w:rPr>
              <w:t>3,000</w:t>
            </w:r>
            <w:r w:rsidRPr="00420AD8">
              <w:rPr>
                <w:rFonts w:ascii="Calibri" w:eastAsia="Times New Roman" w:hAnsi="Calibri" w:cs="Calibri"/>
              </w:rPr>
              <w:t>.00</w:t>
            </w:r>
          </w:p>
        </w:tc>
      </w:tr>
      <w:tr w:rsidR="00420AD8" w:rsidRPr="00420AD8" w14:paraId="1C67F544" w14:textId="77777777" w:rsidTr="00BA2CF5">
        <w:tc>
          <w:tcPr>
            <w:tcW w:w="4590" w:type="dxa"/>
          </w:tcPr>
          <w:p w14:paraId="3CFABE2A" w14:textId="77777777" w:rsidR="00420AD8" w:rsidRPr="00420AD8" w:rsidRDefault="00420AD8" w:rsidP="00420AD8">
            <w:pPr>
              <w:widowControl/>
              <w:tabs>
                <w:tab w:val="left" w:pos="7767"/>
              </w:tabs>
              <w:autoSpaceDE/>
              <w:autoSpaceDN/>
              <w:rPr>
                <w:rFonts w:ascii="Calibri" w:eastAsia="Times New Roman" w:hAnsi="Calibri" w:cs="Calibri"/>
              </w:rPr>
            </w:pPr>
          </w:p>
        </w:tc>
        <w:tc>
          <w:tcPr>
            <w:tcW w:w="1617" w:type="dxa"/>
          </w:tcPr>
          <w:p w14:paraId="7A5E2314"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41" w:type="dxa"/>
          </w:tcPr>
          <w:p w14:paraId="08749D98"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20" w:type="dxa"/>
          </w:tcPr>
          <w:p w14:paraId="7CCE9646"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r>
      <w:tr w:rsidR="00420AD8" w:rsidRPr="00420AD8" w14:paraId="33D459AC" w14:textId="77777777" w:rsidTr="00BA2CF5">
        <w:tc>
          <w:tcPr>
            <w:tcW w:w="4590" w:type="dxa"/>
          </w:tcPr>
          <w:p w14:paraId="5B38F2AA" w14:textId="77777777"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Semester II</w:t>
            </w:r>
          </w:p>
        </w:tc>
        <w:tc>
          <w:tcPr>
            <w:tcW w:w="1617" w:type="dxa"/>
          </w:tcPr>
          <w:p w14:paraId="32C2501B"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41" w:type="dxa"/>
          </w:tcPr>
          <w:p w14:paraId="6387E84F"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20" w:type="dxa"/>
          </w:tcPr>
          <w:p w14:paraId="6FE809FE"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r>
      <w:tr w:rsidR="00420AD8" w:rsidRPr="00420AD8" w14:paraId="142CFCDD" w14:textId="77777777" w:rsidTr="00BA2CF5">
        <w:tc>
          <w:tcPr>
            <w:tcW w:w="4590" w:type="dxa"/>
          </w:tcPr>
          <w:p w14:paraId="7480F3D2" w14:textId="7A1CEB3D"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 xml:space="preserve">     Tuition</w:t>
            </w:r>
            <w:r w:rsidR="00F75070">
              <w:rPr>
                <w:rFonts w:ascii="Calibri" w:eastAsia="Times New Roman" w:hAnsi="Calibri" w:cs="Calibri"/>
              </w:rPr>
              <w:t>/ Textbooks*</w:t>
            </w:r>
            <w:r w:rsidRPr="00420AD8">
              <w:rPr>
                <w:rFonts w:ascii="Calibri" w:eastAsia="Times New Roman" w:hAnsi="Calibri" w:cs="Calibri"/>
              </w:rPr>
              <w:t xml:space="preserve"> (</w:t>
            </w:r>
            <w:r>
              <w:rPr>
                <w:rFonts w:ascii="Calibri" w:eastAsia="Times New Roman" w:hAnsi="Calibri" w:cs="Calibri"/>
              </w:rPr>
              <w:t>6</w:t>
            </w:r>
            <w:r w:rsidRPr="00420AD8">
              <w:rPr>
                <w:rFonts w:ascii="Calibri" w:eastAsia="Times New Roman" w:hAnsi="Calibri" w:cs="Calibri"/>
              </w:rPr>
              <w:t xml:space="preserve"> credit hours)</w:t>
            </w:r>
          </w:p>
        </w:tc>
        <w:tc>
          <w:tcPr>
            <w:tcW w:w="1617" w:type="dxa"/>
          </w:tcPr>
          <w:p w14:paraId="1216C56A" w14:textId="104D6E9F"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sidR="00E12C6C">
              <w:rPr>
                <w:rFonts w:ascii="Calibri" w:eastAsia="Times New Roman" w:hAnsi="Calibri" w:cs="Calibri"/>
                <w:u w:val="single"/>
              </w:rPr>
              <w:t>594</w:t>
            </w:r>
            <w:r w:rsidRPr="00420AD8">
              <w:rPr>
                <w:rFonts w:ascii="Calibri" w:eastAsia="Times New Roman" w:hAnsi="Calibri" w:cs="Calibri"/>
                <w:u w:val="single"/>
              </w:rPr>
              <w:t>.00</w:t>
            </w:r>
          </w:p>
        </w:tc>
        <w:tc>
          <w:tcPr>
            <w:tcW w:w="1641" w:type="dxa"/>
          </w:tcPr>
          <w:p w14:paraId="0EA02C62" w14:textId="09A6B599"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sidR="00E12C6C">
              <w:rPr>
                <w:rFonts w:ascii="Calibri" w:eastAsia="Times New Roman" w:hAnsi="Calibri" w:cs="Calibri"/>
                <w:u w:val="single"/>
              </w:rPr>
              <w:t>1,014</w:t>
            </w:r>
            <w:r w:rsidRPr="00420AD8">
              <w:rPr>
                <w:rFonts w:ascii="Calibri" w:eastAsia="Times New Roman" w:hAnsi="Calibri" w:cs="Calibri"/>
                <w:u w:val="single"/>
              </w:rPr>
              <w:t>.00</w:t>
            </w:r>
          </w:p>
        </w:tc>
        <w:tc>
          <w:tcPr>
            <w:tcW w:w="1620" w:type="dxa"/>
          </w:tcPr>
          <w:p w14:paraId="31D359E9" w14:textId="63183431"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Pr>
                <w:rFonts w:ascii="Calibri" w:eastAsia="Times New Roman" w:hAnsi="Calibri" w:cs="Calibri"/>
                <w:u w:val="single"/>
              </w:rPr>
              <w:t>1</w:t>
            </w:r>
            <w:r w:rsidRPr="00420AD8">
              <w:rPr>
                <w:rFonts w:ascii="Calibri" w:eastAsia="Times New Roman" w:hAnsi="Calibri" w:cs="Calibri"/>
                <w:u w:val="single"/>
              </w:rPr>
              <w:t>,</w:t>
            </w:r>
            <w:r w:rsidR="00E12C6C">
              <w:rPr>
                <w:rFonts w:ascii="Calibri" w:eastAsia="Times New Roman" w:hAnsi="Calibri" w:cs="Calibri"/>
                <w:u w:val="single"/>
              </w:rPr>
              <w:t>5</w:t>
            </w:r>
            <w:r w:rsidRPr="00420AD8">
              <w:rPr>
                <w:rFonts w:ascii="Calibri" w:eastAsia="Times New Roman" w:hAnsi="Calibri" w:cs="Calibri"/>
                <w:u w:val="single"/>
              </w:rPr>
              <w:t>00.00</w:t>
            </w:r>
          </w:p>
        </w:tc>
      </w:tr>
      <w:tr w:rsidR="00420AD8" w:rsidRPr="00420AD8" w14:paraId="6F83C68A" w14:textId="77777777" w:rsidTr="00BA2CF5">
        <w:tc>
          <w:tcPr>
            <w:tcW w:w="4590" w:type="dxa"/>
          </w:tcPr>
          <w:p w14:paraId="1CED6D20" w14:textId="77777777"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 xml:space="preserve">          Total</w:t>
            </w:r>
          </w:p>
        </w:tc>
        <w:tc>
          <w:tcPr>
            <w:tcW w:w="1617" w:type="dxa"/>
          </w:tcPr>
          <w:p w14:paraId="5B801900" w14:textId="4EE48B5C"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w:t>
            </w:r>
            <w:r>
              <w:rPr>
                <w:rFonts w:ascii="Calibri" w:eastAsia="Times New Roman" w:hAnsi="Calibri" w:cs="Calibri"/>
              </w:rPr>
              <w:t xml:space="preserve">   </w:t>
            </w:r>
            <w:r w:rsidR="00E12C6C">
              <w:rPr>
                <w:rFonts w:ascii="Calibri" w:eastAsia="Times New Roman" w:hAnsi="Calibri" w:cs="Calibri"/>
              </w:rPr>
              <w:t>59</w:t>
            </w:r>
            <w:r>
              <w:rPr>
                <w:rFonts w:ascii="Calibri" w:eastAsia="Times New Roman" w:hAnsi="Calibri" w:cs="Calibri"/>
              </w:rPr>
              <w:t>4</w:t>
            </w:r>
            <w:r w:rsidRPr="00420AD8">
              <w:rPr>
                <w:rFonts w:ascii="Calibri" w:eastAsia="Times New Roman" w:hAnsi="Calibri" w:cs="Calibri"/>
              </w:rPr>
              <w:t>.00</w:t>
            </w:r>
          </w:p>
        </w:tc>
        <w:tc>
          <w:tcPr>
            <w:tcW w:w="1641" w:type="dxa"/>
          </w:tcPr>
          <w:p w14:paraId="5C4BED90" w14:textId="0871E64E"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w:t>
            </w:r>
            <w:r w:rsidR="00E12C6C">
              <w:rPr>
                <w:rFonts w:ascii="Calibri" w:eastAsia="Times New Roman" w:hAnsi="Calibri" w:cs="Calibri"/>
              </w:rPr>
              <w:t>1,014</w:t>
            </w:r>
            <w:r w:rsidRPr="00420AD8">
              <w:rPr>
                <w:rFonts w:ascii="Calibri" w:eastAsia="Times New Roman" w:hAnsi="Calibri" w:cs="Calibri"/>
              </w:rPr>
              <w:t>.00</w:t>
            </w:r>
          </w:p>
        </w:tc>
        <w:tc>
          <w:tcPr>
            <w:tcW w:w="1620" w:type="dxa"/>
          </w:tcPr>
          <w:p w14:paraId="67E5A1F9" w14:textId="6AA4550C" w:rsidR="00420AD8" w:rsidRPr="00420AD8" w:rsidRDefault="00420AD8" w:rsidP="00420AD8">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w:t>
            </w:r>
            <w:r>
              <w:rPr>
                <w:rFonts w:ascii="Calibri" w:eastAsia="Times New Roman" w:hAnsi="Calibri" w:cs="Calibri"/>
              </w:rPr>
              <w:t>1</w:t>
            </w:r>
            <w:r w:rsidRPr="00420AD8">
              <w:rPr>
                <w:rFonts w:ascii="Calibri" w:eastAsia="Times New Roman" w:hAnsi="Calibri" w:cs="Calibri"/>
              </w:rPr>
              <w:t>,</w:t>
            </w:r>
            <w:r w:rsidR="00E12C6C">
              <w:rPr>
                <w:rFonts w:ascii="Calibri" w:eastAsia="Times New Roman" w:hAnsi="Calibri" w:cs="Calibri"/>
              </w:rPr>
              <w:t>5</w:t>
            </w:r>
            <w:r w:rsidRPr="00420AD8">
              <w:rPr>
                <w:rFonts w:ascii="Calibri" w:eastAsia="Times New Roman" w:hAnsi="Calibri" w:cs="Calibri"/>
              </w:rPr>
              <w:t>00.00</w:t>
            </w:r>
          </w:p>
        </w:tc>
      </w:tr>
      <w:tr w:rsidR="00420AD8" w:rsidRPr="00420AD8" w14:paraId="3CA0F28E" w14:textId="77777777" w:rsidTr="00BA2CF5">
        <w:tc>
          <w:tcPr>
            <w:tcW w:w="4590" w:type="dxa"/>
          </w:tcPr>
          <w:p w14:paraId="2D648A5B" w14:textId="77777777" w:rsidR="00420AD8" w:rsidRPr="00420AD8" w:rsidRDefault="00420AD8" w:rsidP="00420AD8">
            <w:pPr>
              <w:widowControl/>
              <w:tabs>
                <w:tab w:val="left" w:pos="7767"/>
              </w:tabs>
              <w:autoSpaceDE/>
              <w:autoSpaceDN/>
              <w:rPr>
                <w:rFonts w:ascii="Calibri" w:eastAsia="Times New Roman" w:hAnsi="Calibri" w:cs="Calibri"/>
              </w:rPr>
            </w:pPr>
          </w:p>
        </w:tc>
        <w:tc>
          <w:tcPr>
            <w:tcW w:w="1617" w:type="dxa"/>
          </w:tcPr>
          <w:p w14:paraId="051C8008"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p>
        </w:tc>
        <w:tc>
          <w:tcPr>
            <w:tcW w:w="1641" w:type="dxa"/>
          </w:tcPr>
          <w:p w14:paraId="31686483"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p>
        </w:tc>
        <w:tc>
          <w:tcPr>
            <w:tcW w:w="1620" w:type="dxa"/>
          </w:tcPr>
          <w:p w14:paraId="0CE4B283"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p>
        </w:tc>
      </w:tr>
      <w:tr w:rsidR="00420AD8" w:rsidRPr="00420AD8" w14:paraId="2D93CE3D" w14:textId="77777777" w:rsidTr="00BA2CF5">
        <w:tc>
          <w:tcPr>
            <w:tcW w:w="4590" w:type="dxa"/>
          </w:tcPr>
          <w:p w14:paraId="0585F673" w14:textId="77777777"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rPr>
              <w:t>Semester III</w:t>
            </w:r>
          </w:p>
        </w:tc>
        <w:tc>
          <w:tcPr>
            <w:tcW w:w="1617" w:type="dxa"/>
          </w:tcPr>
          <w:p w14:paraId="7F4C4A7A"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41" w:type="dxa"/>
          </w:tcPr>
          <w:p w14:paraId="2CD22D12"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20" w:type="dxa"/>
          </w:tcPr>
          <w:p w14:paraId="1617E408"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r>
      <w:tr w:rsidR="00502745" w:rsidRPr="00420AD8" w14:paraId="0E76BBF1" w14:textId="77777777" w:rsidTr="00BA2CF5">
        <w:tc>
          <w:tcPr>
            <w:tcW w:w="4590" w:type="dxa"/>
          </w:tcPr>
          <w:p w14:paraId="1A5BD101" w14:textId="5C571207" w:rsidR="00502745" w:rsidRPr="00420AD8" w:rsidRDefault="00502745" w:rsidP="00502745">
            <w:pPr>
              <w:widowControl/>
              <w:tabs>
                <w:tab w:val="left" w:pos="7767"/>
              </w:tabs>
              <w:autoSpaceDE/>
              <w:autoSpaceDN/>
              <w:rPr>
                <w:rFonts w:ascii="Calibri" w:eastAsia="Times New Roman" w:hAnsi="Calibri" w:cs="Calibri"/>
              </w:rPr>
            </w:pPr>
            <w:r w:rsidRPr="00420AD8">
              <w:rPr>
                <w:rFonts w:ascii="Calibri" w:eastAsia="Times New Roman" w:hAnsi="Calibri" w:cs="Calibri"/>
              </w:rPr>
              <w:t xml:space="preserve">    Tuition</w:t>
            </w:r>
            <w:r>
              <w:rPr>
                <w:rFonts w:ascii="Calibri" w:eastAsia="Times New Roman" w:hAnsi="Calibri" w:cs="Calibri"/>
              </w:rPr>
              <w:t>/ Textbooks*</w:t>
            </w:r>
            <w:r w:rsidRPr="00420AD8">
              <w:rPr>
                <w:rFonts w:ascii="Calibri" w:eastAsia="Times New Roman" w:hAnsi="Calibri" w:cs="Calibri"/>
              </w:rPr>
              <w:t xml:space="preserve"> (</w:t>
            </w:r>
            <w:r>
              <w:rPr>
                <w:rFonts w:ascii="Calibri" w:eastAsia="Times New Roman" w:hAnsi="Calibri" w:cs="Calibri"/>
              </w:rPr>
              <w:t>12</w:t>
            </w:r>
            <w:r w:rsidRPr="00420AD8">
              <w:rPr>
                <w:rFonts w:ascii="Calibri" w:eastAsia="Times New Roman" w:hAnsi="Calibri" w:cs="Calibri"/>
              </w:rPr>
              <w:t xml:space="preserve"> credit hours)</w:t>
            </w:r>
          </w:p>
        </w:tc>
        <w:tc>
          <w:tcPr>
            <w:tcW w:w="1617" w:type="dxa"/>
          </w:tcPr>
          <w:p w14:paraId="4F6DDAD8" w14:textId="11A98209" w:rsidR="00502745" w:rsidRPr="00420AD8" w:rsidRDefault="00502745" w:rsidP="00502745">
            <w:pPr>
              <w:widowControl/>
              <w:tabs>
                <w:tab w:val="left"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Pr>
                <w:rFonts w:ascii="Calibri" w:eastAsia="Times New Roman" w:hAnsi="Calibri" w:cs="Calibri"/>
                <w:u w:val="single"/>
              </w:rPr>
              <w:t>1,188</w:t>
            </w:r>
            <w:r w:rsidRPr="00420AD8">
              <w:rPr>
                <w:rFonts w:ascii="Calibri" w:eastAsia="Times New Roman" w:hAnsi="Calibri" w:cs="Calibri"/>
                <w:u w:val="single"/>
              </w:rPr>
              <w:t>.00</w:t>
            </w:r>
          </w:p>
        </w:tc>
        <w:tc>
          <w:tcPr>
            <w:tcW w:w="1641" w:type="dxa"/>
          </w:tcPr>
          <w:p w14:paraId="4471753F" w14:textId="074AB17C" w:rsidR="00502745" w:rsidRPr="00420AD8" w:rsidRDefault="00502745" w:rsidP="00502745">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Pr>
                <w:rFonts w:ascii="Calibri" w:eastAsia="Times New Roman" w:hAnsi="Calibri" w:cs="Calibri"/>
                <w:u w:val="single"/>
              </w:rPr>
              <w:t>2,028</w:t>
            </w:r>
            <w:r w:rsidRPr="00420AD8">
              <w:rPr>
                <w:rFonts w:ascii="Calibri" w:eastAsia="Times New Roman" w:hAnsi="Calibri" w:cs="Calibri"/>
                <w:u w:val="single"/>
              </w:rPr>
              <w:t>.00</w:t>
            </w:r>
          </w:p>
        </w:tc>
        <w:tc>
          <w:tcPr>
            <w:tcW w:w="1620" w:type="dxa"/>
          </w:tcPr>
          <w:p w14:paraId="4FABD77D" w14:textId="05D3BAA0" w:rsidR="00502745" w:rsidRPr="00420AD8" w:rsidRDefault="00502745" w:rsidP="00502745">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u w:val="single"/>
              </w:rPr>
              <w:t xml:space="preserve">   </w:t>
            </w:r>
            <w:r>
              <w:rPr>
                <w:rFonts w:ascii="Calibri" w:eastAsia="Times New Roman" w:hAnsi="Calibri" w:cs="Calibri"/>
                <w:u w:val="single"/>
              </w:rPr>
              <w:t>3,000</w:t>
            </w:r>
            <w:r w:rsidRPr="00420AD8">
              <w:rPr>
                <w:rFonts w:ascii="Calibri" w:eastAsia="Times New Roman" w:hAnsi="Calibri" w:cs="Calibri"/>
                <w:u w:val="single"/>
              </w:rPr>
              <w:t>.00</w:t>
            </w:r>
          </w:p>
        </w:tc>
      </w:tr>
      <w:tr w:rsidR="00502745" w:rsidRPr="00420AD8" w14:paraId="02C34F8E" w14:textId="77777777" w:rsidTr="00BA2CF5">
        <w:tc>
          <w:tcPr>
            <w:tcW w:w="4590" w:type="dxa"/>
          </w:tcPr>
          <w:p w14:paraId="7C14C4BE" w14:textId="77777777" w:rsidR="00502745" w:rsidRPr="00420AD8" w:rsidRDefault="00502745" w:rsidP="00502745">
            <w:pPr>
              <w:widowControl/>
              <w:tabs>
                <w:tab w:val="left" w:pos="7767"/>
              </w:tabs>
              <w:autoSpaceDE/>
              <w:autoSpaceDN/>
              <w:rPr>
                <w:rFonts w:ascii="Calibri" w:eastAsia="Times New Roman" w:hAnsi="Calibri" w:cs="Calibri"/>
              </w:rPr>
            </w:pPr>
            <w:r w:rsidRPr="00420AD8">
              <w:rPr>
                <w:rFonts w:ascii="Calibri" w:eastAsia="Times New Roman" w:hAnsi="Calibri" w:cs="Calibri"/>
              </w:rPr>
              <w:t xml:space="preserve">          Total</w:t>
            </w:r>
          </w:p>
        </w:tc>
        <w:tc>
          <w:tcPr>
            <w:tcW w:w="1617" w:type="dxa"/>
          </w:tcPr>
          <w:p w14:paraId="43CCB611" w14:textId="12AB2902" w:rsidR="00502745" w:rsidRPr="00420AD8" w:rsidRDefault="00502745" w:rsidP="00502745">
            <w:pPr>
              <w:widowControl/>
              <w:tabs>
                <w:tab w:val="left"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w:t>
            </w:r>
            <w:r>
              <w:rPr>
                <w:rFonts w:ascii="Calibri" w:eastAsia="Times New Roman" w:hAnsi="Calibri" w:cs="Calibri"/>
              </w:rPr>
              <w:t>1,188</w:t>
            </w:r>
            <w:r w:rsidRPr="00420AD8">
              <w:rPr>
                <w:rFonts w:ascii="Calibri" w:eastAsia="Times New Roman" w:hAnsi="Calibri" w:cs="Calibri"/>
              </w:rPr>
              <w:t>.00</w:t>
            </w:r>
          </w:p>
        </w:tc>
        <w:tc>
          <w:tcPr>
            <w:tcW w:w="1641" w:type="dxa"/>
          </w:tcPr>
          <w:p w14:paraId="1F718C8F" w14:textId="7B3ED8FF" w:rsidR="00502745" w:rsidRPr="00420AD8" w:rsidRDefault="00502745" w:rsidP="00502745">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w:t>
            </w:r>
            <w:r>
              <w:rPr>
                <w:rFonts w:ascii="Calibri" w:eastAsia="Times New Roman" w:hAnsi="Calibri" w:cs="Calibri"/>
              </w:rPr>
              <w:t>2,028</w:t>
            </w:r>
            <w:r w:rsidRPr="00420AD8">
              <w:rPr>
                <w:rFonts w:ascii="Calibri" w:eastAsia="Times New Roman" w:hAnsi="Calibri" w:cs="Calibri"/>
              </w:rPr>
              <w:t>.00</w:t>
            </w:r>
          </w:p>
        </w:tc>
        <w:tc>
          <w:tcPr>
            <w:tcW w:w="1620" w:type="dxa"/>
          </w:tcPr>
          <w:p w14:paraId="622A1061" w14:textId="681425DA" w:rsidR="00502745" w:rsidRPr="00420AD8" w:rsidRDefault="00502745" w:rsidP="00502745">
            <w:pPr>
              <w:widowControl/>
              <w:tabs>
                <w:tab w:val="decimal" w:pos="808"/>
                <w:tab w:val="left" w:pos="7767"/>
              </w:tabs>
              <w:autoSpaceDE/>
              <w:autoSpaceDN/>
              <w:jc w:val="right"/>
              <w:rPr>
                <w:rFonts w:ascii="Calibri" w:eastAsia="Times New Roman" w:hAnsi="Calibri" w:cs="Calibri"/>
              </w:rPr>
            </w:pPr>
            <w:r w:rsidRPr="00420AD8">
              <w:rPr>
                <w:rFonts w:ascii="Calibri" w:eastAsia="Times New Roman" w:hAnsi="Calibri" w:cs="Calibri"/>
              </w:rPr>
              <w:t xml:space="preserve">$   </w:t>
            </w:r>
            <w:r>
              <w:rPr>
                <w:rFonts w:ascii="Calibri" w:eastAsia="Times New Roman" w:hAnsi="Calibri" w:cs="Calibri"/>
              </w:rPr>
              <w:t>3,000</w:t>
            </w:r>
            <w:r w:rsidRPr="00420AD8">
              <w:rPr>
                <w:rFonts w:ascii="Calibri" w:eastAsia="Times New Roman" w:hAnsi="Calibri" w:cs="Calibri"/>
              </w:rPr>
              <w:t>.00</w:t>
            </w:r>
          </w:p>
        </w:tc>
      </w:tr>
      <w:tr w:rsidR="00420AD8" w:rsidRPr="00420AD8" w14:paraId="47693B67" w14:textId="77777777" w:rsidTr="00BA2CF5">
        <w:tc>
          <w:tcPr>
            <w:tcW w:w="4590" w:type="dxa"/>
          </w:tcPr>
          <w:p w14:paraId="19CFA6CC" w14:textId="77777777" w:rsidR="00420AD8" w:rsidRPr="00420AD8" w:rsidRDefault="00420AD8" w:rsidP="00420AD8">
            <w:pPr>
              <w:widowControl/>
              <w:tabs>
                <w:tab w:val="left" w:pos="7767"/>
              </w:tabs>
              <w:autoSpaceDE/>
              <w:autoSpaceDN/>
              <w:rPr>
                <w:rFonts w:ascii="Calibri" w:eastAsia="Times New Roman" w:hAnsi="Calibri" w:cs="Calibri"/>
              </w:rPr>
            </w:pPr>
          </w:p>
        </w:tc>
        <w:tc>
          <w:tcPr>
            <w:tcW w:w="1617" w:type="dxa"/>
          </w:tcPr>
          <w:p w14:paraId="4E3E9A08"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41" w:type="dxa"/>
          </w:tcPr>
          <w:p w14:paraId="52A7FF0B"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c>
          <w:tcPr>
            <w:tcW w:w="1620" w:type="dxa"/>
          </w:tcPr>
          <w:p w14:paraId="11F0368B"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rPr>
            </w:pPr>
          </w:p>
        </w:tc>
      </w:tr>
      <w:tr w:rsidR="00420AD8" w:rsidRPr="00420AD8" w14:paraId="1C197783" w14:textId="77777777" w:rsidTr="00BA2CF5">
        <w:tc>
          <w:tcPr>
            <w:tcW w:w="4590" w:type="dxa"/>
          </w:tcPr>
          <w:p w14:paraId="2B18AE25" w14:textId="77777777" w:rsidR="00420AD8" w:rsidRPr="00420AD8" w:rsidRDefault="00420AD8" w:rsidP="00420AD8">
            <w:pPr>
              <w:widowControl/>
              <w:tabs>
                <w:tab w:val="left" w:pos="7767"/>
              </w:tabs>
              <w:autoSpaceDE/>
              <w:autoSpaceDN/>
              <w:rPr>
                <w:rFonts w:ascii="Calibri" w:eastAsia="Times New Roman" w:hAnsi="Calibri" w:cs="Calibri"/>
              </w:rPr>
            </w:pPr>
            <w:r w:rsidRPr="00420AD8">
              <w:rPr>
                <w:rFonts w:ascii="Calibri" w:eastAsia="Times New Roman" w:hAnsi="Calibri" w:cs="Calibri"/>
                <w:b/>
              </w:rPr>
              <w:t>Total Estimated Program Expense</w:t>
            </w:r>
          </w:p>
        </w:tc>
        <w:tc>
          <w:tcPr>
            <w:tcW w:w="1617" w:type="dxa"/>
          </w:tcPr>
          <w:p w14:paraId="6CDD7F1B" w14:textId="5BD17852"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b/>
              </w:rPr>
              <w:t xml:space="preserve">$   </w:t>
            </w:r>
            <w:r w:rsidR="00261731">
              <w:rPr>
                <w:rFonts w:ascii="Calibri" w:eastAsia="Times New Roman" w:hAnsi="Calibri" w:cs="Calibri"/>
                <w:b/>
              </w:rPr>
              <w:t>6,491.99</w:t>
            </w:r>
          </w:p>
        </w:tc>
        <w:tc>
          <w:tcPr>
            <w:tcW w:w="1641" w:type="dxa"/>
          </w:tcPr>
          <w:p w14:paraId="08621B75" w14:textId="2935187B"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b/>
              </w:rPr>
              <w:t xml:space="preserve">$   </w:t>
            </w:r>
            <w:r w:rsidR="00526904">
              <w:rPr>
                <w:rFonts w:ascii="Calibri" w:eastAsia="Times New Roman" w:hAnsi="Calibri" w:cs="Calibri"/>
                <w:b/>
              </w:rPr>
              <w:t>10</w:t>
            </w:r>
            <w:r w:rsidRPr="00420AD8">
              <w:rPr>
                <w:rFonts w:ascii="Calibri" w:eastAsia="Times New Roman" w:hAnsi="Calibri" w:cs="Calibri"/>
                <w:b/>
              </w:rPr>
              <w:t>,</w:t>
            </w:r>
            <w:r w:rsidR="00D13A80">
              <w:rPr>
                <w:rFonts w:ascii="Calibri" w:eastAsia="Times New Roman" w:hAnsi="Calibri" w:cs="Calibri"/>
                <w:b/>
              </w:rPr>
              <w:t>6</w:t>
            </w:r>
            <w:r w:rsidR="00526904">
              <w:rPr>
                <w:rFonts w:ascii="Calibri" w:eastAsia="Times New Roman" w:hAnsi="Calibri" w:cs="Calibri"/>
                <w:b/>
              </w:rPr>
              <w:t>9</w:t>
            </w:r>
            <w:r w:rsidR="00DD5990">
              <w:rPr>
                <w:rFonts w:ascii="Calibri" w:eastAsia="Times New Roman" w:hAnsi="Calibri" w:cs="Calibri"/>
                <w:b/>
              </w:rPr>
              <w:t>1.99</w:t>
            </w:r>
          </w:p>
        </w:tc>
        <w:tc>
          <w:tcPr>
            <w:tcW w:w="1620" w:type="dxa"/>
          </w:tcPr>
          <w:p w14:paraId="36C419AB" w14:textId="6DA1F15C" w:rsidR="00420AD8" w:rsidRPr="00420AD8" w:rsidRDefault="00420AD8" w:rsidP="00420AD8">
            <w:pPr>
              <w:widowControl/>
              <w:tabs>
                <w:tab w:val="decimal" w:pos="808"/>
                <w:tab w:val="left" w:pos="7767"/>
              </w:tabs>
              <w:autoSpaceDE/>
              <w:autoSpaceDN/>
              <w:jc w:val="right"/>
              <w:rPr>
                <w:rFonts w:ascii="Calibri" w:eastAsia="Times New Roman" w:hAnsi="Calibri" w:cs="Calibri"/>
                <w:u w:val="single"/>
              </w:rPr>
            </w:pPr>
            <w:r w:rsidRPr="00420AD8">
              <w:rPr>
                <w:rFonts w:ascii="Calibri" w:eastAsia="Times New Roman" w:hAnsi="Calibri" w:cs="Calibri"/>
                <w:b/>
              </w:rPr>
              <w:t>$ 1</w:t>
            </w:r>
            <w:r w:rsidR="00FE6BA1">
              <w:rPr>
                <w:rFonts w:ascii="Calibri" w:eastAsia="Times New Roman" w:hAnsi="Calibri" w:cs="Calibri"/>
                <w:b/>
              </w:rPr>
              <w:t>5</w:t>
            </w:r>
            <w:r w:rsidRPr="00420AD8">
              <w:rPr>
                <w:rFonts w:ascii="Calibri" w:eastAsia="Times New Roman" w:hAnsi="Calibri" w:cs="Calibri"/>
                <w:b/>
              </w:rPr>
              <w:t>,</w:t>
            </w:r>
            <w:r w:rsidR="00D13A80">
              <w:rPr>
                <w:rFonts w:ascii="Calibri" w:eastAsia="Times New Roman" w:hAnsi="Calibri" w:cs="Calibri"/>
                <w:b/>
              </w:rPr>
              <w:t>5</w:t>
            </w:r>
            <w:r w:rsidR="002F2984">
              <w:rPr>
                <w:rFonts w:ascii="Calibri" w:eastAsia="Times New Roman" w:hAnsi="Calibri" w:cs="Calibri"/>
                <w:b/>
              </w:rPr>
              <w:t>51.</w:t>
            </w:r>
            <w:r w:rsidR="00DD5990">
              <w:rPr>
                <w:rFonts w:ascii="Calibri" w:eastAsia="Times New Roman" w:hAnsi="Calibri" w:cs="Calibri"/>
                <w:b/>
              </w:rPr>
              <w:t>99</w:t>
            </w:r>
          </w:p>
        </w:tc>
      </w:tr>
      <w:tr w:rsidR="00420AD8" w:rsidRPr="00420AD8" w14:paraId="422E2908" w14:textId="77777777" w:rsidTr="00BA2CF5">
        <w:tc>
          <w:tcPr>
            <w:tcW w:w="4590" w:type="dxa"/>
          </w:tcPr>
          <w:p w14:paraId="180A8D85" w14:textId="77777777" w:rsidR="00420AD8" w:rsidRPr="00420AD8" w:rsidRDefault="00420AD8" w:rsidP="00420AD8">
            <w:pPr>
              <w:widowControl/>
              <w:tabs>
                <w:tab w:val="left" w:pos="7767"/>
              </w:tabs>
              <w:autoSpaceDE/>
              <w:autoSpaceDN/>
              <w:rPr>
                <w:rFonts w:ascii="Calibri" w:eastAsia="Times New Roman" w:hAnsi="Calibri" w:cs="Calibri"/>
                <w:sz w:val="20"/>
                <w:szCs w:val="20"/>
              </w:rPr>
            </w:pPr>
          </w:p>
        </w:tc>
        <w:tc>
          <w:tcPr>
            <w:tcW w:w="1617" w:type="dxa"/>
          </w:tcPr>
          <w:p w14:paraId="67E3F23E"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41" w:type="dxa"/>
          </w:tcPr>
          <w:p w14:paraId="2ED126F1"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20" w:type="dxa"/>
          </w:tcPr>
          <w:p w14:paraId="28CFAD0A"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r>
      <w:tr w:rsidR="00420AD8" w:rsidRPr="00420AD8" w14:paraId="626106B4" w14:textId="77777777" w:rsidTr="00BA2CF5">
        <w:tc>
          <w:tcPr>
            <w:tcW w:w="4590" w:type="dxa"/>
          </w:tcPr>
          <w:p w14:paraId="7FE8EDEC" w14:textId="77777777" w:rsidR="00420AD8" w:rsidRPr="00420AD8" w:rsidRDefault="00420AD8" w:rsidP="00420AD8">
            <w:pPr>
              <w:widowControl/>
              <w:tabs>
                <w:tab w:val="left" w:pos="7767"/>
              </w:tabs>
              <w:autoSpaceDE/>
              <w:autoSpaceDN/>
              <w:rPr>
                <w:rFonts w:ascii="Calibri" w:eastAsia="Times New Roman" w:hAnsi="Calibri" w:cs="Calibri"/>
                <w:sz w:val="20"/>
                <w:szCs w:val="20"/>
              </w:rPr>
            </w:pPr>
          </w:p>
        </w:tc>
        <w:tc>
          <w:tcPr>
            <w:tcW w:w="1617" w:type="dxa"/>
          </w:tcPr>
          <w:p w14:paraId="25FC64A8"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41" w:type="dxa"/>
          </w:tcPr>
          <w:p w14:paraId="5EAE467D"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20" w:type="dxa"/>
          </w:tcPr>
          <w:p w14:paraId="5ED311DC"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r>
      <w:tr w:rsidR="00420AD8" w:rsidRPr="00420AD8" w14:paraId="5220B79D" w14:textId="77777777" w:rsidTr="00BA2CF5">
        <w:tc>
          <w:tcPr>
            <w:tcW w:w="4590" w:type="dxa"/>
          </w:tcPr>
          <w:p w14:paraId="3F4B02CE" w14:textId="77777777" w:rsidR="00420AD8" w:rsidRPr="00420AD8" w:rsidRDefault="00420AD8" w:rsidP="00420AD8">
            <w:pPr>
              <w:widowControl/>
              <w:tabs>
                <w:tab w:val="left" w:pos="7767"/>
              </w:tabs>
              <w:autoSpaceDE/>
              <w:autoSpaceDN/>
              <w:rPr>
                <w:rFonts w:ascii="Calibri" w:eastAsia="Times New Roman" w:hAnsi="Calibri" w:cs="Calibri"/>
                <w:sz w:val="20"/>
                <w:szCs w:val="20"/>
              </w:rPr>
            </w:pPr>
          </w:p>
        </w:tc>
        <w:tc>
          <w:tcPr>
            <w:tcW w:w="1617" w:type="dxa"/>
          </w:tcPr>
          <w:p w14:paraId="3BB76364" w14:textId="77777777" w:rsidR="00420AD8" w:rsidRPr="00420AD8" w:rsidRDefault="00420AD8" w:rsidP="00420AD8">
            <w:pPr>
              <w:widowControl/>
              <w:tabs>
                <w:tab w:val="left" w:pos="808"/>
                <w:tab w:val="left" w:pos="7767"/>
              </w:tabs>
              <w:autoSpaceDE/>
              <w:autoSpaceDN/>
              <w:jc w:val="right"/>
              <w:rPr>
                <w:rFonts w:ascii="Calibri" w:eastAsia="Times New Roman" w:hAnsi="Calibri" w:cs="Calibri"/>
                <w:sz w:val="20"/>
                <w:szCs w:val="20"/>
              </w:rPr>
            </w:pPr>
          </w:p>
        </w:tc>
        <w:tc>
          <w:tcPr>
            <w:tcW w:w="1641" w:type="dxa"/>
          </w:tcPr>
          <w:p w14:paraId="056CC2E8"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20" w:type="dxa"/>
          </w:tcPr>
          <w:p w14:paraId="387DEE03"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r>
      <w:tr w:rsidR="00420AD8" w:rsidRPr="00420AD8" w14:paraId="2C49BC78" w14:textId="77777777" w:rsidTr="00BA2CF5">
        <w:trPr>
          <w:trHeight w:val="63"/>
        </w:trPr>
        <w:tc>
          <w:tcPr>
            <w:tcW w:w="4590" w:type="dxa"/>
          </w:tcPr>
          <w:p w14:paraId="4C30E9A9" w14:textId="77777777" w:rsidR="00420AD8" w:rsidRPr="00420AD8" w:rsidRDefault="00420AD8" w:rsidP="00420AD8">
            <w:pPr>
              <w:widowControl/>
              <w:tabs>
                <w:tab w:val="left" w:pos="7767"/>
              </w:tabs>
              <w:autoSpaceDE/>
              <w:autoSpaceDN/>
              <w:rPr>
                <w:rFonts w:ascii="Calibri" w:eastAsia="Times New Roman" w:hAnsi="Calibri" w:cs="Calibri"/>
                <w:sz w:val="20"/>
                <w:szCs w:val="20"/>
              </w:rPr>
            </w:pPr>
          </w:p>
        </w:tc>
        <w:tc>
          <w:tcPr>
            <w:tcW w:w="1617" w:type="dxa"/>
          </w:tcPr>
          <w:p w14:paraId="0B80DA41"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41" w:type="dxa"/>
          </w:tcPr>
          <w:p w14:paraId="6941ABA1"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20" w:type="dxa"/>
          </w:tcPr>
          <w:p w14:paraId="17622C49"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r>
      <w:tr w:rsidR="00420AD8" w:rsidRPr="00420AD8" w14:paraId="6521B423" w14:textId="77777777" w:rsidTr="00BA2CF5">
        <w:tc>
          <w:tcPr>
            <w:tcW w:w="4590" w:type="dxa"/>
          </w:tcPr>
          <w:p w14:paraId="23D01A2B" w14:textId="77777777" w:rsidR="00420AD8" w:rsidRPr="00420AD8" w:rsidRDefault="00420AD8" w:rsidP="00420AD8">
            <w:pPr>
              <w:widowControl/>
              <w:tabs>
                <w:tab w:val="left" w:pos="7767"/>
              </w:tabs>
              <w:autoSpaceDE/>
              <w:autoSpaceDN/>
              <w:rPr>
                <w:rFonts w:ascii="Calibri" w:eastAsia="Times New Roman" w:hAnsi="Calibri" w:cs="Calibri"/>
                <w:sz w:val="20"/>
                <w:szCs w:val="20"/>
              </w:rPr>
            </w:pPr>
          </w:p>
        </w:tc>
        <w:tc>
          <w:tcPr>
            <w:tcW w:w="1617" w:type="dxa"/>
          </w:tcPr>
          <w:p w14:paraId="01889D8B"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41" w:type="dxa"/>
          </w:tcPr>
          <w:p w14:paraId="7110A0A1"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c>
          <w:tcPr>
            <w:tcW w:w="1620" w:type="dxa"/>
          </w:tcPr>
          <w:p w14:paraId="25EF371A" w14:textId="77777777" w:rsidR="00420AD8" w:rsidRPr="00420AD8" w:rsidRDefault="00420AD8" w:rsidP="00420AD8">
            <w:pPr>
              <w:widowControl/>
              <w:tabs>
                <w:tab w:val="decimal" w:pos="808"/>
                <w:tab w:val="left" w:pos="7767"/>
              </w:tabs>
              <w:autoSpaceDE/>
              <w:autoSpaceDN/>
              <w:jc w:val="right"/>
              <w:rPr>
                <w:rFonts w:ascii="Calibri" w:eastAsia="Times New Roman" w:hAnsi="Calibri" w:cs="Calibri"/>
                <w:sz w:val="20"/>
                <w:szCs w:val="20"/>
              </w:rPr>
            </w:pPr>
          </w:p>
        </w:tc>
      </w:tr>
    </w:tbl>
    <w:p w14:paraId="59089ECB" w14:textId="77777777" w:rsidR="00420AD8" w:rsidRPr="00420AD8" w:rsidRDefault="00420AD8" w:rsidP="00420AD8">
      <w:pPr>
        <w:widowControl/>
        <w:tabs>
          <w:tab w:val="left" w:pos="360"/>
          <w:tab w:val="left" w:pos="7767"/>
        </w:tabs>
        <w:autoSpaceDE/>
        <w:autoSpaceDN/>
        <w:ind w:left="360" w:hanging="360"/>
        <w:rPr>
          <w:rFonts w:ascii="Calibri" w:eastAsia="Times New Roman" w:hAnsi="Calibri" w:cs="Calibri"/>
          <w:sz w:val="16"/>
          <w:szCs w:val="16"/>
        </w:rPr>
      </w:pPr>
    </w:p>
    <w:p w14:paraId="3AC0CA28" w14:textId="77777777" w:rsidR="00420AD8" w:rsidRPr="00420AD8" w:rsidRDefault="00420AD8" w:rsidP="00420AD8">
      <w:pPr>
        <w:widowControl/>
        <w:tabs>
          <w:tab w:val="left" w:pos="360"/>
          <w:tab w:val="left" w:pos="7767"/>
        </w:tabs>
        <w:autoSpaceDE/>
        <w:autoSpaceDN/>
        <w:ind w:left="360" w:hanging="360"/>
        <w:rPr>
          <w:rFonts w:ascii="Calibri" w:eastAsia="Times New Roman" w:hAnsi="Calibri" w:cs="Calibri"/>
          <w:sz w:val="16"/>
          <w:szCs w:val="16"/>
        </w:rPr>
      </w:pPr>
    </w:p>
    <w:p w14:paraId="11183667" w14:textId="77777777" w:rsidR="00420AD8" w:rsidRPr="00420AD8" w:rsidRDefault="00420AD8" w:rsidP="00420AD8">
      <w:pPr>
        <w:widowControl/>
        <w:tabs>
          <w:tab w:val="left" w:pos="360"/>
          <w:tab w:val="left" w:pos="7767"/>
        </w:tabs>
        <w:autoSpaceDE/>
        <w:autoSpaceDN/>
        <w:ind w:left="360" w:hanging="360"/>
        <w:rPr>
          <w:rFonts w:ascii="Calibri" w:eastAsia="Times New Roman" w:hAnsi="Calibri" w:cs="Calibri"/>
          <w:sz w:val="16"/>
          <w:szCs w:val="16"/>
        </w:rPr>
      </w:pPr>
      <w:r w:rsidRPr="00420AD8">
        <w:rPr>
          <w:rFonts w:ascii="Calibri" w:eastAsia="Times New Roman" w:hAnsi="Calibri" w:cs="Calibri"/>
          <w:noProof/>
          <w:sz w:val="20"/>
          <w:szCs w:val="20"/>
        </w:rPr>
        <w:drawing>
          <wp:anchor distT="0" distB="0" distL="114300" distR="114300" simplePos="0" relativeHeight="251658253" behindDoc="0" locked="0" layoutInCell="1" allowOverlap="1" wp14:anchorId="7AB0969A" wp14:editId="638E8149">
            <wp:simplePos x="0" y="0"/>
            <wp:positionH relativeFrom="column">
              <wp:posOffset>-120650</wp:posOffset>
            </wp:positionH>
            <wp:positionV relativeFrom="paragraph">
              <wp:posOffset>101600</wp:posOffset>
            </wp:positionV>
            <wp:extent cx="2936240" cy="1625600"/>
            <wp:effectExtent l="0" t="0" r="0" b="0"/>
            <wp:wrapThrough wrapText="bothSides">
              <wp:wrapPolygon edited="0">
                <wp:start x="0" y="0"/>
                <wp:lineTo x="0" y="21263"/>
                <wp:lineTo x="21441" y="21263"/>
                <wp:lineTo x="21441" y="506"/>
                <wp:lineTo x="21301" y="0"/>
                <wp:lineTo x="0" y="0"/>
              </wp:wrapPolygon>
            </wp:wrapThrough>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936240" cy="1625600"/>
                    </a:xfrm>
                    <a:prstGeom prst="rect">
                      <a:avLst/>
                    </a:prstGeom>
                    <a:noFill/>
                  </pic:spPr>
                </pic:pic>
              </a:graphicData>
            </a:graphic>
            <wp14:sizeRelH relativeFrom="page">
              <wp14:pctWidth>0</wp14:pctWidth>
            </wp14:sizeRelH>
            <wp14:sizeRelV relativeFrom="page">
              <wp14:pctHeight>0</wp14:pctHeight>
            </wp14:sizeRelV>
          </wp:anchor>
        </w:drawing>
      </w:r>
    </w:p>
    <w:p w14:paraId="68EBC709" w14:textId="56DA1852" w:rsidR="00420AD8" w:rsidRPr="00420AD8" w:rsidRDefault="00420AD8" w:rsidP="00420AD8">
      <w:pPr>
        <w:widowControl/>
        <w:tabs>
          <w:tab w:val="left" w:pos="360"/>
        </w:tabs>
        <w:autoSpaceDE/>
        <w:autoSpaceDN/>
        <w:ind w:left="360" w:hanging="360"/>
        <w:jc w:val="both"/>
        <w:rPr>
          <w:rFonts w:ascii="Calibri" w:eastAsia="Times New Roman" w:hAnsi="Calibri" w:cs="Calibri"/>
          <w:sz w:val="18"/>
          <w:szCs w:val="18"/>
        </w:rPr>
      </w:pPr>
      <w:r w:rsidRPr="00420AD8">
        <w:rPr>
          <w:rFonts w:ascii="Calibri" w:eastAsia="Times New Roman" w:hAnsi="Calibri" w:cs="Calibri"/>
          <w:sz w:val="18"/>
          <w:szCs w:val="18"/>
        </w:rPr>
        <w:t xml:space="preserve">*Tuition now includes textbook costs. These and other fees are subject to change. </w:t>
      </w:r>
      <w:hyperlink r:id="rId61" w:history="1">
        <w:r w:rsidRPr="00420AD8">
          <w:rPr>
            <w:rFonts w:ascii="Calibri" w:eastAsia="Times New Roman" w:hAnsi="Calibri" w:cs="Calibri"/>
            <w:color w:val="0000FF"/>
            <w:sz w:val="18"/>
            <w:szCs w:val="18"/>
            <w:u w:val="single"/>
          </w:rPr>
          <w:t>Tuition Calculator</w:t>
        </w:r>
      </w:hyperlink>
      <w:r w:rsidRPr="00420AD8">
        <w:rPr>
          <w:rFonts w:ascii="Calibri" w:eastAsia="Times New Roman" w:hAnsi="Calibri" w:cs="Calibri"/>
          <w:sz w:val="18"/>
          <w:szCs w:val="18"/>
        </w:rPr>
        <w:t xml:space="preserve"> </w:t>
      </w:r>
    </w:p>
    <w:p w14:paraId="383F9842" w14:textId="77777777" w:rsidR="00420AD8" w:rsidRPr="00420AD8" w:rsidRDefault="00420AD8" w:rsidP="00420AD8">
      <w:pPr>
        <w:widowControl/>
        <w:tabs>
          <w:tab w:val="left" w:pos="360"/>
        </w:tabs>
        <w:autoSpaceDE/>
        <w:autoSpaceDN/>
        <w:ind w:left="360" w:hanging="360"/>
        <w:jc w:val="both"/>
        <w:rPr>
          <w:rFonts w:ascii="Calibri" w:eastAsia="Times New Roman" w:hAnsi="Calibri" w:cs="Calibri"/>
          <w:sz w:val="18"/>
          <w:szCs w:val="18"/>
        </w:rPr>
      </w:pPr>
    </w:p>
    <w:p w14:paraId="7AC0FCB5" w14:textId="59A54CA1" w:rsidR="00420AD8" w:rsidRPr="00420AD8" w:rsidRDefault="00420AD8" w:rsidP="00420AD8">
      <w:pPr>
        <w:widowControl/>
        <w:tabs>
          <w:tab w:val="left" w:pos="360"/>
        </w:tabs>
        <w:autoSpaceDE/>
        <w:autoSpaceDN/>
        <w:ind w:left="360" w:hanging="360"/>
        <w:jc w:val="both"/>
        <w:rPr>
          <w:rFonts w:ascii="Calibri" w:eastAsia="Times New Roman" w:hAnsi="Calibri" w:cs="Calibri"/>
          <w:sz w:val="18"/>
          <w:szCs w:val="18"/>
        </w:rPr>
      </w:pPr>
      <w:r w:rsidRPr="00420AD8">
        <w:rPr>
          <w:rFonts w:ascii="Calibri" w:eastAsia="Times New Roman" w:hAnsi="Calibri" w:cs="Calibri"/>
          <w:sz w:val="18"/>
          <w:szCs w:val="18"/>
        </w:rPr>
        <w:t xml:space="preserve">See </w:t>
      </w:r>
      <w:r w:rsidR="00190806" w:rsidRPr="00420AD8">
        <w:rPr>
          <w:rFonts w:ascii="Calibri" w:eastAsia="Times New Roman" w:hAnsi="Calibri" w:cs="Calibri"/>
          <w:sz w:val="18"/>
          <w:szCs w:val="18"/>
        </w:rPr>
        <w:t>the official</w:t>
      </w:r>
      <w:r w:rsidRPr="00420AD8">
        <w:rPr>
          <w:rFonts w:ascii="Calibri" w:eastAsia="Times New Roman" w:hAnsi="Calibri" w:cs="Calibri"/>
          <w:sz w:val="18"/>
          <w:szCs w:val="18"/>
        </w:rPr>
        <w:t xml:space="preserve"> catalog for tuition table. A </w:t>
      </w:r>
      <w:hyperlink r:id="rId62" w:history="1">
        <w:r w:rsidRPr="00420AD8">
          <w:rPr>
            <w:rFonts w:ascii="Calibri" w:eastAsia="Times New Roman" w:hAnsi="Calibri" w:cs="Calibri"/>
            <w:color w:val="0000FF"/>
            <w:sz w:val="18"/>
            <w:szCs w:val="18"/>
            <w:u w:val="single"/>
          </w:rPr>
          <w:t>Tuition Payment Plan</w:t>
        </w:r>
      </w:hyperlink>
      <w:r w:rsidRPr="00420AD8">
        <w:rPr>
          <w:rFonts w:ascii="Calibri" w:eastAsia="Times New Roman" w:hAnsi="Calibri" w:cs="Calibri"/>
          <w:sz w:val="18"/>
          <w:szCs w:val="18"/>
        </w:rPr>
        <w:t xml:space="preserve"> option is available in fall and spring semesters.  </w:t>
      </w:r>
    </w:p>
    <w:p w14:paraId="58AB98B3" w14:textId="77777777" w:rsidR="00420AD8" w:rsidRPr="00420AD8" w:rsidRDefault="00420AD8" w:rsidP="00420AD8">
      <w:pPr>
        <w:widowControl/>
        <w:autoSpaceDE/>
        <w:autoSpaceDN/>
        <w:ind w:firstLine="360"/>
        <w:rPr>
          <w:rFonts w:ascii="Calibri" w:eastAsia="Times New Roman" w:hAnsi="Calibri" w:cs="Calibri"/>
          <w:sz w:val="10"/>
          <w:szCs w:val="10"/>
        </w:rPr>
      </w:pPr>
    </w:p>
    <w:p w14:paraId="4A0DE910" w14:textId="5F518EA4" w:rsidR="00420AD8" w:rsidRPr="00420AD8" w:rsidRDefault="00420AD8" w:rsidP="00420AD8">
      <w:pPr>
        <w:widowControl/>
        <w:autoSpaceDE/>
        <w:autoSpaceDN/>
        <w:ind w:left="360" w:hanging="360"/>
        <w:rPr>
          <w:rFonts w:ascii="Calibri" w:eastAsia="Times New Roman" w:hAnsi="Calibri" w:cs="Calibri"/>
          <w:sz w:val="18"/>
          <w:szCs w:val="18"/>
        </w:rPr>
      </w:pPr>
      <w:r w:rsidRPr="00420AD8">
        <w:rPr>
          <w:rFonts w:ascii="Calibri" w:eastAsia="Times New Roman" w:hAnsi="Calibri" w:cs="Calibri"/>
          <w:sz w:val="18"/>
          <w:szCs w:val="18"/>
        </w:rPr>
        <w:t>**Estimated cost</w:t>
      </w:r>
      <w:r w:rsidR="00A01FDE">
        <w:rPr>
          <w:rFonts w:ascii="Calibri" w:eastAsia="Times New Roman" w:hAnsi="Calibri" w:cs="Calibri"/>
          <w:sz w:val="18"/>
          <w:szCs w:val="18"/>
        </w:rPr>
        <w:t>s</w:t>
      </w:r>
    </w:p>
    <w:p w14:paraId="12B2E315" w14:textId="77777777" w:rsidR="00420AD8" w:rsidRPr="00420AD8" w:rsidRDefault="00420AD8" w:rsidP="00420AD8">
      <w:pPr>
        <w:widowControl/>
        <w:autoSpaceDE/>
        <w:autoSpaceDN/>
        <w:ind w:left="360" w:hanging="360"/>
        <w:rPr>
          <w:rFonts w:ascii="Calibri" w:eastAsia="Times New Roman" w:hAnsi="Calibri" w:cs="Calibri"/>
          <w:sz w:val="18"/>
          <w:szCs w:val="18"/>
        </w:rPr>
      </w:pPr>
    </w:p>
    <w:p w14:paraId="73BE4F0E" w14:textId="073D6467" w:rsidR="00420AD8" w:rsidRPr="00420AD8" w:rsidRDefault="00420AD8" w:rsidP="00420AD8">
      <w:pPr>
        <w:widowControl/>
        <w:autoSpaceDE/>
        <w:autoSpaceDN/>
        <w:rPr>
          <w:rFonts w:ascii="Calibri" w:eastAsia="Times New Roman" w:hAnsi="Calibri" w:cs="Calibri"/>
          <w:sz w:val="18"/>
          <w:szCs w:val="18"/>
        </w:rPr>
      </w:pPr>
      <w:r w:rsidRPr="00420AD8">
        <w:rPr>
          <w:rFonts w:ascii="Calibri" w:eastAsia="Times New Roman" w:hAnsi="Calibri" w:cs="Calibri"/>
          <w:sz w:val="18"/>
          <w:szCs w:val="18"/>
        </w:rPr>
        <w:t>Other costs to consider</w:t>
      </w:r>
      <w:r w:rsidR="001B471D" w:rsidRPr="00420AD8">
        <w:rPr>
          <w:rFonts w:ascii="Calibri" w:eastAsia="Times New Roman" w:hAnsi="Calibri" w:cs="Calibri"/>
          <w:sz w:val="18"/>
          <w:szCs w:val="18"/>
        </w:rPr>
        <w:t>: Personal</w:t>
      </w:r>
      <w:r w:rsidRPr="00420AD8">
        <w:rPr>
          <w:rFonts w:ascii="Calibri" w:eastAsia="Times New Roman" w:hAnsi="Calibri" w:cs="Calibri"/>
          <w:sz w:val="18"/>
          <w:szCs w:val="18"/>
        </w:rPr>
        <w:t xml:space="preserve"> health care insurance coverage, </w:t>
      </w:r>
      <w:r w:rsidR="00D943C4" w:rsidRPr="00420AD8">
        <w:rPr>
          <w:rFonts w:ascii="Calibri" w:eastAsia="Times New Roman" w:hAnsi="Calibri" w:cs="Calibri"/>
          <w:sz w:val="18"/>
          <w:szCs w:val="18"/>
        </w:rPr>
        <w:t>transportation,</w:t>
      </w:r>
      <w:r w:rsidRPr="00420AD8">
        <w:rPr>
          <w:rFonts w:ascii="Calibri" w:eastAsia="Times New Roman" w:hAnsi="Calibri" w:cs="Calibri"/>
          <w:sz w:val="18"/>
          <w:szCs w:val="18"/>
        </w:rPr>
        <w:t xml:space="preserve"> and parking clinical experience sites.</w:t>
      </w:r>
    </w:p>
    <w:p w14:paraId="66EBAF4A" w14:textId="77777777" w:rsidR="00420AD8" w:rsidRPr="00420AD8" w:rsidRDefault="00420AD8" w:rsidP="00420AD8">
      <w:pPr>
        <w:widowControl/>
        <w:tabs>
          <w:tab w:val="left" w:pos="360"/>
        </w:tabs>
        <w:autoSpaceDE/>
        <w:autoSpaceDN/>
        <w:ind w:left="360" w:hanging="360"/>
        <w:jc w:val="both"/>
        <w:rPr>
          <w:rFonts w:ascii="Calibri" w:eastAsia="Times New Roman" w:hAnsi="Calibri" w:cs="Calibri"/>
          <w:sz w:val="16"/>
          <w:szCs w:val="16"/>
        </w:rPr>
      </w:pPr>
    </w:p>
    <w:p w14:paraId="3343F1B8" w14:textId="48D760F7" w:rsidR="00D14474" w:rsidRDefault="00D14474">
      <w:r>
        <w:br w:type="page"/>
      </w:r>
    </w:p>
    <w:p w14:paraId="34399089" w14:textId="7348B6DE" w:rsidR="00D14474" w:rsidRPr="00B95B2B" w:rsidRDefault="00D14474" w:rsidP="00D14474">
      <w:pPr>
        <w:rPr>
          <w:rFonts w:asciiTheme="minorHAnsi" w:eastAsiaTheme="minorEastAsia" w:hAnsiTheme="minorHAnsi" w:cstheme="minorHAnsi"/>
          <w:b/>
        </w:rPr>
      </w:pPr>
      <w:r>
        <w:rPr>
          <w:noProof/>
        </w:rPr>
        <w:lastRenderedPageBreak/>
        <mc:AlternateContent>
          <mc:Choice Requires="wps">
            <w:drawing>
              <wp:anchor distT="0" distB="0" distL="0" distR="0" simplePos="0" relativeHeight="251658256" behindDoc="1" locked="0" layoutInCell="1" allowOverlap="1" wp14:anchorId="72CDCFDC" wp14:editId="5CAC0E6D">
                <wp:simplePos x="0" y="0"/>
                <wp:positionH relativeFrom="page">
                  <wp:posOffset>825500</wp:posOffset>
                </wp:positionH>
                <wp:positionV relativeFrom="paragraph">
                  <wp:posOffset>170815</wp:posOffset>
                </wp:positionV>
                <wp:extent cx="5989320" cy="9525"/>
                <wp:effectExtent l="0" t="0" r="0" b="0"/>
                <wp:wrapTopAndBottom/>
                <wp:docPr id="42" name="Freeform: Shape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9320" cy="9525"/>
                        </a:xfrm>
                        <a:custGeom>
                          <a:avLst/>
                          <a:gdLst/>
                          <a:ahLst/>
                          <a:cxnLst/>
                          <a:rect l="l" t="t" r="r" b="b"/>
                          <a:pathLst>
                            <a:path w="5989320" h="9525">
                              <a:moveTo>
                                <a:pt x="5989066" y="0"/>
                              </a:moveTo>
                              <a:lnTo>
                                <a:pt x="0" y="0"/>
                              </a:lnTo>
                              <a:lnTo>
                                <a:pt x="0" y="9525"/>
                              </a:lnTo>
                              <a:lnTo>
                                <a:pt x="5989066" y="9525"/>
                              </a:lnTo>
                              <a:lnTo>
                                <a:pt x="598906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75A9D45" id="Freeform: Shape 42" o:spid="_x0000_s1026" style="position:absolute;margin-left:65pt;margin-top:13.45pt;width:471.6pt;height:.75pt;z-index:-251658224;visibility:visible;mso-wrap-style:square;mso-wrap-distance-left:0;mso-wrap-distance-top:0;mso-wrap-distance-right:0;mso-wrap-distance-bottom:0;mso-position-horizontal:absolute;mso-position-horizontal-relative:page;mso-position-vertical:absolute;mso-position-vertical-relative:text;v-text-anchor:top" coordsize="598932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" path="m5989066,l,,,9525r5989066,l5989066,xe" fillcolor="black" stroked="f">
                <v:path arrowok="t"/>
                <w10:wrap type="topAndBottom" anchorx="page"/>
              </v:shape>
            </w:pict>
          </mc:Fallback>
        </mc:AlternateContent>
      </w:r>
      <w:r w:rsidRPr="00B95B2B">
        <w:rPr>
          <w:rFonts w:asciiTheme="minorHAnsi" w:eastAsiaTheme="minorEastAsia" w:hAnsiTheme="minorHAnsi" w:cstheme="minorHAnsi"/>
          <w:b/>
        </w:rPr>
        <w:t xml:space="preserve">This information packet contains specific application guidelines and requirements. </w:t>
      </w:r>
      <w:r>
        <w:rPr>
          <w:rFonts w:asciiTheme="minorHAnsi" w:eastAsiaTheme="minorEastAsia" w:hAnsiTheme="minorHAnsi" w:cstheme="minorHAnsi"/>
          <w:b/>
        </w:rPr>
        <w:br/>
      </w:r>
      <w:r w:rsidRPr="00B95B2B">
        <w:rPr>
          <w:rFonts w:asciiTheme="minorHAnsi" w:eastAsiaTheme="minorEastAsia" w:hAnsiTheme="minorHAnsi" w:cstheme="minorHAnsi"/>
          <w:b/>
        </w:rPr>
        <w:t>Submission of application materials verifies that an individual has:</w:t>
      </w:r>
    </w:p>
    <w:p w14:paraId="1F6A961D" w14:textId="77777777" w:rsidR="00D14474" w:rsidRPr="00B95B2B" w:rsidRDefault="00D14474" w:rsidP="00D14474">
      <w:pPr>
        <w:jc w:val="both"/>
        <w:rPr>
          <w:rFonts w:asciiTheme="minorHAnsi" w:eastAsiaTheme="minorEastAsia" w:hAnsiTheme="minorHAnsi" w:cstheme="minorHAnsi"/>
          <w:b/>
        </w:rPr>
      </w:pPr>
      <w:r w:rsidRPr="00B95B2B">
        <w:rPr>
          <w:rFonts w:asciiTheme="minorHAnsi" w:eastAsiaTheme="minorEastAsia" w:hAnsiTheme="minorHAnsi" w:cstheme="minorHAnsi"/>
          <w:b/>
        </w:rPr>
        <w:t>1) read the packet thoroughly,</w:t>
      </w:r>
    </w:p>
    <w:p w14:paraId="570D8ECE" w14:textId="0ACE8CFC" w:rsidR="00D14474" w:rsidRPr="00B95B2B" w:rsidRDefault="00D14474" w:rsidP="00D14474">
      <w:pPr>
        <w:jc w:val="both"/>
        <w:rPr>
          <w:rFonts w:asciiTheme="minorHAnsi" w:eastAsiaTheme="minorEastAsia" w:hAnsiTheme="minorHAnsi" w:cstheme="minorHAnsi"/>
          <w:b/>
        </w:rPr>
      </w:pPr>
      <w:r w:rsidRPr="00B95B2B">
        <w:rPr>
          <w:rFonts w:asciiTheme="minorHAnsi" w:eastAsiaTheme="minorEastAsia" w:hAnsiTheme="minorHAnsi" w:cstheme="minorHAnsi"/>
          <w:b/>
        </w:rPr>
        <w:t>2) obtained all necessary documents from designated website addresses,</w:t>
      </w:r>
      <w:r>
        <w:rPr>
          <w:rFonts w:asciiTheme="minorHAnsi" w:eastAsiaTheme="minorEastAsia" w:hAnsiTheme="minorHAnsi" w:cstheme="minorHAnsi"/>
          <w:b/>
        </w:rPr>
        <w:t xml:space="preserve"> and</w:t>
      </w:r>
    </w:p>
    <w:p w14:paraId="3E2C5E7C" w14:textId="337B5F43" w:rsidR="00D14474" w:rsidRDefault="00D14474" w:rsidP="00D14474">
      <w:pPr>
        <w:jc w:val="both"/>
        <w:rPr>
          <w:rFonts w:asciiTheme="minorHAnsi" w:eastAsiaTheme="minorEastAsia" w:hAnsiTheme="minorHAnsi" w:cstheme="minorHAnsi"/>
          <w:b/>
        </w:rPr>
      </w:pPr>
      <w:r w:rsidRPr="00B95B2B">
        <w:rPr>
          <w:rFonts w:asciiTheme="minorHAnsi" w:eastAsiaTheme="minorEastAsia" w:hAnsiTheme="minorHAnsi" w:cstheme="minorHAnsi"/>
          <w:b/>
        </w:rPr>
        <w:t xml:space="preserve">3) understood the policies and procedures for application and acceptance to the program. </w:t>
      </w:r>
    </w:p>
    <w:p w14:paraId="1F025653" w14:textId="37B65E7B" w:rsidR="00D14474" w:rsidRDefault="00D14474" w:rsidP="00D14474">
      <w:pPr>
        <w:jc w:val="both"/>
        <w:rPr>
          <w:rFonts w:asciiTheme="minorHAnsi" w:eastAsiaTheme="minorEastAsia" w:hAnsiTheme="minorHAnsi" w:cstheme="minorHAnsi"/>
          <w:b/>
        </w:rPr>
      </w:pPr>
    </w:p>
    <w:p w14:paraId="6A537497" w14:textId="1EACB1E1" w:rsidR="00D14474" w:rsidRDefault="00D14474" w:rsidP="00D14474">
      <w:pPr>
        <w:jc w:val="both"/>
        <w:rPr>
          <w:rFonts w:asciiTheme="minorHAnsi" w:eastAsiaTheme="minorEastAsia" w:hAnsiTheme="minorHAnsi" w:cstheme="minorHAnsi"/>
          <w:b/>
        </w:rPr>
      </w:pPr>
    </w:p>
    <w:p w14:paraId="6230C33A" w14:textId="03BE74A5" w:rsidR="00D14474" w:rsidRDefault="00D14474" w:rsidP="00D14474">
      <w:pPr>
        <w:jc w:val="both"/>
        <w:rPr>
          <w:rFonts w:asciiTheme="minorHAnsi" w:eastAsiaTheme="minorEastAsia" w:hAnsiTheme="minorHAnsi" w:cstheme="minorHAnsi"/>
          <w:b/>
        </w:rPr>
      </w:pPr>
    </w:p>
    <w:p w14:paraId="7F091955" w14:textId="77777777" w:rsidR="00D14474" w:rsidRPr="008C567D" w:rsidRDefault="00D14474" w:rsidP="00D14474">
      <w:pPr>
        <w:rPr>
          <w:rFonts w:asciiTheme="minorHAnsi" w:eastAsiaTheme="minorEastAsia" w:hAnsiTheme="minorHAnsi" w:cstheme="minorHAnsi"/>
          <w:sz w:val="20"/>
          <w:szCs w:val="20"/>
        </w:rPr>
      </w:pPr>
    </w:p>
    <w:p w14:paraId="5F064459" w14:textId="77777777" w:rsidR="00D14474" w:rsidRPr="008C567D" w:rsidRDefault="00D14474" w:rsidP="00D14474">
      <w:pPr>
        <w:rPr>
          <w:rFonts w:asciiTheme="minorHAnsi" w:eastAsiaTheme="minorEastAsia" w:hAnsiTheme="minorHAnsi" w:cstheme="minorHAnsi"/>
          <w:b/>
          <w:sz w:val="28"/>
          <w:szCs w:val="20"/>
        </w:rPr>
      </w:pPr>
    </w:p>
    <w:p w14:paraId="0E78E7FF" w14:textId="77777777" w:rsidR="00D14474" w:rsidRPr="008C567D" w:rsidRDefault="00D14474" w:rsidP="00D14474">
      <w:pPr>
        <w:rPr>
          <w:rFonts w:asciiTheme="minorHAnsi" w:eastAsiaTheme="minorEastAsia" w:hAnsiTheme="minorHAnsi" w:cstheme="minorHAnsi"/>
          <w:b/>
          <w:sz w:val="28"/>
          <w:szCs w:val="20"/>
        </w:rPr>
      </w:pPr>
      <w:r>
        <w:rPr>
          <w:rFonts w:asciiTheme="minorHAnsi" w:eastAsiaTheme="minorEastAsia" w:hAnsiTheme="minorHAnsi" w:cstheme="minorHAnsi"/>
          <w:b/>
          <w:noProof/>
          <w:sz w:val="20"/>
          <w:szCs w:val="20"/>
        </w:rPr>
        <w:drawing>
          <wp:anchor distT="0" distB="0" distL="114300" distR="114300" simplePos="0" relativeHeight="251658257" behindDoc="0" locked="0" layoutInCell="1" allowOverlap="1" wp14:anchorId="3872A9F5" wp14:editId="21EEFEFD">
            <wp:simplePos x="0" y="0"/>
            <wp:positionH relativeFrom="column">
              <wp:posOffset>3498850</wp:posOffset>
            </wp:positionH>
            <wp:positionV relativeFrom="paragraph">
              <wp:posOffset>166370</wp:posOffset>
            </wp:positionV>
            <wp:extent cx="1917700" cy="1917700"/>
            <wp:effectExtent l="76200" t="76200" r="139700" b="139700"/>
            <wp:wrapThrough wrapText="bothSides">
              <wp:wrapPolygon edited="0">
                <wp:start x="-429" y="-858"/>
                <wp:lineTo x="-858" y="-644"/>
                <wp:lineTo x="-858" y="22101"/>
                <wp:lineTo x="-429" y="22959"/>
                <wp:lineTo x="22530" y="22959"/>
                <wp:lineTo x="22959" y="20170"/>
                <wp:lineTo x="22959" y="2789"/>
                <wp:lineTo x="22530" y="-429"/>
                <wp:lineTo x="22530" y="-858"/>
                <wp:lineTo x="-429" y="-858"/>
              </wp:wrapPolygon>
            </wp:wrapThrough>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17700" cy="19177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p>
    <w:p w14:paraId="4F68D70F" w14:textId="77777777" w:rsidR="00D14474" w:rsidRPr="008C567D" w:rsidRDefault="00D14474" w:rsidP="00D14474">
      <w:pPr>
        <w:rPr>
          <w:rFonts w:asciiTheme="minorHAnsi" w:eastAsiaTheme="minorEastAsia" w:hAnsiTheme="minorHAnsi" w:cstheme="minorHAnsi"/>
          <w:b/>
          <w:sz w:val="28"/>
          <w:szCs w:val="20"/>
        </w:rPr>
      </w:pPr>
    </w:p>
    <w:p w14:paraId="040F47D9" w14:textId="550E5926" w:rsidR="00D14474" w:rsidRPr="008C567D" w:rsidRDefault="00D14474" w:rsidP="00D14474">
      <w:pPr>
        <w:rPr>
          <w:rFonts w:asciiTheme="minorHAnsi" w:eastAsiaTheme="minorEastAsia" w:hAnsiTheme="minorHAnsi" w:cstheme="minorHAnsi"/>
          <w:b/>
          <w:bCs/>
          <w:sz w:val="28"/>
        </w:rPr>
      </w:pPr>
      <w:r w:rsidRPr="00835266">
        <w:rPr>
          <w:rFonts w:asciiTheme="minorHAnsi" w:eastAsiaTheme="minorEastAsia" w:hAnsiTheme="minorHAnsi" w:cstheme="minorHAnsi"/>
          <w:b/>
          <w:sz w:val="28"/>
          <w:szCs w:val="20"/>
        </w:rPr>
        <w:t xml:space="preserve">Visit the </w:t>
      </w:r>
      <w:hyperlink r:id="rId64" w:history="1">
        <w:r w:rsidRPr="00CF51AB">
          <w:rPr>
            <w:rStyle w:val="Hyperlink"/>
            <w:rFonts w:asciiTheme="minorHAnsi" w:eastAsiaTheme="minorEastAsia" w:hAnsiTheme="minorHAnsi" w:cstheme="minorHAnsi"/>
            <w:b/>
            <w:bCs/>
            <w:sz w:val="28"/>
          </w:rPr>
          <w:t>RN-BSN Program</w:t>
        </w:r>
      </w:hyperlink>
      <w:r w:rsidRPr="008C567D">
        <w:rPr>
          <w:rFonts w:asciiTheme="minorHAnsi" w:eastAsiaTheme="minorEastAsia" w:hAnsiTheme="minorHAnsi" w:cstheme="minorHAnsi"/>
          <w:b/>
          <w:sz w:val="28"/>
          <w:szCs w:val="20"/>
        </w:rPr>
        <w:t xml:space="preserve"> </w:t>
      </w:r>
      <w:r w:rsidRPr="008C567D">
        <w:rPr>
          <w:rFonts w:asciiTheme="minorHAnsi" w:eastAsiaTheme="minorEastAsia" w:hAnsiTheme="minorHAnsi" w:cstheme="minorHAnsi"/>
          <w:b/>
          <w:bCs/>
          <w:sz w:val="28"/>
        </w:rPr>
        <w:t>webpage.</w:t>
      </w:r>
    </w:p>
    <w:p w14:paraId="59440ACD" w14:textId="77777777" w:rsidR="00D14474" w:rsidRPr="008C567D" w:rsidRDefault="00D14474" w:rsidP="00D14474">
      <w:pPr>
        <w:rPr>
          <w:rFonts w:asciiTheme="minorHAnsi" w:eastAsiaTheme="minorEastAsia" w:hAnsiTheme="minorHAnsi" w:cstheme="minorHAnsi"/>
          <w:b/>
          <w:sz w:val="28"/>
          <w:szCs w:val="20"/>
        </w:rPr>
      </w:pPr>
    </w:p>
    <w:p w14:paraId="225F3271" w14:textId="77777777" w:rsidR="00D14474" w:rsidRPr="008C567D" w:rsidRDefault="00D14474" w:rsidP="00D14474">
      <w:pPr>
        <w:rPr>
          <w:rFonts w:asciiTheme="minorHAnsi" w:eastAsiaTheme="minorEastAsia" w:hAnsiTheme="minorHAnsi" w:cstheme="minorHAnsi"/>
          <w:b/>
          <w:sz w:val="28"/>
          <w:szCs w:val="20"/>
        </w:rPr>
      </w:pPr>
    </w:p>
    <w:p w14:paraId="391ED5F8" w14:textId="77777777" w:rsidR="00D14474" w:rsidRPr="008C567D" w:rsidRDefault="00D14474" w:rsidP="00D14474">
      <w:pPr>
        <w:rPr>
          <w:rFonts w:asciiTheme="minorHAnsi" w:eastAsiaTheme="minorEastAsia" w:hAnsiTheme="minorHAnsi" w:cstheme="minorHAnsi"/>
          <w:b/>
          <w:sz w:val="28"/>
          <w:szCs w:val="20"/>
        </w:rPr>
      </w:pPr>
    </w:p>
    <w:p w14:paraId="6F03586B" w14:textId="54976565" w:rsidR="00D14474" w:rsidRPr="008C567D" w:rsidRDefault="00D14474" w:rsidP="00D14474">
      <w:pPr>
        <w:rPr>
          <w:rFonts w:asciiTheme="minorHAnsi" w:eastAsiaTheme="minorEastAsia" w:hAnsiTheme="minorHAnsi" w:cstheme="minorHAnsi"/>
          <w:b/>
          <w:sz w:val="28"/>
          <w:szCs w:val="20"/>
        </w:rPr>
      </w:pPr>
      <w:r w:rsidRPr="008C567D">
        <w:rPr>
          <w:rFonts w:asciiTheme="minorHAnsi" w:eastAsiaTheme="minorEastAsia" w:hAnsiTheme="minorHAnsi" w:cstheme="minorHAnsi"/>
          <w:b/>
          <w:sz w:val="28"/>
          <w:szCs w:val="20"/>
        </w:rPr>
        <w:t xml:space="preserve">Like us on </w:t>
      </w:r>
      <w:hyperlink r:id="rId65" w:history="1">
        <w:r w:rsidRPr="00090EB5">
          <w:rPr>
            <w:rStyle w:val="Hyperlink"/>
            <w:rFonts w:asciiTheme="minorHAnsi" w:eastAsiaTheme="minorEastAsia" w:hAnsiTheme="minorHAnsi" w:cstheme="minorHAnsi"/>
            <w:b/>
            <w:sz w:val="28"/>
            <w:szCs w:val="20"/>
          </w:rPr>
          <w:t>Facebook.</w:t>
        </w:r>
      </w:hyperlink>
    </w:p>
    <w:p w14:paraId="6E63EC17" w14:textId="77777777" w:rsidR="00D14474" w:rsidRPr="008C567D" w:rsidRDefault="00D14474" w:rsidP="00D14474">
      <w:pPr>
        <w:jc w:val="center"/>
        <w:rPr>
          <w:rFonts w:asciiTheme="minorHAnsi" w:eastAsiaTheme="minorEastAsia" w:hAnsiTheme="minorHAnsi" w:cstheme="minorHAnsi"/>
          <w:b/>
          <w:szCs w:val="20"/>
        </w:rPr>
      </w:pPr>
    </w:p>
    <w:p w14:paraId="0A652BDD" w14:textId="77777777" w:rsidR="00D14474" w:rsidRPr="008C567D" w:rsidRDefault="00D14474" w:rsidP="00D14474">
      <w:pPr>
        <w:jc w:val="center"/>
        <w:rPr>
          <w:rFonts w:asciiTheme="minorHAnsi" w:eastAsiaTheme="minorEastAsia" w:hAnsiTheme="minorHAnsi" w:cstheme="minorHAnsi"/>
          <w:b/>
          <w:szCs w:val="20"/>
        </w:rPr>
      </w:pPr>
    </w:p>
    <w:p w14:paraId="66507A5A" w14:textId="77777777" w:rsidR="00D14474" w:rsidRPr="008C567D" w:rsidRDefault="00D14474" w:rsidP="00D14474">
      <w:pPr>
        <w:jc w:val="center"/>
        <w:rPr>
          <w:rFonts w:asciiTheme="minorHAnsi" w:eastAsiaTheme="minorEastAsia" w:hAnsiTheme="minorHAnsi" w:cstheme="minorHAnsi"/>
          <w:b/>
          <w:szCs w:val="20"/>
        </w:rPr>
      </w:pPr>
    </w:p>
    <w:p w14:paraId="69DA652F" w14:textId="7A68A9B1" w:rsidR="00D14474" w:rsidRDefault="00D14474" w:rsidP="00D14474">
      <w:pPr>
        <w:jc w:val="both"/>
        <w:rPr>
          <w:rFonts w:asciiTheme="minorHAnsi" w:eastAsiaTheme="minorEastAsia" w:hAnsiTheme="minorHAnsi" w:cstheme="minorHAnsi"/>
          <w:b/>
        </w:rPr>
      </w:pPr>
    </w:p>
    <w:p w14:paraId="1C42E18A" w14:textId="4CD336E3" w:rsidR="00D14474" w:rsidRDefault="00D14474" w:rsidP="00D14474">
      <w:pPr>
        <w:jc w:val="both"/>
        <w:rPr>
          <w:rFonts w:asciiTheme="minorHAnsi" w:eastAsiaTheme="minorEastAsia" w:hAnsiTheme="minorHAnsi" w:cstheme="minorHAnsi"/>
          <w:b/>
        </w:rPr>
      </w:pPr>
    </w:p>
    <w:p w14:paraId="5DED6E71" w14:textId="78B2C5EE" w:rsidR="00D14474" w:rsidRDefault="00D14474" w:rsidP="00D14474">
      <w:pPr>
        <w:jc w:val="both"/>
        <w:rPr>
          <w:rFonts w:asciiTheme="minorHAnsi" w:eastAsiaTheme="minorEastAsia" w:hAnsiTheme="minorHAnsi" w:cstheme="minorHAnsi"/>
          <w:b/>
        </w:rPr>
      </w:pPr>
    </w:p>
    <w:p w14:paraId="7D603657" w14:textId="6F11A39C" w:rsidR="00D14474" w:rsidRDefault="00D14474" w:rsidP="00D14474">
      <w:pPr>
        <w:jc w:val="both"/>
        <w:rPr>
          <w:rFonts w:asciiTheme="minorHAnsi" w:eastAsiaTheme="minorEastAsia" w:hAnsiTheme="minorHAnsi" w:cstheme="minorHAnsi"/>
          <w:b/>
        </w:rPr>
      </w:pPr>
    </w:p>
    <w:p w14:paraId="12BE8931" w14:textId="32A1D779" w:rsidR="00D14474" w:rsidRDefault="00D14474" w:rsidP="00D14474">
      <w:pPr>
        <w:jc w:val="both"/>
        <w:rPr>
          <w:rFonts w:asciiTheme="minorHAnsi" w:eastAsiaTheme="minorEastAsia" w:hAnsiTheme="minorHAnsi" w:cstheme="minorHAnsi"/>
          <w:b/>
        </w:rPr>
      </w:pPr>
    </w:p>
    <w:p w14:paraId="05D3F90E" w14:textId="30063520" w:rsidR="00D14474" w:rsidRDefault="00D14474" w:rsidP="00D14474">
      <w:pPr>
        <w:jc w:val="both"/>
        <w:rPr>
          <w:rFonts w:asciiTheme="minorHAnsi" w:eastAsiaTheme="minorEastAsia" w:hAnsiTheme="minorHAnsi" w:cstheme="minorHAnsi"/>
          <w:b/>
        </w:rPr>
      </w:pPr>
    </w:p>
    <w:p w14:paraId="7930D873" w14:textId="61ECAD16" w:rsidR="00D14474" w:rsidRDefault="00D14474" w:rsidP="00D14474">
      <w:pPr>
        <w:jc w:val="both"/>
        <w:rPr>
          <w:rFonts w:asciiTheme="minorHAnsi" w:eastAsiaTheme="minorEastAsia" w:hAnsiTheme="minorHAnsi" w:cstheme="minorHAnsi"/>
          <w:b/>
        </w:rPr>
      </w:pPr>
    </w:p>
    <w:p w14:paraId="4FB901D4" w14:textId="0787FDE2" w:rsidR="00D14474" w:rsidRDefault="00D14474" w:rsidP="00D14474">
      <w:pPr>
        <w:jc w:val="both"/>
        <w:rPr>
          <w:rFonts w:asciiTheme="minorHAnsi" w:eastAsiaTheme="minorEastAsia" w:hAnsiTheme="minorHAnsi" w:cstheme="minorHAnsi"/>
          <w:b/>
        </w:rPr>
      </w:pPr>
    </w:p>
    <w:p w14:paraId="07236EBE" w14:textId="755C25DE" w:rsidR="00D14474" w:rsidRDefault="00D14474" w:rsidP="00D14474">
      <w:pPr>
        <w:jc w:val="both"/>
        <w:rPr>
          <w:rFonts w:asciiTheme="minorHAnsi" w:eastAsiaTheme="minorEastAsia" w:hAnsiTheme="minorHAnsi" w:cstheme="minorHAnsi"/>
          <w:b/>
        </w:rPr>
      </w:pPr>
    </w:p>
    <w:p w14:paraId="600C9AF7" w14:textId="5EA1E4C6" w:rsidR="00D14474" w:rsidRDefault="00D14474" w:rsidP="00D14474">
      <w:pPr>
        <w:jc w:val="both"/>
        <w:rPr>
          <w:rFonts w:asciiTheme="minorHAnsi" w:eastAsiaTheme="minorEastAsia" w:hAnsiTheme="minorHAnsi" w:cstheme="minorHAnsi"/>
          <w:b/>
        </w:rPr>
      </w:pPr>
    </w:p>
    <w:p w14:paraId="03D2611E" w14:textId="38E45F91" w:rsidR="00D14474" w:rsidRDefault="00D14474" w:rsidP="00D14474">
      <w:pPr>
        <w:jc w:val="both"/>
        <w:rPr>
          <w:rFonts w:asciiTheme="minorHAnsi" w:eastAsiaTheme="minorEastAsia" w:hAnsiTheme="minorHAnsi" w:cstheme="minorHAnsi"/>
          <w:b/>
        </w:rPr>
      </w:pPr>
    </w:p>
    <w:p w14:paraId="2C3302D6" w14:textId="3C009852" w:rsidR="00D14474" w:rsidRDefault="00D14474" w:rsidP="00D14474">
      <w:pPr>
        <w:jc w:val="both"/>
        <w:rPr>
          <w:rFonts w:asciiTheme="minorHAnsi" w:eastAsiaTheme="minorEastAsia" w:hAnsiTheme="minorHAnsi" w:cstheme="minorHAnsi"/>
          <w:b/>
        </w:rPr>
      </w:pPr>
    </w:p>
    <w:p w14:paraId="7DE04DB0" w14:textId="21115938" w:rsidR="00D14474" w:rsidRDefault="00D14474" w:rsidP="00D14474">
      <w:pPr>
        <w:jc w:val="both"/>
        <w:rPr>
          <w:rFonts w:asciiTheme="minorHAnsi" w:eastAsiaTheme="minorEastAsia" w:hAnsiTheme="minorHAnsi" w:cstheme="minorHAnsi"/>
          <w:b/>
        </w:rPr>
      </w:pPr>
    </w:p>
    <w:p w14:paraId="31986B9F" w14:textId="3F658808" w:rsidR="00D14474" w:rsidRDefault="00D14474" w:rsidP="00D14474">
      <w:pPr>
        <w:jc w:val="both"/>
        <w:rPr>
          <w:rFonts w:asciiTheme="minorHAnsi" w:eastAsiaTheme="minorEastAsia" w:hAnsiTheme="minorHAnsi" w:cstheme="minorHAnsi"/>
          <w:b/>
        </w:rPr>
      </w:pPr>
    </w:p>
    <w:p w14:paraId="35206982" w14:textId="77777777" w:rsidR="00D14474" w:rsidRPr="00B95B2B" w:rsidRDefault="00D14474" w:rsidP="00D14474">
      <w:pPr>
        <w:jc w:val="both"/>
        <w:rPr>
          <w:rFonts w:asciiTheme="minorHAnsi" w:eastAsiaTheme="minorEastAsia" w:hAnsiTheme="minorHAnsi" w:cstheme="minorHAnsi"/>
          <w:b/>
        </w:rPr>
      </w:pPr>
    </w:p>
    <w:p w14:paraId="0F5F7070" w14:textId="77777777" w:rsidR="00D14474" w:rsidRDefault="00D14474" w:rsidP="00D14474">
      <w:pPr>
        <w:pStyle w:val="BodyText"/>
        <w:spacing w:before="3"/>
      </w:pPr>
      <w:r>
        <w:rPr>
          <w:noProof/>
        </w:rPr>
        <mc:AlternateContent>
          <mc:Choice Requires="wps">
            <w:drawing>
              <wp:anchor distT="0" distB="0" distL="0" distR="0" simplePos="0" relativeHeight="251658254" behindDoc="1" locked="0" layoutInCell="1" allowOverlap="1" wp14:anchorId="0C8BBE66" wp14:editId="6813FEB5">
                <wp:simplePos x="0" y="0"/>
                <wp:positionH relativeFrom="page">
                  <wp:posOffset>896302</wp:posOffset>
                </wp:positionH>
                <wp:positionV relativeFrom="paragraph">
                  <wp:posOffset>156254</wp:posOffset>
                </wp:positionV>
                <wp:extent cx="5989320" cy="9525"/>
                <wp:effectExtent l="0" t="0" r="0" b="0"/>
                <wp:wrapTopAndBottom/>
                <wp:docPr id="37" name="Freeform: 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9320" cy="9525"/>
                        </a:xfrm>
                        <a:custGeom>
                          <a:avLst/>
                          <a:gdLst/>
                          <a:ahLst/>
                          <a:cxnLst/>
                          <a:rect l="l" t="t" r="r" b="b"/>
                          <a:pathLst>
                            <a:path w="5989320" h="9525">
                              <a:moveTo>
                                <a:pt x="5989066" y="0"/>
                              </a:moveTo>
                              <a:lnTo>
                                <a:pt x="0" y="0"/>
                              </a:lnTo>
                              <a:lnTo>
                                <a:pt x="0" y="9525"/>
                              </a:lnTo>
                              <a:lnTo>
                                <a:pt x="5989066" y="9525"/>
                              </a:lnTo>
                              <a:lnTo>
                                <a:pt x="598906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ACF2873" id="Freeform: Shape 37" o:spid="_x0000_s1026" style="position:absolute;margin-left:70.55pt;margin-top:12.3pt;width:471.6pt;height:.75pt;z-index:-251658226;visibility:visible;mso-wrap-style:square;mso-wrap-distance-left:0;mso-wrap-distance-top:0;mso-wrap-distance-right:0;mso-wrap-distance-bottom:0;mso-position-horizontal:absolute;mso-position-horizontal-relative:page;mso-position-vertical:absolute;mso-position-vertical-relative:text;v-text-anchor:top" coordsize="598932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" path="m5989066,l,,,9525r5989066,l5989066,xe" fillcolor="black" stroked="f">
                <v:path arrowok="t"/>
                <w10:wrap type="topAndBottom" anchorx="page"/>
              </v:shape>
            </w:pict>
          </mc:Fallback>
        </mc:AlternateContent>
      </w:r>
    </w:p>
    <w:p w14:paraId="5B693441" w14:textId="77777777" w:rsidR="00D14474" w:rsidRDefault="00D14474" w:rsidP="00082FE0">
      <w:pPr>
        <w:jc w:val="center"/>
      </w:pPr>
      <w:r>
        <w:t>Equal</w:t>
      </w:r>
      <w:r>
        <w:rPr>
          <w:spacing w:val="-6"/>
        </w:rPr>
        <w:t xml:space="preserve"> </w:t>
      </w:r>
      <w:r>
        <w:t>Educational</w:t>
      </w:r>
      <w:r>
        <w:rPr>
          <w:spacing w:val="-5"/>
        </w:rPr>
        <w:t xml:space="preserve"> </w:t>
      </w:r>
      <w:r>
        <w:rPr>
          <w:spacing w:val="-2"/>
        </w:rPr>
        <w:t>Opportunity</w:t>
      </w:r>
    </w:p>
    <w:p w14:paraId="6E068AF6" w14:textId="77777777" w:rsidR="00D14474" w:rsidRDefault="00D14474" w:rsidP="00D14474">
      <w:pPr>
        <w:pStyle w:val="BodyText"/>
        <w:spacing w:before="183" w:line="444" w:lineRule="auto"/>
        <w:ind w:left="321" w:right="357" w:firstLine="721"/>
      </w:pPr>
      <w:r>
        <w:t>Educational</w:t>
      </w:r>
      <w:r>
        <w:rPr>
          <w:spacing w:val="40"/>
        </w:rPr>
        <w:t xml:space="preserve"> </w:t>
      </w:r>
      <w:r>
        <w:t>opportunities</w:t>
      </w:r>
      <w:r>
        <w:rPr>
          <w:spacing w:val="40"/>
        </w:rPr>
        <w:t xml:space="preserve"> </w:t>
      </w:r>
      <w:r>
        <w:t>are</w:t>
      </w:r>
      <w:r>
        <w:rPr>
          <w:spacing w:val="39"/>
        </w:rPr>
        <w:t xml:space="preserve"> </w:t>
      </w:r>
      <w:r>
        <w:t>offered</w:t>
      </w:r>
      <w:r>
        <w:rPr>
          <w:spacing w:val="64"/>
        </w:rPr>
        <w:t xml:space="preserve"> </w:t>
      </w:r>
      <w:r>
        <w:t>by</w:t>
      </w:r>
      <w:r>
        <w:rPr>
          <w:spacing w:val="40"/>
        </w:rPr>
        <w:t xml:space="preserve"> </w:t>
      </w:r>
      <w:r>
        <w:t>Dallas</w:t>
      </w:r>
      <w:r>
        <w:rPr>
          <w:spacing w:val="40"/>
        </w:rPr>
        <w:t xml:space="preserve"> </w:t>
      </w:r>
      <w:r>
        <w:t>College</w:t>
      </w:r>
      <w:r>
        <w:rPr>
          <w:spacing w:val="39"/>
        </w:rPr>
        <w:t xml:space="preserve"> </w:t>
      </w:r>
      <w:r>
        <w:t>without</w:t>
      </w:r>
      <w:r>
        <w:rPr>
          <w:spacing w:val="40"/>
        </w:rPr>
        <w:t xml:space="preserve"> </w:t>
      </w:r>
      <w:r>
        <w:t>regard</w:t>
      </w:r>
      <w:r>
        <w:rPr>
          <w:spacing w:val="64"/>
        </w:rPr>
        <w:t xml:space="preserve"> </w:t>
      </w:r>
      <w:r>
        <w:t>to</w:t>
      </w:r>
      <w:r>
        <w:rPr>
          <w:spacing w:val="64"/>
        </w:rPr>
        <w:t xml:space="preserve"> </w:t>
      </w:r>
      <w:r>
        <w:t>race,</w:t>
      </w:r>
      <w:r>
        <w:rPr>
          <w:spacing w:val="40"/>
        </w:rPr>
        <w:t xml:space="preserve"> </w:t>
      </w:r>
      <w:r>
        <w:t>color, religion,</w:t>
      </w:r>
      <w:r>
        <w:rPr>
          <w:spacing w:val="40"/>
        </w:rPr>
        <w:t xml:space="preserve"> </w:t>
      </w:r>
      <w:r>
        <w:t>national</w:t>
      </w:r>
      <w:r>
        <w:rPr>
          <w:spacing w:val="39"/>
        </w:rPr>
        <w:t xml:space="preserve"> </w:t>
      </w:r>
      <w:r>
        <w:t>origin,</w:t>
      </w:r>
      <w:r>
        <w:rPr>
          <w:spacing w:val="40"/>
        </w:rPr>
        <w:t xml:space="preserve"> </w:t>
      </w:r>
      <w:r>
        <w:t>sex,</w:t>
      </w:r>
      <w:r>
        <w:rPr>
          <w:spacing w:val="40"/>
        </w:rPr>
        <w:t xml:space="preserve"> </w:t>
      </w:r>
      <w:r>
        <w:t>disability,</w:t>
      </w:r>
      <w:r>
        <w:rPr>
          <w:spacing w:val="40"/>
        </w:rPr>
        <w:t xml:space="preserve"> </w:t>
      </w:r>
      <w:r>
        <w:t>age,</w:t>
      </w:r>
      <w:r>
        <w:rPr>
          <w:spacing w:val="40"/>
        </w:rPr>
        <w:t xml:space="preserve"> </w:t>
      </w:r>
      <w:r>
        <w:t>sexual</w:t>
      </w:r>
      <w:r>
        <w:rPr>
          <w:spacing w:val="39"/>
        </w:rPr>
        <w:t xml:space="preserve"> </w:t>
      </w:r>
      <w:r>
        <w:t>orientation,</w:t>
      </w:r>
      <w:r>
        <w:rPr>
          <w:spacing w:val="40"/>
        </w:rPr>
        <w:t xml:space="preserve"> </w:t>
      </w:r>
      <w:r>
        <w:t>gender</w:t>
      </w:r>
      <w:r>
        <w:rPr>
          <w:spacing w:val="30"/>
        </w:rPr>
        <w:t xml:space="preserve"> </w:t>
      </w:r>
      <w:r>
        <w:t>identity,</w:t>
      </w:r>
      <w:r>
        <w:rPr>
          <w:spacing w:val="40"/>
        </w:rPr>
        <w:t xml:space="preserve"> </w:t>
      </w:r>
      <w:r>
        <w:t>or</w:t>
      </w:r>
      <w:r>
        <w:rPr>
          <w:spacing w:val="30"/>
        </w:rPr>
        <w:t xml:space="preserve"> </w:t>
      </w:r>
      <w:r>
        <w:t>gender</w:t>
      </w:r>
      <w:r>
        <w:rPr>
          <w:spacing w:val="30"/>
        </w:rPr>
        <w:t xml:space="preserve"> </w:t>
      </w:r>
      <w:r>
        <w:t>expression.</w:t>
      </w:r>
    </w:p>
    <w:p w14:paraId="0C0DE80C" w14:textId="77777777" w:rsidR="00D14474" w:rsidRDefault="00D14474" w:rsidP="00D14474">
      <w:pPr>
        <w:pStyle w:val="BodyText"/>
        <w:spacing w:before="9"/>
        <w:rPr>
          <w:sz w:val="18"/>
        </w:rPr>
      </w:pPr>
      <w:r>
        <w:rPr>
          <w:noProof/>
        </w:rPr>
        <mc:AlternateContent>
          <mc:Choice Requires="wps">
            <w:drawing>
              <wp:anchor distT="0" distB="0" distL="0" distR="0" simplePos="0" relativeHeight="251658255" behindDoc="1" locked="0" layoutInCell="1" allowOverlap="1" wp14:anchorId="621F53AC" wp14:editId="66D9D93B">
                <wp:simplePos x="0" y="0"/>
                <wp:positionH relativeFrom="page">
                  <wp:posOffset>896302</wp:posOffset>
                </wp:positionH>
                <wp:positionV relativeFrom="paragraph">
                  <wp:posOffset>152388</wp:posOffset>
                </wp:positionV>
                <wp:extent cx="5989320" cy="9525"/>
                <wp:effectExtent l="0" t="0" r="0" b="0"/>
                <wp:wrapTopAndBottom/>
                <wp:docPr id="38" name="Freeform: 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9320" cy="9525"/>
                        </a:xfrm>
                        <a:custGeom>
                          <a:avLst/>
                          <a:gdLst/>
                          <a:ahLst/>
                          <a:cxnLst/>
                          <a:rect l="l" t="t" r="r" b="b"/>
                          <a:pathLst>
                            <a:path w="5989320" h="9525">
                              <a:moveTo>
                                <a:pt x="5989066" y="0"/>
                              </a:moveTo>
                              <a:lnTo>
                                <a:pt x="0" y="0"/>
                              </a:lnTo>
                              <a:lnTo>
                                <a:pt x="0" y="9525"/>
                              </a:lnTo>
                              <a:lnTo>
                                <a:pt x="5989066" y="9525"/>
                              </a:lnTo>
                              <a:lnTo>
                                <a:pt x="598906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5ECDCBB" id="Freeform: Shape 38" o:spid="_x0000_s1026" style="position:absolute;margin-left:70.55pt;margin-top:12pt;width:471.6pt;height:.75pt;z-index:-251658225;visibility:visible;mso-wrap-style:square;mso-wrap-distance-left:0;mso-wrap-distance-top:0;mso-wrap-distance-right:0;mso-wrap-distance-bottom:0;mso-position-horizontal:absolute;mso-position-horizontal-relative:page;mso-position-vertical:absolute;mso-position-vertical-relative:text;v-text-anchor:top" coordsize="598932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" path="m5989066,l,,,9525r5989066,l5989066,xe" fillcolor="black" stroked="f">
                <v:path arrowok="t"/>
                <w10:wrap type="topAndBottom" anchorx="page"/>
              </v:shape>
            </w:pict>
          </mc:Fallback>
        </mc:AlternateContent>
      </w:r>
    </w:p>
    <w:sectPr w:rsidR="00D14474">
      <w:pgSz w:w="12240" w:h="15840"/>
      <w:pgMar w:top="1360" w:right="1280" w:bottom="1240" w:left="1300" w:header="0" w:footer="10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BDAEEB" w14:textId="77777777" w:rsidR="00EF6057" w:rsidRDefault="00EF6057">
      <w:r>
        <w:separator/>
      </w:r>
    </w:p>
  </w:endnote>
  <w:endnote w:type="continuationSeparator" w:id="0">
    <w:p w14:paraId="288B0537" w14:textId="77777777" w:rsidR="00EF6057" w:rsidRDefault="00EF6057">
      <w:r>
        <w:continuationSeparator/>
      </w:r>
    </w:p>
  </w:endnote>
  <w:endnote w:type="continuationNotice" w:id="1">
    <w:p w14:paraId="4570D976" w14:textId="77777777" w:rsidR="00EF6057" w:rsidRDefault="00EF60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0AB5F3" w14:textId="343D2F16" w:rsidR="00A24DBF" w:rsidRDefault="00A24DBF">
    <w:pPr>
      <w:pStyle w:val="BodyText"/>
      <w:spacing w:line="14" w:lineRule="auto"/>
      <w:rPr>
        <w:sz w:val="20"/>
      </w:rPr>
    </w:pPr>
    <w:r>
      <w:rPr>
        <w:noProof/>
      </w:rPr>
      <mc:AlternateContent>
        <mc:Choice Requires="wps">
          <w:drawing>
            <wp:anchor distT="0" distB="0" distL="0" distR="0" simplePos="0" relativeHeight="251658240" behindDoc="1" locked="0" layoutInCell="1" allowOverlap="1" wp14:anchorId="13A80816" wp14:editId="43EADFD7">
              <wp:simplePos x="0" y="0"/>
              <wp:positionH relativeFrom="page">
                <wp:posOffset>3854450</wp:posOffset>
              </wp:positionH>
              <wp:positionV relativeFrom="page">
                <wp:posOffset>9251950</wp:posOffset>
              </wp:positionV>
              <wp:extent cx="260350" cy="20002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0350" cy="200025"/>
                      </a:xfrm>
                      <a:prstGeom prst="rect">
                        <a:avLst/>
                      </a:prstGeom>
                    </wps:spPr>
                    <wps:txbx>
                      <w:txbxContent>
                        <w:p w14:paraId="5A899AE6" w14:textId="77777777" w:rsidR="00A24DBF" w:rsidRDefault="00A24DBF">
                          <w:pPr>
                            <w:spacing w:before="24"/>
                            <w:ind w:left="60"/>
                            <w:rPr>
                              <w:rFonts w:ascii="Calibri"/>
                            </w:rPr>
                          </w:pPr>
                          <w:r>
                            <w:rPr>
                              <w:rFonts w:ascii="Calibri"/>
                              <w:w w:val="102"/>
                            </w:rPr>
                            <w:fldChar w:fldCharType="begin"/>
                          </w:r>
                          <w:r>
                            <w:rPr>
                              <w:rFonts w:ascii="Calibri"/>
                              <w:w w:val="102"/>
                            </w:rPr>
                            <w:instrText xml:space="preserve"> PAGE </w:instrText>
                          </w:r>
                          <w:r>
                            <w:rPr>
                              <w:rFonts w:ascii="Calibri"/>
                              <w:w w:val="102"/>
                            </w:rPr>
                            <w:fldChar w:fldCharType="separate"/>
                          </w:r>
                          <w:r>
                            <w:rPr>
                              <w:rFonts w:ascii="Calibri"/>
                              <w:w w:val="102"/>
                            </w:rPr>
                            <w:t>1</w:t>
                          </w:r>
                          <w:r>
                            <w:rPr>
                              <w:rFonts w:ascii="Calibri"/>
                              <w:w w:val="102"/>
                            </w:rPr>
                            <w:fldChar w:fldCharType="end"/>
                          </w:r>
                        </w:p>
                      </w:txbxContent>
                    </wps:txbx>
                    <wps:bodyPr wrap="square" lIns="0" tIns="0" rIns="0" bIns="0" rtlCol="0">
                      <a:noAutofit/>
                    </wps:bodyPr>
                  </wps:wsp>
                </a:graphicData>
              </a:graphic>
              <wp14:sizeRelH relativeFrom="margin">
                <wp14:pctWidth>0</wp14:pctWidth>
              </wp14:sizeRelH>
            </wp:anchor>
          </w:drawing>
        </mc:Choice>
        <mc:Fallback>
          <w:pict>
            <v:shapetype w14:anchorId="13A80816" id="_x0000_t202" coordsize="21600,21600" o:spt="202" path="m,l,21600r21600,l21600,xe">
              <v:stroke joinstyle="miter"/>
              <v:path gradientshapeok="t" o:connecttype="rect"/>
            </v:shapetype>
            <v:shape id="Text Box 1" o:spid="_x0000_s1029" type="#_x0000_t202" style="position:absolute;margin-left:303.5pt;margin-top:728.5pt;width:20.5pt;height:15.75pt;z-index:-251658240;visibility:visible;mso-wrap-style:square;mso-width-percent:0;mso-wrap-distance-left:0;mso-wrap-distance-top:0;mso-wrap-distance-right:0;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" filled="f" stroked="f">
              <v:textbox inset="0,0,0,0">
                <w:txbxContent>
                  <w:p w14:paraId="5A899AE6" w14:textId="77777777" w:rsidR="00A24DBF" w:rsidRDefault="00A24DBF">
                    <w:pPr>
                      <w:spacing w:before="24"/>
                      <w:ind w:left="60"/>
                      <w:rPr>
                        <w:rFonts w:ascii="Calibri"/>
                      </w:rPr>
                    </w:pPr>
                    <w:r>
                      <w:rPr>
                        <w:rFonts w:ascii="Calibri"/>
                        <w:w w:val="102"/>
                      </w:rPr>
                      <w:fldChar w:fldCharType="begin"/>
                    </w:r>
                    <w:r>
                      <w:rPr>
                        <w:rFonts w:ascii="Calibri"/>
                        <w:w w:val="102"/>
                      </w:rPr>
                      <w:instrText xml:space="preserve"> PAGE </w:instrText>
                    </w:r>
                    <w:r>
                      <w:rPr>
                        <w:rFonts w:ascii="Calibri"/>
                        <w:w w:val="102"/>
                      </w:rPr>
                      <w:fldChar w:fldCharType="separate"/>
                    </w:r>
                    <w:r>
                      <w:rPr>
                        <w:rFonts w:ascii="Calibri"/>
                        <w:w w:val="102"/>
                      </w:rPr>
                      <w:t>1</w:t>
                    </w:r>
                    <w:r>
                      <w:rPr>
                        <w:rFonts w:ascii="Calibri"/>
                        <w:w w:val="102"/>
                      </w:rPr>
                      <w:fldChar w:fldCharType="end"/>
                    </w:r>
                  </w:p>
                </w:txbxContent>
              </v:textbox>
              <w10:wrap anchorx="page" anchory="page"/>
            </v:shape>
          </w:pict>
        </mc:Fallback>
      </mc:AlternateContent>
    </w:r>
    <w:r>
      <w:rPr>
        <w:noProof/>
      </w:rPr>
      <mc:AlternateContent>
        <mc:Choice Requires="wps">
          <w:drawing>
            <wp:anchor distT="0" distB="0" distL="0" distR="0" simplePos="0" relativeHeight="251658242" behindDoc="1" locked="0" layoutInCell="1" allowOverlap="1" wp14:anchorId="460EA7B6" wp14:editId="42BA92A4">
              <wp:simplePos x="0" y="0"/>
              <wp:positionH relativeFrom="page">
                <wp:posOffset>5302250</wp:posOffset>
              </wp:positionH>
              <wp:positionV relativeFrom="page">
                <wp:posOffset>9423400</wp:posOffset>
              </wp:positionV>
              <wp:extent cx="1573530" cy="23495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73530" cy="234950"/>
                      </a:xfrm>
                      <a:prstGeom prst="rect">
                        <a:avLst/>
                      </a:prstGeom>
                    </wps:spPr>
                    <wps:txbx>
                      <w:txbxContent>
                        <w:p w14:paraId="695F6825" w14:textId="7FD168C6" w:rsidR="00A24DBF" w:rsidRDefault="00A24DBF">
                          <w:pPr>
                            <w:spacing w:before="24"/>
                            <w:ind w:left="20"/>
                            <w:rPr>
                              <w:rFonts w:ascii="Calibri"/>
                            </w:rPr>
                          </w:pPr>
                          <w:r>
                            <w:rPr>
                              <w:rFonts w:ascii="Calibri"/>
                            </w:rPr>
                            <w:t xml:space="preserve">Revised </w:t>
                          </w:r>
                          <w:r w:rsidR="00334E91">
                            <w:rPr>
                              <w:rFonts w:ascii="Calibri"/>
                            </w:rPr>
                            <w:t>Ju</w:t>
                          </w:r>
                          <w:r w:rsidR="00A055B3">
                            <w:rPr>
                              <w:rFonts w:ascii="Calibri"/>
                            </w:rPr>
                            <w:t>ly</w:t>
                          </w:r>
                          <w:r w:rsidR="00334E91">
                            <w:rPr>
                              <w:rFonts w:ascii="Calibri"/>
                            </w:rPr>
                            <w:t xml:space="preserve"> 2024</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460EA7B6" id="Text Box 3" o:spid="_x0000_s1030" type="#_x0000_t202" style="position:absolute;margin-left:417.5pt;margin-top:742pt;width:123.9pt;height:18.5pt;z-index:-25165823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" filled="f" stroked="f">
              <v:textbox inset="0,0,0,0">
                <w:txbxContent>
                  <w:p w14:paraId="695F6825" w14:textId="7FD168C6" w:rsidR="00A24DBF" w:rsidRDefault="00A24DBF">
                    <w:pPr>
                      <w:spacing w:before="24"/>
                      <w:ind w:left="20"/>
                      <w:rPr>
                        <w:rFonts w:ascii="Calibri"/>
                      </w:rPr>
                    </w:pPr>
                    <w:r>
                      <w:rPr>
                        <w:rFonts w:ascii="Calibri"/>
                      </w:rPr>
                      <w:t xml:space="preserve">Revised </w:t>
                    </w:r>
                    <w:r w:rsidR="00334E91">
                      <w:rPr>
                        <w:rFonts w:ascii="Calibri"/>
                      </w:rPr>
                      <w:t>Ju</w:t>
                    </w:r>
                    <w:r w:rsidR="00A055B3">
                      <w:rPr>
                        <w:rFonts w:ascii="Calibri"/>
                      </w:rPr>
                      <w:t>ly</w:t>
                    </w:r>
                    <w:r w:rsidR="00334E91">
                      <w:rPr>
                        <w:rFonts w:ascii="Calibri"/>
                      </w:rPr>
                      <w:t xml:space="preserve"> 2024</w:t>
                    </w:r>
                  </w:p>
                </w:txbxContent>
              </v:textbox>
              <w10:wrap anchorx="page" anchory="page"/>
            </v:shape>
          </w:pict>
        </mc:Fallback>
      </mc:AlternateContent>
    </w:r>
    <w:r>
      <w:rPr>
        <w:noProof/>
      </w:rPr>
      <mc:AlternateContent>
        <mc:Choice Requires="wps">
          <w:drawing>
            <wp:anchor distT="0" distB="0" distL="0" distR="0" simplePos="0" relativeHeight="251658241" behindDoc="1" locked="0" layoutInCell="1" allowOverlap="1" wp14:anchorId="5AF979C1" wp14:editId="4781E922">
              <wp:simplePos x="0" y="0"/>
              <wp:positionH relativeFrom="page">
                <wp:posOffset>904875</wp:posOffset>
              </wp:positionH>
              <wp:positionV relativeFrom="page">
                <wp:posOffset>9420225</wp:posOffset>
              </wp:positionV>
              <wp:extent cx="1905000" cy="2667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05000" cy="266700"/>
                      </a:xfrm>
                      <a:prstGeom prst="rect">
                        <a:avLst/>
                      </a:prstGeom>
                    </wps:spPr>
                    <wps:txbx>
                      <w:txbxContent>
                        <w:p w14:paraId="1361D320" w14:textId="20620ED9" w:rsidR="00A24DBF" w:rsidRDefault="00A24DBF">
                          <w:pPr>
                            <w:spacing w:before="24"/>
                            <w:ind w:left="20"/>
                            <w:rPr>
                              <w:rFonts w:ascii="Calibri"/>
                            </w:rPr>
                          </w:pPr>
                          <w:r>
                            <w:rPr>
                              <w:rFonts w:ascii="Calibri"/>
                              <w:spacing w:val="-2"/>
                            </w:rPr>
                            <w:t xml:space="preserve">RN-BSN Program </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5AF979C1" id="Text Box 2" o:spid="_x0000_s1031" type="#_x0000_t202" style="position:absolute;margin-left:71.25pt;margin-top:741.75pt;width:150pt;height:21pt;z-index:-251658239;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" filled="f" stroked="f">
              <v:textbox inset="0,0,0,0">
                <w:txbxContent>
                  <w:p w14:paraId="1361D320" w14:textId="20620ED9" w:rsidR="00A24DBF" w:rsidRDefault="00A24DBF">
                    <w:pPr>
                      <w:spacing w:before="24"/>
                      <w:ind w:left="20"/>
                      <w:rPr>
                        <w:rFonts w:ascii="Calibri"/>
                      </w:rPr>
                    </w:pPr>
                    <w:r>
                      <w:rPr>
                        <w:rFonts w:ascii="Calibri"/>
                        <w:spacing w:val="-2"/>
                      </w:rPr>
                      <w:t xml:space="preserve">RN-BSN Program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6AEA1" w14:textId="77777777" w:rsidR="00EF6057" w:rsidRDefault="00EF6057">
      <w:r>
        <w:separator/>
      </w:r>
    </w:p>
  </w:footnote>
  <w:footnote w:type="continuationSeparator" w:id="0">
    <w:p w14:paraId="59DB3147" w14:textId="77777777" w:rsidR="00EF6057" w:rsidRDefault="00EF6057">
      <w:r>
        <w:continuationSeparator/>
      </w:r>
    </w:p>
  </w:footnote>
  <w:footnote w:type="continuationNotice" w:id="1">
    <w:p w14:paraId="5D8505E7" w14:textId="77777777" w:rsidR="00EF6057" w:rsidRDefault="00EF6057"/>
  </w:footnote>
</w:footnotes>
</file>

<file path=word/intelligence2.xml><?xml version="1.0" encoding="utf-8"?>
<int2:intelligence xmlns:int2="http://schemas.microsoft.com/office/intelligence/2020/intelligence" xmlns:oel="http://schemas.microsoft.com/office/2019/extlst">
  <int2:observations>
    <int2:textHash int2:hashCode="ojxCkqFr85dL9h" int2:id="w1TZG0a0">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116C5E"/>
    <w:multiLevelType w:val="hybridMultilevel"/>
    <w:tmpl w:val="64CEB70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 w15:restartNumberingAfterBreak="0">
    <w:nsid w:val="135C5AD6"/>
    <w:multiLevelType w:val="hybridMultilevel"/>
    <w:tmpl w:val="092EA884"/>
    <w:lvl w:ilvl="0" w:tplc="3F561630">
      <w:start w:val="1"/>
      <w:numFmt w:val="upperLetter"/>
      <w:lvlText w:val="%1."/>
      <w:lvlJc w:val="left"/>
      <w:pPr>
        <w:ind w:left="381" w:hanging="240"/>
      </w:pPr>
      <w:rPr>
        <w:rFonts w:ascii="Calibri" w:eastAsia="Calibri" w:hAnsi="Calibri" w:cs="Calibri" w:hint="default"/>
        <w:b w:val="0"/>
        <w:bCs w:val="0"/>
        <w:i w:val="0"/>
        <w:iCs w:val="0"/>
        <w:spacing w:val="0"/>
        <w:w w:val="102"/>
        <w:sz w:val="22"/>
        <w:szCs w:val="22"/>
        <w:lang w:val="en-US" w:eastAsia="en-US" w:bidi="ar-SA"/>
      </w:rPr>
    </w:lvl>
    <w:lvl w:ilvl="1" w:tplc="7B4E0146">
      <w:numFmt w:val="bullet"/>
      <w:lvlText w:val="•"/>
      <w:lvlJc w:val="left"/>
      <w:pPr>
        <w:ind w:left="1308" w:hanging="240"/>
      </w:pPr>
      <w:rPr>
        <w:rFonts w:hint="default"/>
        <w:lang w:val="en-US" w:eastAsia="en-US" w:bidi="ar-SA"/>
      </w:rPr>
    </w:lvl>
    <w:lvl w:ilvl="2" w:tplc="3BCE9EDC">
      <w:numFmt w:val="bullet"/>
      <w:lvlText w:val="•"/>
      <w:lvlJc w:val="left"/>
      <w:pPr>
        <w:ind w:left="2236" w:hanging="240"/>
      </w:pPr>
      <w:rPr>
        <w:rFonts w:hint="default"/>
        <w:lang w:val="en-US" w:eastAsia="en-US" w:bidi="ar-SA"/>
      </w:rPr>
    </w:lvl>
    <w:lvl w:ilvl="3" w:tplc="04BAC0B8">
      <w:numFmt w:val="bullet"/>
      <w:lvlText w:val="•"/>
      <w:lvlJc w:val="left"/>
      <w:pPr>
        <w:ind w:left="3164" w:hanging="240"/>
      </w:pPr>
      <w:rPr>
        <w:rFonts w:hint="default"/>
        <w:lang w:val="en-US" w:eastAsia="en-US" w:bidi="ar-SA"/>
      </w:rPr>
    </w:lvl>
    <w:lvl w:ilvl="4" w:tplc="D4067B42">
      <w:numFmt w:val="bullet"/>
      <w:lvlText w:val="•"/>
      <w:lvlJc w:val="left"/>
      <w:pPr>
        <w:ind w:left="4092" w:hanging="240"/>
      </w:pPr>
      <w:rPr>
        <w:rFonts w:hint="default"/>
        <w:lang w:val="en-US" w:eastAsia="en-US" w:bidi="ar-SA"/>
      </w:rPr>
    </w:lvl>
    <w:lvl w:ilvl="5" w:tplc="F66C2D00">
      <w:numFmt w:val="bullet"/>
      <w:lvlText w:val="•"/>
      <w:lvlJc w:val="left"/>
      <w:pPr>
        <w:ind w:left="5020" w:hanging="240"/>
      </w:pPr>
      <w:rPr>
        <w:rFonts w:hint="default"/>
        <w:lang w:val="en-US" w:eastAsia="en-US" w:bidi="ar-SA"/>
      </w:rPr>
    </w:lvl>
    <w:lvl w:ilvl="6" w:tplc="9D38ED00">
      <w:numFmt w:val="bullet"/>
      <w:lvlText w:val="•"/>
      <w:lvlJc w:val="left"/>
      <w:pPr>
        <w:ind w:left="5948" w:hanging="240"/>
      </w:pPr>
      <w:rPr>
        <w:rFonts w:hint="default"/>
        <w:lang w:val="en-US" w:eastAsia="en-US" w:bidi="ar-SA"/>
      </w:rPr>
    </w:lvl>
    <w:lvl w:ilvl="7" w:tplc="B57CD428">
      <w:numFmt w:val="bullet"/>
      <w:lvlText w:val="•"/>
      <w:lvlJc w:val="left"/>
      <w:pPr>
        <w:ind w:left="6876" w:hanging="240"/>
      </w:pPr>
      <w:rPr>
        <w:rFonts w:hint="default"/>
        <w:lang w:val="en-US" w:eastAsia="en-US" w:bidi="ar-SA"/>
      </w:rPr>
    </w:lvl>
    <w:lvl w:ilvl="8" w:tplc="C49AEE74">
      <w:numFmt w:val="bullet"/>
      <w:lvlText w:val="•"/>
      <w:lvlJc w:val="left"/>
      <w:pPr>
        <w:ind w:left="7804" w:hanging="240"/>
      </w:pPr>
      <w:rPr>
        <w:rFonts w:hint="default"/>
        <w:lang w:val="en-US" w:eastAsia="en-US" w:bidi="ar-SA"/>
      </w:rPr>
    </w:lvl>
  </w:abstractNum>
  <w:abstractNum w:abstractNumId="2" w15:restartNumberingAfterBreak="0">
    <w:nsid w:val="13A1368C"/>
    <w:multiLevelType w:val="hybridMultilevel"/>
    <w:tmpl w:val="AD0AE5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58A0700"/>
    <w:multiLevelType w:val="multilevel"/>
    <w:tmpl w:val="B9384B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66D0F2E"/>
    <w:multiLevelType w:val="hybridMultilevel"/>
    <w:tmpl w:val="048E14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74F2EA9"/>
    <w:multiLevelType w:val="multilevel"/>
    <w:tmpl w:val="DCD46142"/>
    <w:lvl w:ilvl="0">
      <w:start w:val="1"/>
      <w:numFmt w:val="decimal"/>
      <w:lvlText w:val="%1."/>
      <w:lvlJc w:val="left"/>
      <w:pPr>
        <w:tabs>
          <w:tab w:val="num" w:pos="1440"/>
        </w:tabs>
        <w:ind w:left="1440" w:hanging="720"/>
      </w:pPr>
      <w:rPr>
        <w:sz w:val="20"/>
      </w:rPr>
    </w:lvl>
    <w:lvl w:ilvl="1">
      <w:start w:val="1"/>
      <w:numFmt w:val="decimal"/>
      <w:lvlText w:val="%2."/>
      <w:lvlJc w:val="left"/>
      <w:pPr>
        <w:tabs>
          <w:tab w:val="num" w:pos="2160"/>
        </w:tabs>
        <w:ind w:left="2160" w:hanging="720"/>
      </w:p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6" w15:restartNumberingAfterBreak="0">
    <w:nsid w:val="2BEC46DE"/>
    <w:multiLevelType w:val="multilevel"/>
    <w:tmpl w:val="E2FEEC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o"/>
      <w:lvlJc w:val="left"/>
      <w:pPr>
        <w:tabs>
          <w:tab w:val="num" w:pos="2160"/>
        </w:tabs>
        <w:ind w:left="2160" w:hanging="360"/>
      </w:pPr>
      <w:rPr>
        <w:rFonts w:ascii="Courier New" w:hAnsi="Courier New" w:cs="Courier New"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8857DB4"/>
    <w:multiLevelType w:val="hybridMultilevel"/>
    <w:tmpl w:val="5DA8840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8" w15:restartNumberingAfterBreak="0">
    <w:nsid w:val="3D7E49A9"/>
    <w:multiLevelType w:val="hybridMultilevel"/>
    <w:tmpl w:val="54A81FB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 w15:restartNumberingAfterBreak="0">
    <w:nsid w:val="54771A9C"/>
    <w:multiLevelType w:val="hybridMultilevel"/>
    <w:tmpl w:val="19F084B8"/>
    <w:lvl w:ilvl="0" w:tplc="13C83428">
      <w:start w:val="1"/>
      <w:numFmt w:val="bullet"/>
      <w:lvlText w:val="•"/>
      <w:lvlJc w:val="left"/>
      <w:pPr>
        <w:tabs>
          <w:tab w:val="num" w:pos="720"/>
        </w:tabs>
        <w:ind w:left="720" w:hanging="360"/>
      </w:pPr>
      <w:rPr>
        <w:rFonts w:ascii="Arial" w:hAnsi="Arial" w:hint="default"/>
      </w:rPr>
    </w:lvl>
    <w:lvl w:ilvl="1" w:tplc="3E4E9610" w:tentative="1">
      <w:start w:val="1"/>
      <w:numFmt w:val="bullet"/>
      <w:lvlText w:val="•"/>
      <w:lvlJc w:val="left"/>
      <w:pPr>
        <w:tabs>
          <w:tab w:val="num" w:pos="1440"/>
        </w:tabs>
        <w:ind w:left="1440" w:hanging="360"/>
      </w:pPr>
      <w:rPr>
        <w:rFonts w:ascii="Arial" w:hAnsi="Arial" w:hint="default"/>
      </w:rPr>
    </w:lvl>
    <w:lvl w:ilvl="2" w:tplc="4DDA1142" w:tentative="1">
      <w:start w:val="1"/>
      <w:numFmt w:val="bullet"/>
      <w:lvlText w:val="•"/>
      <w:lvlJc w:val="left"/>
      <w:pPr>
        <w:tabs>
          <w:tab w:val="num" w:pos="2160"/>
        </w:tabs>
        <w:ind w:left="2160" w:hanging="360"/>
      </w:pPr>
      <w:rPr>
        <w:rFonts w:ascii="Arial" w:hAnsi="Arial" w:hint="default"/>
      </w:rPr>
    </w:lvl>
    <w:lvl w:ilvl="3" w:tplc="6A56C6E2" w:tentative="1">
      <w:start w:val="1"/>
      <w:numFmt w:val="bullet"/>
      <w:lvlText w:val="•"/>
      <w:lvlJc w:val="left"/>
      <w:pPr>
        <w:tabs>
          <w:tab w:val="num" w:pos="2880"/>
        </w:tabs>
        <w:ind w:left="2880" w:hanging="360"/>
      </w:pPr>
      <w:rPr>
        <w:rFonts w:ascii="Arial" w:hAnsi="Arial" w:hint="default"/>
      </w:rPr>
    </w:lvl>
    <w:lvl w:ilvl="4" w:tplc="72B4E510" w:tentative="1">
      <w:start w:val="1"/>
      <w:numFmt w:val="bullet"/>
      <w:lvlText w:val="•"/>
      <w:lvlJc w:val="left"/>
      <w:pPr>
        <w:tabs>
          <w:tab w:val="num" w:pos="3600"/>
        </w:tabs>
        <w:ind w:left="3600" w:hanging="360"/>
      </w:pPr>
      <w:rPr>
        <w:rFonts w:ascii="Arial" w:hAnsi="Arial" w:hint="default"/>
      </w:rPr>
    </w:lvl>
    <w:lvl w:ilvl="5" w:tplc="462452AE" w:tentative="1">
      <w:start w:val="1"/>
      <w:numFmt w:val="bullet"/>
      <w:lvlText w:val="•"/>
      <w:lvlJc w:val="left"/>
      <w:pPr>
        <w:tabs>
          <w:tab w:val="num" w:pos="4320"/>
        </w:tabs>
        <w:ind w:left="4320" w:hanging="360"/>
      </w:pPr>
      <w:rPr>
        <w:rFonts w:ascii="Arial" w:hAnsi="Arial" w:hint="default"/>
      </w:rPr>
    </w:lvl>
    <w:lvl w:ilvl="6" w:tplc="351857DA" w:tentative="1">
      <w:start w:val="1"/>
      <w:numFmt w:val="bullet"/>
      <w:lvlText w:val="•"/>
      <w:lvlJc w:val="left"/>
      <w:pPr>
        <w:tabs>
          <w:tab w:val="num" w:pos="5040"/>
        </w:tabs>
        <w:ind w:left="5040" w:hanging="360"/>
      </w:pPr>
      <w:rPr>
        <w:rFonts w:ascii="Arial" w:hAnsi="Arial" w:hint="default"/>
      </w:rPr>
    </w:lvl>
    <w:lvl w:ilvl="7" w:tplc="AF361D60" w:tentative="1">
      <w:start w:val="1"/>
      <w:numFmt w:val="bullet"/>
      <w:lvlText w:val="•"/>
      <w:lvlJc w:val="left"/>
      <w:pPr>
        <w:tabs>
          <w:tab w:val="num" w:pos="5760"/>
        </w:tabs>
        <w:ind w:left="5760" w:hanging="360"/>
      </w:pPr>
      <w:rPr>
        <w:rFonts w:ascii="Arial" w:hAnsi="Arial" w:hint="default"/>
      </w:rPr>
    </w:lvl>
    <w:lvl w:ilvl="8" w:tplc="4D146918"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5907288F"/>
    <w:multiLevelType w:val="hybridMultilevel"/>
    <w:tmpl w:val="4F806AD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BA1564"/>
    <w:multiLevelType w:val="hybridMultilevel"/>
    <w:tmpl w:val="90C43F82"/>
    <w:lvl w:ilvl="0" w:tplc="04090019">
      <w:start w:val="1"/>
      <w:numFmt w:val="lowerLetter"/>
      <w:lvlText w:val="%1."/>
      <w:lvlJc w:val="left"/>
      <w:pPr>
        <w:ind w:left="1582" w:hanging="360"/>
      </w:pPr>
    </w:lvl>
    <w:lvl w:ilvl="1" w:tplc="04090019" w:tentative="1">
      <w:start w:val="1"/>
      <w:numFmt w:val="lowerLetter"/>
      <w:lvlText w:val="%2."/>
      <w:lvlJc w:val="left"/>
      <w:pPr>
        <w:ind w:left="2302" w:hanging="360"/>
      </w:pPr>
    </w:lvl>
    <w:lvl w:ilvl="2" w:tplc="0409001B" w:tentative="1">
      <w:start w:val="1"/>
      <w:numFmt w:val="lowerRoman"/>
      <w:lvlText w:val="%3."/>
      <w:lvlJc w:val="right"/>
      <w:pPr>
        <w:ind w:left="3022" w:hanging="180"/>
      </w:pPr>
    </w:lvl>
    <w:lvl w:ilvl="3" w:tplc="0409000F" w:tentative="1">
      <w:start w:val="1"/>
      <w:numFmt w:val="decimal"/>
      <w:lvlText w:val="%4."/>
      <w:lvlJc w:val="left"/>
      <w:pPr>
        <w:ind w:left="3742" w:hanging="360"/>
      </w:pPr>
    </w:lvl>
    <w:lvl w:ilvl="4" w:tplc="04090019" w:tentative="1">
      <w:start w:val="1"/>
      <w:numFmt w:val="lowerLetter"/>
      <w:lvlText w:val="%5."/>
      <w:lvlJc w:val="left"/>
      <w:pPr>
        <w:ind w:left="4462" w:hanging="360"/>
      </w:pPr>
    </w:lvl>
    <w:lvl w:ilvl="5" w:tplc="0409001B" w:tentative="1">
      <w:start w:val="1"/>
      <w:numFmt w:val="lowerRoman"/>
      <w:lvlText w:val="%6."/>
      <w:lvlJc w:val="right"/>
      <w:pPr>
        <w:ind w:left="5182" w:hanging="180"/>
      </w:pPr>
    </w:lvl>
    <w:lvl w:ilvl="6" w:tplc="0409000F" w:tentative="1">
      <w:start w:val="1"/>
      <w:numFmt w:val="decimal"/>
      <w:lvlText w:val="%7."/>
      <w:lvlJc w:val="left"/>
      <w:pPr>
        <w:ind w:left="5902" w:hanging="360"/>
      </w:pPr>
    </w:lvl>
    <w:lvl w:ilvl="7" w:tplc="04090019" w:tentative="1">
      <w:start w:val="1"/>
      <w:numFmt w:val="lowerLetter"/>
      <w:lvlText w:val="%8."/>
      <w:lvlJc w:val="left"/>
      <w:pPr>
        <w:ind w:left="6622" w:hanging="360"/>
      </w:pPr>
    </w:lvl>
    <w:lvl w:ilvl="8" w:tplc="0409001B" w:tentative="1">
      <w:start w:val="1"/>
      <w:numFmt w:val="lowerRoman"/>
      <w:lvlText w:val="%9."/>
      <w:lvlJc w:val="right"/>
      <w:pPr>
        <w:ind w:left="7342" w:hanging="180"/>
      </w:pPr>
    </w:lvl>
  </w:abstractNum>
  <w:abstractNum w:abstractNumId="12" w15:restartNumberingAfterBreak="0">
    <w:nsid w:val="5F2273AE"/>
    <w:multiLevelType w:val="hybridMultilevel"/>
    <w:tmpl w:val="88C0C2F2"/>
    <w:lvl w:ilvl="0" w:tplc="3E083C52">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7D10BE0"/>
    <w:multiLevelType w:val="hybridMultilevel"/>
    <w:tmpl w:val="9C9A66D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742D2580"/>
    <w:multiLevelType w:val="hybridMultilevel"/>
    <w:tmpl w:val="A1FE0804"/>
    <w:lvl w:ilvl="0" w:tplc="BE3A2E2A">
      <w:start w:val="1"/>
      <w:numFmt w:val="upperLetter"/>
      <w:lvlText w:val="%1."/>
      <w:lvlJc w:val="left"/>
      <w:pPr>
        <w:ind w:left="420" w:hanging="330"/>
      </w:pPr>
      <w:rPr>
        <w:rFonts w:ascii="Calibri Light" w:eastAsia="Calibri Light" w:hAnsi="Calibri Light" w:cs="Calibri Light" w:hint="default"/>
        <w:b w:val="0"/>
        <w:bCs w:val="0"/>
        <w:i w:val="0"/>
        <w:iCs w:val="0"/>
        <w:color w:val="2E5395"/>
        <w:spacing w:val="0"/>
        <w:w w:val="101"/>
        <w:sz w:val="31"/>
        <w:szCs w:val="31"/>
        <w:lang w:val="en-US" w:eastAsia="en-US" w:bidi="ar-SA"/>
      </w:rPr>
    </w:lvl>
    <w:lvl w:ilvl="1" w:tplc="7F1600B6">
      <w:start w:val="1"/>
      <w:numFmt w:val="decimal"/>
      <w:lvlText w:val="%2."/>
      <w:lvlJc w:val="left"/>
      <w:pPr>
        <w:ind w:left="810" w:hanging="361"/>
      </w:pPr>
      <w:rPr>
        <w:rFonts w:ascii="Arial" w:eastAsia="Arial" w:hAnsi="Arial" w:cs="Arial" w:hint="default"/>
        <w:b w:val="0"/>
        <w:bCs w:val="0"/>
        <w:i w:val="0"/>
        <w:iCs w:val="0"/>
        <w:spacing w:val="-4"/>
        <w:w w:val="102"/>
        <w:sz w:val="19"/>
        <w:szCs w:val="19"/>
        <w:lang w:val="en-US" w:eastAsia="en-US" w:bidi="ar-SA"/>
      </w:rPr>
    </w:lvl>
    <w:lvl w:ilvl="2" w:tplc="04090019">
      <w:start w:val="1"/>
      <w:numFmt w:val="lowerLetter"/>
      <w:lvlText w:val="%3."/>
      <w:lvlJc w:val="left"/>
      <w:pPr>
        <w:ind w:left="1531" w:hanging="361"/>
      </w:pPr>
      <w:rPr>
        <w:rFonts w:hint="default"/>
        <w:b w:val="0"/>
        <w:bCs w:val="0"/>
        <w:i w:val="0"/>
        <w:iCs w:val="0"/>
        <w:spacing w:val="-4"/>
        <w:w w:val="102"/>
        <w:sz w:val="19"/>
        <w:szCs w:val="19"/>
        <w:lang w:val="en-US" w:eastAsia="en-US" w:bidi="ar-SA"/>
      </w:rPr>
    </w:lvl>
    <w:lvl w:ilvl="3" w:tplc="0D28F4DC">
      <w:numFmt w:val="bullet"/>
      <w:lvlText w:val="•"/>
      <w:lvlJc w:val="left"/>
      <w:pPr>
        <w:ind w:left="2538" w:hanging="361"/>
      </w:pPr>
      <w:rPr>
        <w:rFonts w:hint="default"/>
        <w:lang w:val="en-US" w:eastAsia="en-US" w:bidi="ar-SA"/>
      </w:rPr>
    </w:lvl>
    <w:lvl w:ilvl="4" w:tplc="3E28EB50">
      <w:numFmt w:val="bullet"/>
      <w:lvlText w:val="•"/>
      <w:lvlJc w:val="left"/>
      <w:pPr>
        <w:ind w:left="3548" w:hanging="361"/>
      </w:pPr>
      <w:rPr>
        <w:rFonts w:hint="default"/>
        <w:lang w:val="en-US" w:eastAsia="en-US" w:bidi="ar-SA"/>
      </w:rPr>
    </w:lvl>
    <w:lvl w:ilvl="5" w:tplc="1024995E">
      <w:numFmt w:val="bullet"/>
      <w:lvlText w:val="•"/>
      <w:lvlJc w:val="left"/>
      <w:pPr>
        <w:ind w:left="4558" w:hanging="361"/>
      </w:pPr>
      <w:rPr>
        <w:rFonts w:hint="default"/>
        <w:lang w:val="en-US" w:eastAsia="en-US" w:bidi="ar-SA"/>
      </w:rPr>
    </w:lvl>
    <w:lvl w:ilvl="6" w:tplc="2FE014C4">
      <w:numFmt w:val="bullet"/>
      <w:lvlText w:val="•"/>
      <w:lvlJc w:val="left"/>
      <w:pPr>
        <w:ind w:left="5568" w:hanging="361"/>
      </w:pPr>
      <w:rPr>
        <w:rFonts w:hint="default"/>
        <w:lang w:val="en-US" w:eastAsia="en-US" w:bidi="ar-SA"/>
      </w:rPr>
    </w:lvl>
    <w:lvl w:ilvl="7" w:tplc="00680BB8">
      <w:numFmt w:val="bullet"/>
      <w:lvlText w:val="•"/>
      <w:lvlJc w:val="left"/>
      <w:pPr>
        <w:ind w:left="6578" w:hanging="361"/>
      </w:pPr>
      <w:rPr>
        <w:rFonts w:hint="default"/>
        <w:lang w:val="en-US" w:eastAsia="en-US" w:bidi="ar-SA"/>
      </w:rPr>
    </w:lvl>
    <w:lvl w:ilvl="8" w:tplc="1076D1A4">
      <w:numFmt w:val="bullet"/>
      <w:lvlText w:val="•"/>
      <w:lvlJc w:val="left"/>
      <w:pPr>
        <w:ind w:left="7588" w:hanging="361"/>
      </w:pPr>
      <w:rPr>
        <w:rFonts w:hint="default"/>
        <w:lang w:val="en-US" w:eastAsia="en-US" w:bidi="ar-SA"/>
      </w:rPr>
    </w:lvl>
  </w:abstractNum>
  <w:abstractNum w:abstractNumId="15" w15:restartNumberingAfterBreak="0">
    <w:nsid w:val="75B31930"/>
    <w:multiLevelType w:val="hybridMultilevel"/>
    <w:tmpl w:val="11FC34FC"/>
    <w:lvl w:ilvl="0" w:tplc="266E9518">
      <w:start w:val="1"/>
      <w:numFmt w:val="decimal"/>
      <w:lvlText w:val="%1."/>
      <w:lvlJc w:val="left"/>
      <w:pPr>
        <w:ind w:left="920" w:hanging="360"/>
      </w:pPr>
      <w:rPr>
        <w:rFonts w:hint="default"/>
        <w:sz w:val="18"/>
        <w:szCs w:val="18"/>
      </w:rPr>
    </w:lvl>
    <w:lvl w:ilvl="1" w:tplc="04090019">
      <w:start w:val="1"/>
      <w:numFmt w:val="lowerLetter"/>
      <w:lvlText w:val="%2."/>
      <w:lvlJc w:val="left"/>
      <w:pPr>
        <w:ind w:left="1640" w:hanging="360"/>
      </w:pPr>
    </w:lvl>
    <w:lvl w:ilvl="2" w:tplc="0409001B">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16" w15:restartNumberingAfterBreak="0">
    <w:nsid w:val="7A126231"/>
    <w:multiLevelType w:val="hybridMultilevel"/>
    <w:tmpl w:val="111CC8B0"/>
    <w:lvl w:ilvl="0" w:tplc="0409000F">
      <w:start w:val="1"/>
      <w:numFmt w:val="decimal"/>
      <w:lvlText w:val="%1."/>
      <w:lvlJc w:val="left"/>
      <w:pPr>
        <w:ind w:left="720" w:hanging="360"/>
      </w:pPr>
    </w:lvl>
    <w:lvl w:ilvl="1" w:tplc="89C6F46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AC4058F"/>
    <w:multiLevelType w:val="hybridMultilevel"/>
    <w:tmpl w:val="B6AA2268"/>
    <w:lvl w:ilvl="0" w:tplc="04090019">
      <w:start w:val="1"/>
      <w:numFmt w:val="lowerLetter"/>
      <w:lvlText w:val="%1."/>
      <w:lvlJc w:val="left"/>
      <w:pPr>
        <w:ind w:left="1582" w:hanging="360"/>
      </w:pPr>
    </w:lvl>
    <w:lvl w:ilvl="1" w:tplc="04090019" w:tentative="1">
      <w:start w:val="1"/>
      <w:numFmt w:val="lowerLetter"/>
      <w:lvlText w:val="%2."/>
      <w:lvlJc w:val="left"/>
      <w:pPr>
        <w:ind w:left="2302" w:hanging="360"/>
      </w:pPr>
    </w:lvl>
    <w:lvl w:ilvl="2" w:tplc="0409001B" w:tentative="1">
      <w:start w:val="1"/>
      <w:numFmt w:val="lowerRoman"/>
      <w:lvlText w:val="%3."/>
      <w:lvlJc w:val="right"/>
      <w:pPr>
        <w:ind w:left="3022" w:hanging="180"/>
      </w:pPr>
    </w:lvl>
    <w:lvl w:ilvl="3" w:tplc="0409000F" w:tentative="1">
      <w:start w:val="1"/>
      <w:numFmt w:val="decimal"/>
      <w:lvlText w:val="%4."/>
      <w:lvlJc w:val="left"/>
      <w:pPr>
        <w:ind w:left="3742" w:hanging="360"/>
      </w:pPr>
    </w:lvl>
    <w:lvl w:ilvl="4" w:tplc="04090019" w:tentative="1">
      <w:start w:val="1"/>
      <w:numFmt w:val="lowerLetter"/>
      <w:lvlText w:val="%5."/>
      <w:lvlJc w:val="left"/>
      <w:pPr>
        <w:ind w:left="4462" w:hanging="360"/>
      </w:pPr>
    </w:lvl>
    <w:lvl w:ilvl="5" w:tplc="0409001B" w:tentative="1">
      <w:start w:val="1"/>
      <w:numFmt w:val="lowerRoman"/>
      <w:lvlText w:val="%6."/>
      <w:lvlJc w:val="right"/>
      <w:pPr>
        <w:ind w:left="5182" w:hanging="180"/>
      </w:pPr>
    </w:lvl>
    <w:lvl w:ilvl="6" w:tplc="0409000F" w:tentative="1">
      <w:start w:val="1"/>
      <w:numFmt w:val="decimal"/>
      <w:lvlText w:val="%7."/>
      <w:lvlJc w:val="left"/>
      <w:pPr>
        <w:ind w:left="5902" w:hanging="360"/>
      </w:pPr>
    </w:lvl>
    <w:lvl w:ilvl="7" w:tplc="04090019" w:tentative="1">
      <w:start w:val="1"/>
      <w:numFmt w:val="lowerLetter"/>
      <w:lvlText w:val="%8."/>
      <w:lvlJc w:val="left"/>
      <w:pPr>
        <w:ind w:left="6622" w:hanging="360"/>
      </w:pPr>
    </w:lvl>
    <w:lvl w:ilvl="8" w:tplc="0409001B" w:tentative="1">
      <w:start w:val="1"/>
      <w:numFmt w:val="lowerRoman"/>
      <w:lvlText w:val="%9."/>
      <w:lvlJc w:val="right"/>
      <w:pPr>
        <w:ind w:left="7342" w:hanging="180"/>
      </w:pPr>
    </w:lvl>
  </w:abstractNum>
  <w:num w:numId="1" w16cid:durableId="1861699164">
    <w:abstractNumId w:val="14"/>
  </w:num>
  <w:num w:numId="2" w16cid:durableId="904799024">
    <w:abstractNumId w:val="1"/>
  </w:num>
  <w:num w:numId="3" w16cid:durableId="726880105">
    <w:abstractNumId w:val="17"/>
  </w:num>
  <w:num w:numId="4" w16cid:durableId="839855843">
    <w:abstractNumId w:val="11"/>
  </w:num>
  <w:num w:numId="5" w16cid:durableId="2041857895">
    <w:abstractNumId w:val="15"/>
  </w:num>
  <w:num w:numId="6" w16cid:durableId="709763708">
    <w:abstractNumId w:val="10"/>
  </w:num>
  <w:num w:numId="7" w16cid:durableId="891696807">
    <w:abstractNumId w:val="4"/>
  </w:num>
  <w:num w:numId="8" w16cid:durableId="2000884491">
    <w:abstractNumId w:val="2"/>
  </w:num>
  <w:num w:numId="9" w16cid:durableId="108621563">
    <w:abstractNumId w:val="5"/>
  </w:num>
  <w:num w:numId="10" w16cid:durableId="445002599">
    <w:abstractNumId w:val="12"/>
  </w:num>
  <w:num w:numId="11" w16cid:durableId="1037314089">
    <w:abstractNumId w:val="3"/>
  </w:num>
  <w:num w:numId="12" w16cid:durableId="1030305000">
    <w:abstractNumId w:val="0"/>
  </w:num>
  <w:num w:numId="13" w16cid:durableId="539517466">
    <w:abstractNumId w:val="7"/>
  </w:num>
  <w:num w:numId="14" w16cid:durableId="1744183813">
    <w:abstractNumId w:val="8"/>
  </w:num>
  <w:num w:numId="15" w16cid:durableId="1572422451">
    <w:abstractNumId w:val="13"/>
  </w:num>
  <w:num w:numId="16" w16cid:durableId="704210009">
    <w:abstractNumId w:val="9"/>
  </w:num>
  <w:num w:numId="17" w16cid:durableId="1513491574">
    <w:abstractNumId w:val="16"/>
  </w:num>
  <w:num w:numId="18" w16cid:durableId="15808496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6B0"/>
    <w:rsid w:val="00000795"/>
    <w:rsid w:val="0000524D"/>
    <w:rsid w:val="00006B9E"/>
    <w:rsid w:val="00011344"/>
    <w:rsid w:val="00015E4C"/>
    <w:rsid w:val="000164AE"/>
    <w:rsid w:val="00021D78"/>
    <w:rsid w:val="00027319"/>
    <w:rsid w:val="0003618F"/>
    <w:rsid w:val="00036B54"/>
    <w:rsid w:val="000371C5"/>
    <w:rsid w:val="00037AE6"/>
    <w:rsid w:val="00050F66"/>
    <w:rsid w:val="00055E04"/>
    <w:rsid w:val="000670F2"/>
    <w:rsid w:val="0007211C"/>
    <w:rsid w:val="00082EF6"/>
    <w:rsid w:val="00082FE0"/>
    <w:rsid w:val="000848CE"/>
    <w:rsid w:val="00087F16"/>
    <w:rsid w:val="00090923"/>
    <w:rsid w:val="00090EB5"/>
    <w:rsid w:val="000924B9"/>
    <w:rsid w:val="00094234"/>
    <w:rsid w:val="00095EB2"/>
    <w:rsid w:val="000A025A"/>
    <w:rsid w:val="000A26A2"/>
    <w:rsid w:val="000A68EC"/>
    <w:rsid w:val="000A77B1"/>
    <w:rsid w:val="000C49A4"/>
    <w:rsid w:val="000E1C5B"/>
    <w:rsid w:val="000E293E"/>
    <w:rsid w:val="000E4010"/>
    <w:rsid w:val="000E5A05"/>
    <w:rsid w:val="000E5B14"/>
    <w:rsid w:val="00107869"/>
    <w:rsid w:val="00110623"/>
    <w:rsid w:val="00111FDD"/>
    <w:rsid w:val="00113C31"/>
    <w:rsid w:val="00116109"/>
    <w:rsid w:val="001167BD"/>
    <w:rsid w:val="001179B3"/>
    <w:rsid w:val="00127203"/>
    <w:rsid w:val="001369DB"/>
    <w:rsid w:val="001379F1"/>
    <w:rsid w:val="00141BA4"/>
    <w:rsid w:val="001445C7"/>
    <w:rsid w:val="00144CBC"/>
    <w:rsid w:val="00145485"/>
    <w:rsid w:val="00150E6D"/>
    <w:rsid w:val="00152063"/>
    <w:rsid w:val="00161805"/>
    <w:rsid w:val="001653B7"/>
    <w:rsid w:val="00166416"/>
    <w:rsid w:val="00170C38"/>
    <w:rsid w:val="001733CD"/>
    <w:rsid w:val="00176B22"/>
    <w:rsid w:val="0018177C"/>
    <w:rsid w:val="00181FC9"/>
    <w:rsid w:val="0018537A"/>
    <w:rsid w:val="0018621D"/>
    <w:rsid w:val="00186FCF"/>
    <w:rsid w:val="0019022B"/>
    <w:rsid w:val="00190806"/>
    <w:rsid w:val="001918EC"/>
    <w:rsid w:val="001A1A04"/>
    <w:rsid w:val="001A34CC"/>
    <w:rsid w:val="001A510D"/>
    <w:rsid w:val="001A5254"/>
    <w:rsid w:val="001A7A8A"/>
    <w:rsid w:val="001A7BB1"/>
    <w:rsid w:val="001A7DEA"/>
    <w:rsid w:val="001B1A61"/>
    <w:rsid w:val="001B26B0"/>
    <w:rsid w:val="001B471D"/>
    <w:rsid w:val="001C67D3"/>
    <w:rsid w:val="001C703C"/>
    <w:rsid w:val="001D0732"/>
    <w:rsid w:val="001E4364"/>
    <w:rsid w:val="001F1148"/>
    <w:rsid w:val="001F3333"/>
    <w:rsid w:val="002000A3"/>
    <w:rsid w:val="00201989"/>
    <w:rsid w:val="00203385"/>
    <w:rsid w:val="00203B5B"/>
    <w:rsid w:val="00204763"/>
    <w:rsid w:val="00210C97"/>
    <w:rsid w:val="002174D7"/>
    <w:rsid w:val="00220538"/>
    <w:rsid w:val="00221332"/>
    <w:rsid w:val="002440DC"/>
    <w:rsid w:val="00244B14"/>
    <w:rsid w:val="00252481"/>
    <w:rsid w:val="00253B89"/>
    <w:rsid w:val="00261731"/>
    <w:rsid w:val="00262F4D"/>
    <w:rsid w:val="00277AAB"/>
    <w:rsid w:val="00280EFC"/>
    <w:rsid w:val="00282A89"/>
    <w:rsid w:val="00284CCB"/>
    <w:rsid w:val="00291D5E"/>
    <w:rsid w:val="00295192"/>
    <w:rsid w:val="002A03C7"/>
    <w:rsid w:val="002C370C"/>
    <w:rsid w:val="002C6645"/>
    <w:rsid w:val="002D11C6"/>
    <w:rsid w:val="002D2B95"/>
    <w:rsid w:val="002D4A98"/>
    <w:rsid w:val="002E1010"/>
    <w:rsid w:val="002F2984"/>
    <w:rsid w:val="002F2C21"/>
    <w:rsid w:val="003015F0"/>
    <w:rsid w:val="00303B11"/>
    <w:rsid w:val="00305F01"/>
    <w:rsid w:val="00314943"/>
    <w:rsid w:val="00314A2A"/>
    <w:rsid w:val="00315F99"/>
    <w:rsid w:val="00316417"/>
    <w:rsid w:val="003203F0"/>
    <w:rsid w:val="003235EC"/>
    <w:rsid w:val="0032494D"/>
    <w:rsid w:val="003276B2"/>
    <w:rsid w:val="00334E91"/>
    <w:rsid w:val="00344BC8"/>
    <w:rsid w:val="00347382"/>
    <w:rsid w:val="00347E9B"/>
    <w:rsid w:val="0037103F"/>
    <w:rsid w:val="00375C32"/>
    <w:rsid w:val="00380375"/>
    <w:rsid w:val="00381AAE"/>
    <w:rsid w:val="00383B22"/>
    <w:rsid w:val="00384967"/>
    <w:rsid w:val="00387851"/>
    <w:rsid w:val="0039299F"/>
    <w:rsid w:val="00394D4F"/>
    <w:rsid w:val="003975A2"/>
    <w:rsid w:val="003A0A71"/>
    <w:rsid w:val="003A1A64"/>
    <w:rsid w:val="003A3D53"/>
    <w:rsid w:val="003A3DA8"/>
    <w:rsid w:val="003B16E7"/>
    <w:rsid w:val="003B2256"/>
    <w:rsid w:val="003B69E9"/>
    <w:rsid w:val="003B7A44"/>
    <w:rsid w:val="003B7F1C"/>
    <w:rsid w:val="003C3D91"/>
    <w:rsid w:val="003C5E35"/>
    <w:rsid w:val="003D4685"/>
    <w:rsid w:val="003D5433"/>
    <w:rsid w:val="003D741F"/>
    <w:rsid w:val="003D7A12"/>
    <w:rsid w:val="003E52ED"/>
    <w:rsid w:val="003F02B6"/>
    <w:rsid w:val="003F14EB"/>
    <w:rsid w:val="00401D40"/>
    <w:rsid w:val="00402986"/>
    <w:rsid w:val="00405A01"/>
    <w:rsid w:val="00405B2F"/>
    <w:rsid w:val="0040616A"/>
    <w:rsid w:val="0041057E"/>
    <w:rsid w:val="0041229B"/>
    <w:rsid w:val="00412788"/>
    <w:rsid w:val="00414021"/>
    <w:rsid w:val="004141BB"/>
    <w:rsid w:val="004154E3"/>
    <w:rsid w:val="00420AD8"/>
    <w:rsid w:val="00422304"/>
    <w:rsid w:val="00427E51"/>
    <w:rsid w:val="00434703"/>
    <w:rsid w:val="00434971"/>
    <w:rsid w:val="004440BD"/>
    <w:rsid w:val="00453FE1"/>
    <w:rsid w:val="00454AE0"/>
    <w:rsid w:val="00455418"/>
    <w:rsid w:val="004603BA"/>
    <w:rsid w:val="00460ADB"/>
    <w:rsid w:val="0046267A"/>
    <w:rsid w:val="004642CD"/>
    <w:rsid w:val="00466D6E"/>
    <w:rsid w:val="004674E0"/>
    <w:rsid w:val="00467E67"/>
    <w:rsid w:val="004740D1"/>
    <w:rsid w:val="004A0357"/>
    <w:rsid w:val="004A07E9"/>
    <w:rsid w:val="004A1DC6"/>
    <w:rsid w:val="004A5968"/>
    <w:rsid w:val="004B05A7"/>
    <w:rsid w:val="004B4810"/>
    <w:rsid w:val="004C39E9"/>
    <w:rsid w:val="004C695D"/>
    <w:rsid w:val="004C697E"/>
    <w:rsid w:val="004C72F2"/>
    <w:rsid w:val="004D41C0"/>
    <w:rsid w:val="004E44BD"/>
    <w:rsid w:val="004E5C98"/>
    <w:rsid w:val="004F4671"/>
    <w:rsid w:val="004F4751"/>
    <w:rsid w:val="004F57A0"/>
    <w:rsid w:val="004F641C"/>
    <w:rsid w:val="004F727F"/>
    <w:rsid w:val="004F72B2"/>
    <w:rsid w:val="00502745"/>
    <w:rsid w:val="00503DBD"/>
    <w:rsid w:val="00507CE7"/>
    <w:rsid w:val="00513EC5"/>
    <w:rsid w:val="00516CE6"/>
    <w:rsid w:val="00517ED0"/>
    <w:rsid w:val="0052013F"/>
    <w:rsid w:val="005203CB"/>
    <w:rsid w:val="00521A8C"/>
    <w:rsid w:val="00526904"/>
    <w:rsid w:val="00526BC5"/>
    <w:rsid w:val="005305A9"/>
    <w:rsid w:val="00531255"/>
    <w:rsid w:val="0053282D"/>
    <w:rsid w:val="005342DD"/>
    <w:rsid w:val="005363E8"/>
    <w:rsid w:val="00536415"/>
    <w:rsid w:val="00536842"/>
    <w:rsid w:val="0053711C"/>
    <w:rsid w:val="00540BCD"/>
    <w:rsid w:val="00543313"/>
    <w:rsid w:val="00543B24"/>
    <w:rsid w:val="005464F7"/>
    <w:rsid w:val="00565CA4"/>
    <w:rsid w:val="00570126"/>
    <w:rsid w:val="00574337"/>
    <w:rsid w:val="00580214"/>
    <w:rsid w:val="005808DE"/>
    <w:rsid w:val="00581C44"/>
    <w:rsid w:val="00582970"/>
    <w:rsid w:val="00585CCA"/>
    <w:rsid w:val="0059188C"/>
    <w:rsid w:val="00595308"/>
    <w:rsid w:val="00596CAB"/>
    <w:rsid w:val="00596E88"/>
    <w:rsid w:val="005B1644"/>
    <w:rsid w:val="005B5B64"/>
    <w:rsid w:val="005C024D"/>
    <w:rsid w:val="005C6038"/>
    <w:rsid w:val="005D483C"/>
    <w:rsid w:val="005E2579"/>
    <w:rsid w:val="005F0630"/>
    <w:rsid w:val="005F3634"/>
    <w:rsid w:val="005F4E6A"/>
    <w:rsid w:val="005F5CAB"/>
    <w:rsid w:val="00614D5C"/>
    <w:rsid w:val="00621AE6"/>
    <w:rsid w:val="00622F8C"/>
    <w:rsid w:val="006235E4"/>
    <w:rsid w:val="006239BB"/>
    <w:rsid w:val="00631DB1"/>
    <w:rsid w:val="00632E7B"/>
    <w:rsid w:val="0063474E"/>
    <w:rsid w:val="00635D1D"/>
    <w:rsid w:val="006425CB"/>
    <w:rsid w:val="006431C1"/>
    <w:rsid w:val="00647D5C"/>
    <w:rsid w:val="00651CFF"/>
    <w:rsid w:val="00652D86"/>
    <w:rsid w:val="006659CB"/>
    <w:rsid w:val="006703C8"/>
    <w:rsid w:val="00672CF7"/>
    <w:rsid w:val="006803F3"/>
    <w:rsid w:val="00681053"/>
    <w:rsid w:val="006863CB"/>
    <w:rsid w:val="0069295A"/>
    <w:rsid w:val="006A0063"/>
    <w:rsid w:val="006A2331"/>
    <w:rsid w:val="006A600C"/>
    <w:rsid w:val="006A66B2"/>
    <w:rsid w:val="006B7CE5"/>
    <w:rsid w:val="006C32DE"/>
    <w:rsid w:val="006C43F8"/>
    <w:rsid w:val="006D7356"/>
    <w:rsid w:val="006E005E"/>
    <w:rsid w:val="006E6274"/>
    <w:rsid w:val="006E63E6"/>
    <w:rsid w:val="006E66F9"/>
    <w:rsid w:val="006F0C0C"/>
    <w:rsid w:val="006F7FD6"/>
    <w:rsid w:val="007017BC"/>
    <w:rsid w:val="007048C0"/>
    <w:rsid w:val="00712469"/>
    <w:rsid w:val="0072078D"/>
    <w:rsid w:val="00730E4D"/>
    <w:rsid w:val="0073346F"/>
    <w:rsid w:val="00733FFF"/>
    <w:rsid w:val="007346B5"/>
    <w:rsid w:val="00734FBC"/>
    <w:rsid w:val="00736779"/>
    <w:rsid w:val="0074222E"/>
    <w:rsid w:val="00744138"/>
    <w:rsid w:val="00747109"/>
    <w:rsid w:val="0076769C"/>
    <w:rsid w:val="007702AB"/>
    <w:rsid w:val="007739CA"/>
    <w:rsid w:val="0077555A"/>
    <w:rsid w:val="007830E7"/>
    <w:rsid w:val="007852F2"/>
    <w:rsid w:val="00787077"/>
    <w:rsid w:val="007911BA"/>
    <w:rsid w:val="007967A0"/>
    <w:rsid w:val="00796AC9"/>
    <w:rsid w:val="00797DB4"/>
    <w:rsid w:val="007A085A"/>
    <w:rsid w:val="007A798E"/>
    <w:rsid w:val="007B3259"/>
    <w:rsid w:val="007B3D6E"/>
    <w:rsid w:val="007C15A0"/>
    <w:rsid w:val="007C3B91"/>
    <w:rsid w:val="007C4B0F"/>
    <w:rsid w:val="007C6E2C"/>
    <w:rsid w:val="007D2A6E"/>
    <w:rsid w:val="007D32C0"/>
    <w:rsid w:val="007E2DDC"/>
    <w:rsid w:val="007E6AA6"/>
    <w:rsid w:val="007F22DA"/>
    <w:rsid w:val="007F7B0C"/>
    <w:rsid w:val="008009EE"/>
    <w:rsid w:val="008048E4"/>
    <w:rsid w:val="0081006B"/>
    <w:rsid w:val="0081265C"/>
    <w:rsid w:val="008251ED"/>
    <w:rsid w:val="00830E60"/>
    <w:rsid w:val="00832D2C"/>
    <w:rsid w:val="00833AC7"/>
    <w:rsid w:val="00835266"/>
    <w:rsid w:val="00840E6B"/>
    <w:rsid w:val="00841209"/>
    <w:rsid w:val="00841CCD"/>
    <w:rsid w:val="0084798B"/>
    <w:rsid w:val="00851A9E"/>
    <w:rsid w:val="0085451E"/>
    <w:rsid w:val="00856A14"/>
    <w:rsid w:val="00863272"/>
    <w:rsid w:val="008660B2"/>
    <w:rsid w:val="00872205"/>
    <w:rsid w:val="00877086"/>
    <w:rsid w:val="008830FA"/>
    <w:rsid w:val="008836D3"/>
    <w:rsid w:val="008874CC"/>
    <w:rsid w:val="00890C5C"/>
    <w:rsid w:val="008940C1"/>
    <w:rsid w:val="008B3999"/>
    <w:rsid w:val="008C21F8"/>
    <w:rsid w:val="008C5D0D"/>
    <w:rsid w:val="008C7FA1"/>
    <w:rsid w:val="008D758C"/>
    <w:rsid w:val="008E0035"/>
    <w:rsid w:val="008E0080"/>
    <w:rsid w:val="008F5996"/>
    <w:rsid w:val="008F6C1C"/>
    <w:rsid w:val="00901DFD"/>
    <w:rsid w:val="009120E3"/>
    <w:rsid w:val="00912B90"/>
    <w:rsid w:val="00916ECA"/>
    <w:rsid w:val="00925C95"/>
    <w:rsid w:val="009401F3"/>
    <w:rsid w:val="00940BB8"/>
    <w:rsid w:val="00941E28"/>
    <w:rsid w:val="009450AA"/>
    <w:rsid w:val="0094592E"/>
    <w:rsid w:val="00954FC0"/>
    <w:rsid w:val="00956818"/>
    <w:rsid w:val="00966BEE"/>
    <w:rsid w:val="009717D2"/>
    <w:rsid w:val="00972997"/>
    <w:rsid w:val="00974D5A"/>
    <w:rsid w:val="00976349"/>
    <w:rsid w:val="009827C7"/>
    <w:rsid w:val="0098380A"/>
    <w:rsid w:val="00996882"/>
    <w:rsid w:val="009A7AF2"/>
    <w:rsid w:val="009B2011"/>
    <w:rsid w:val="009B644F"/>
    <w:rsid w:val="009C0EBD"/>
    <w:rsid w:val="009C2DC2"/>
    <w:rsid w:val="009D1AEF"/>
    <w:rsid w:val="009D1B04"/>
    <w:rsid w:val="009E43B6"/>
    <w:rsid w:val="009E7BD7"/>
    <w:rsid w:val="009F20A8"/>
    <w:rsid w:val="009F6F11"/>
    <w:rsid w:val="00A01FDE"/>
    <w:rsid w:val="00A055B3"/>
    <w:rsid w:val="00A106E5"/>
    <w:rsid w:val="00A11E94"/>
    <w:rsid w:val="00A14ED0"/>
    <w:rsid w:val="00A15973"/>
    <w:rsid w:val="00A15B2D"/>
    <w:rsid w:val="00A20528"/>
    <w:rsid w:val="00A24B2D"/>
    <w:rsid w:val="00A24DBF"/>
    <w:rsid w:val="00A25806"/>
    <w:rsid w:val="00A37828"/>
    <w:rsid w:val="00A55DE9"/>
    <w:rsid w:val="00A606CF"/>
    <w:rsid w:val="00A60B89"/>
    <w:rsid w:val="00A6624D"/>
    <w:rsid w:val="00A7015D"/>
    <w:rsid w:val="00A70AF6"/>
    <w:rsid w:val="00A741A7"/>
    <w:rsid w:val="00A74C29"/>
    <w:rsid w:val="00A7515D"/>
    <w:rsid w:val="00A80B22"/>
    <w:rsid w:val="00A8110D"/>
    <w:rsid w:val="00A83FD7"/>
    <w:rsid w:val="00A84087"/>
    <w:rsid w:val="00A84F8E"/>
    <w:rsid w:val="00A90DD4"/>
    <w:rsid w:val="00A943B5"/>
    <w:rsid w:val="00AA1FFC"/>
    <w:rsid w:val="00AA4A37"/>
    <w:rsid w:val="00AB2932"/>
    <w:rsid w:val="00AB7594"/>
    <w:rsid w:val="00AB7F4F"/>
    <w:rsid w:val="00AC6C91"/>
    <w:rsid w:val="00AD69B5"/>
    <w:rsid w:val="00AE14C4"/>
    <w:rsid w:val="00AE6449"/>
    <w:rsid w:val="00AE7371"/>
    <w:rsid w:val="00AF2A50"/>
    <w:rsid w:val="00AF2BAB"/>
    <w:rsid w:val="00B01E3F"/>
    <w:rsid w:val="00B02178"/>
    <w:rsid w:val="00B02D9E"/>
    <w:rsid w:val="00B2191C"/>
    <w:rsid w:val="00B22E55"/>
    <w:rsid w:val="00B232AD"/>
    <w:rsid w:val="00B26B09"/>
    <w:rsid w:val="00B361A6"/>
    <w:rsid w:val="00B43B96"/>
    <w:rsid w:val="00B468AB"/>
    <w:rsid w:val="00B578AF"/>
    <w:rsid w:val="00B61395"/>
    <w:rsid w:val="00B61649"/>
    <w:rsid w:val="00B62E37"/>
    <w:rsid w:val="00B64746"/>
    <w:rsid w:val="00B6476E"/>
    <w:rsid w:val="00B71A39"/>
    <w:rsid w:val="00B75602"/>
    <w:rsid w:val="00B77F8C"/>
    <w:rsid w:val="00B9262E"/>
    <w:rsid w:val="00B927F7"/>
    <w:rsid w:val="00B92EB2"/>
    <w:rsid w:val="00BA2CF5"/>
    <w:rsid w:val="00BA72B6"/>
    <w:rsid w:val="00BB0BB2"/>
    <w:rsid w:val="00BB5536"/>
    <w:rsid w:val="00BC5349"/>
    <w:rsid w:val="00BC6E45"/>
    <w:rsid w:val="00BC7EF4"/>
    <w:rsid w:val="00BD1037"/>
    <w:rsid w:val="00BE127F"/>
    <w:rsid w:val="00BF087D"/>
    <w:rsid w:val="00BF1AF4"/>
    <w:rsid w:val="00BF7030"/>
    <w:rsid w:val="00C02082"/>
    <w:rsid w:val="00C0241B"/>
    <w:rsid w:val="00C04951"/>
    <w:rsid w:val="00C1016C"/>
    <w:rsid w:val="00C1273D"/>
    <w:rsid w:val="00C13A58"/>
    <w:rsid w:val="00C26F0F"/>
    <w:rsid w:val="00C27004"/>
    <w:rsid w:val="00C3070C"/>
    <w:rsid w:val="00C36021"/>
    <w:rsid w:val="00C36098"/>
    <w:rsid w:val="00C36FF5"/>
    <w:rsid w:val="00C53FAE"/>
    <w:rsid w:val="00C543A0"/>
    <w:rsid w:val="00C54B5A"/>
    <w:rsid w:val="00C5648B"/>
    <w:rsid w:val="00C60664"/>
    <w:rsid w:val="00C66656"/>
    <w:rsid w:val="00C72827"/>
    <w:rsid w:val="00C77EEC"/>
    <w:rsid w:val="00C81875"/>
    <w:rsid w:val="00C86A12"/>
    <w:rsid w:val="00C905BE"/>
    <w:rsid w:val="00C91460"/>
    <w:rsid w:val="00C94BE4"/>
    <w:rsid w:val="00C95E77"/>
    <w:rsid w:val="00C97699"/>
    <w:rsid w:val="00CA0F5C"/>
    <w:rsid w:val="00CA16A5"/>
    <w:rsid w:val="00CA5DB6"/>
    <w:rsid w:val="00CA6B12"/>
    <w:rsid w:val="00CB66C9"/>
    <w:rsid w:val="00CC22CA"/>
    <w:rsid w:val="00CC755F"/>
    <w:rsid w:val="00CE28AC"/>
    <w:rsid w:val="00CE784B"/>
    <w:rsid w:val="00CF01D0"/>
    <w:rsid w:val="00CF2976"/>
    <w:rsid w:val="00CF51AB"/>
    <w:rsid w:val="00CF60CB"/>
    <w:rsid w:val="00D0359C"/>
    <w:rsid w:val="00D039F3"/>
    <w:rsid w:val="00D051A4"/>
    <w:rsid w:val="00D12F41"/>
    <w:rsid w:val="00D13A80"/>
    <w:rsid w:val="00D13C9E"/>
    <w:rsid w:val="00D14474"/>
    <w:rsid w:val="00D243ED"/>
    <w:rsid w:val="00D2677B"/>
    <w:rsid w:val="00D312D8"/>
    <w:rsid w:val="00D37566"/>
    <w:rsid w:val="00D46E5F"/>
    <w:rsid w:val="00D51337"/>
    <w:rsid w:val="00D5287C"/>
    <w:rsid w:val="00D5741C"/>
    <w:rsid w:val="00D6408F"/>
    <w:rsid w:val="00D66235"/>
    <w:rsid w:val="00D80853"/>
    <w:rsid w:val="00D81E86"/>
    <w:rsid w:val="00D87BF8"/>
    <w:rsid w:val="00D943C4"/>
    <w:rsid w:val="00D97EC5"/>
    <w:rsid w:val="00DA2747"/>
    <w:rsid w:val="00DA2A01"/>
    <w:rsid w:val="00DA7119"/>
    <w:rsid w:val="00DB5995"/>
    <w:rsid w:val="00DB703F"/>
    <w:rsid w:val="00DC32EE"/>
    <w:rsid w:val="00DC3D6C"/>
    <w:rsid w:val="00DD25D7"/>
    <w:rsid w:val="00DD5990"/>
    <w:rsid w:val="00DD7829"/>
    <w:rsid w:val="00DE133C"/>
    <w:rsid w:val="00DE26E8"/>
    <w:rsid w:val="00DF639C"/>
    <w:rsid w:val="00E02E37"/>
    <w:rsid w:val="00E05067"/>
    <w:rsid w:val="00E12C6C"/>
    <w:rsid w:val="00E15DCA"/>
    <w:rsid w:val="00E21921"/>
    <w:rsid w:val="00E24749"/>
    <w:rsid w:val="00E24F42"/>
    <w:rsid w:val="00E33E45"/>
    <w:rsid w:val="00E401E0"/>
    <w:rsid w:val="00E44FFA"/>
    <w:rsid w:val="00E4644E"/>
    <w:rsid w:val="00E51D0B"/>
    <w:rsid w:val="00E54D52"/>
    <w:rsid w:val="00E5762B"/>
    <w:rsid w:val="00E61D32"/>
    <w:rsid w:val="00E7033A"/>
    <w:rsid w:val="00E73157"/>
    <w:rsid w:val="00E738BF"/>
    <w:rsid w:val="00E744D1"/>
    <w:rsid w:val="00E7481F"/>
    <w:rsid w:val="00E75236"/>
    <w:rsid w:val="00E765E9"/>
    <w:rsid w:val="00E85174"/>
    <w:rsid w:val="00E90354"/>
    <w:rsid w:val="00E9139F"/>
    <w:rsid w:val="00E97876"/>
    <w:rsid w:val="00EA0180"/>
    <w:rsid w:val="00EA2908"/>
    <w:rsid w:val="00EA37CC"/>
    <w:rsid w:val="00EB08D1"/>
    <w:rsid w:val="00EB1435"/>
    <w:rsid w:val="00ED2852"/>
    <w:rsid w:val="00ED2DA3"/>
    <w:rsid w:val="00ED58EA"/>
    <w:rsid w:val="00EE236E"/>
    <w:rsid w:val="00EE54FC"/>
    <w:rsid w:val="00EE7BEF"/>
    <w:rsid w:val="00EF0C75"/>
    <w:rsid w:val="00EF6057"/>
    <w:rsid w:val="00F00257"/>
    <w:rsid w:val="00F10BBA"/>
    <w:rsid w:val="00F11663"/>
    <w:rsid w:val="00F15EA5"/>
    <w:rsid w:val="00F16658"/>
    <w:rsid w:val="00F26333"/>
    <w:rsid w:val="00F3606D"/>
    <w:rsid w:val="00F36419"/>
    <w:rsid w:val="00F40C9E"/>
    <w:rsid w:val="00F40ECD"/>
    <w:rsid w:val="00F437DE"/>
    <w:rsid w:val="00F44942"/>
    <w:rsid w:val="00F44CB0"/>
    <w:rsid w:val="00F44DFB"/>
    <w:rsid w:val="00F45188"/>
    <w:rsid w:val="00F51FB1"/>
    <w:rsid w:val="00F578D1"/>
    <w:rsid w:val="00F612AA"/>
    <w:rsid w:val="00F740CB"/>
    <w:rsid w:val="00F75070"/>
    <w:rsid w:val="00F77B3C"/>
    <w:rsid w:val="00F84FC2"/>
    <w:rsid w:val="00F901E6"/>
    <w:rsid w:val="00F91DBE"/>
    <w:rsid w:val="00F94732"/>
    <w:rsid w:val="00FA02B4"/>
    <w:rsid w:val="00FA1000"/>
    <w:rsid w:val="00FA3353"/>
    <w:rsid w:val="00FA3A5F"/>
    <w:rsid w:val="00FA4AB6"/>
    <w:rsid w:val="00FA5D45"/>
    <w:rsid w:val="00FA6BEB"/>
    <w:rsid w:val="00FD2412"/>
    <w:rsid w:val="00FD2AB9"/>
    <w:rsid w:val="00FD59D2"/>
    <w:rsid w:val="00FD6384"/>
    <w:rsid w:val="00FE3653"/>
    <w:rsid w:val="00FE6BA1"/>
    <w:rsid w:val="00FE79CE"/>
    <w:rsid w:val="00FF1A4B"/>
    <w:rsid w:val="00FF474C"/>
    <w:rsid w:val="0191107F"/>
    <w:rsid w:val="01BD70A7"/>
    <w:rsid w:val="01F61E02"/>
    <w:rsid w:val="0215D720"/>
    <w:rsid w:val="0219D83F"/>
    <w:rsid w:val="02C9D333"/>
    <w:rsid w:val="02E89195"/>
    <w:rsid w:val="03B22CBB"/>
    <w:rsid w:val="040A9692"/>
    <w:rsid w:val="04202C54"/>
    <w:rsid w:val="047D1E8A"/>
    <w:rsid w:val="0490CFA3"/>
    <w:rsid w:val="04C894C3"/>
    <w:rsid w:val="04E511C6"/>
    <w:rsid w:val="04FD6AF7"/>
    <w:rsid w:val="05A6AF6E"/>
    <w:rsid w:val="05B1181E"/>
    <w:rsid w:val="06B76FBC"/>
    <w:rsid w:val="0749320C"/>
    <w:rsid w:val="07AF4808"/>
    <w:rsid w:val="07BFE3F3"/>
    <w:rsid w:val="07F692B2"/>
    <w:rsid w:val="09258BA1"/>
    <w:rsid w:val="094D9DFA"/>
    <w:rsid w:val="096726AA"/>
    <w:rsid w:val="0A836DA4"/>
    <w:rsid w:val="0A92B03D"/>
    <w:rsid w:val="0ACEFBF8"/>
    <w:rsid w:val="0C1A544E"/>
    <w:rsid w:val="0C654B81"/>
    <w:rsid w:val="0CABB4AE"/>
    <w:rsid w:val="0CCE2FAB"/>
    <w:rsid w:val="0CDFA987"/>
    <w:rsid w:val="0CF11EFC"/>
    <w:rsid w:val="0D7859EA"/>
    <w:rsid w:val="0E98A526"/>
    <w:rsid w:val="0F17E498"/>
    <w:rsid w:val="0F406ECC"/>
    <w:rsid w:val="100856B9"/>
    <w:rsid w:val="10E1134F"/>
    <w:rsid w:val="10F8C8AC"/>
    <w:rsid w:val="11194896"/>
    <w:rsid w:val="115D5558"/>
    <w:rsid w:val="11C7E314"/>
    <w:rsid w:val="122527C7"/>
    <w:rsid w:val="129DC222"/>
    <w:rsid w:val="13D017F0"/>
    <w:rsid w:val="14094197"/>
    <w:rsid w:val="1462AB87"/>
    <w:rsid w:val="151957A1"/>
    <w:rsid w:val="15BE7331"/>
    <w:rsid w:val="1656F470"/>
    <w:rsid w:val="1729A180"/>
    <w:rsid w:val="17CF63FB"/>
    <w:rsid w:val="1810587C"/>
    <w:rsid w:val="196929B9"/>
    <w:rsid w:val="19DDB74C"/>
    <w:rsid w:val="1A9381E1"/>
    <w:rsid w:val="1AD34ECC"/>
    <w:rsid w:val="1B93DF2B"/>
    <w:rsid w:val="1BB1CBD8"/>
    <w:rsid w:val="1BBC9483"/>
    <w:rsid w:val="1CA90BD4"/>
    <w:rsid w:val="1D0A29F4"/>
    <w:rsid w:val="1DB7DC29"/>
    <w:rsid w:val="1E02FCDC"/>
    <w:rsid w:val="1E3EDD7C"/>
    <w:rsid w:val="1E44D3DF"/>
    <w:rsid w:val="1EAA39A2"/>
    <w:rsid w:val="1F3910F4"/>
    <w:rsid w:val="1F4F2343"/>
    <w:rsid w:val="1F5221C0"/>
    <w:rsid w:val="1F951705"/>
    <w:rsid w:val="1FA647FE"/>
    <w:rsid w:val="1FAD3F2E"/>
    <w:rsid w:val="1FB31D50"/>
    <w:rsid w:val="20554C9C"/>
    <w:rsid w:val="221E8CDA"/>
    <w:rsid w:val="223142FC"/>
    <w:rsid w:val="22C5C1A5"/>
    <w:rsid w:val="230F04C0"/>
    <w:rsid w:val="233443EB"/>
    <w:rsid w:val="23B09956"/>
    <w:rsid w:val="24ED3C5A"/>
    <w:rsid w:val="2559251F"/>
    <w:rsid w:val="26315E7C"/>
    <w:rsid w:val="26718388"/>
    <w:rsid w:val="270DF650"/>
    <w:rsid w:val="27F420F4"/>
    <w:rsid w:val="27F87712"/>
    <w:rsid w:val="284431A7"/>
    <w:rsid w:val="28597AE1"/>
    <w:rsid w:val="287DC149"/>
    <w:rsid w:val="2890DA3F"/>
    <w:rsid w:val="2946355D"/>
    <w:rsid w:val="29A9ED25"/>
    <w:rsid w:val="2A59E819"/>
    <w:rsid w:val="2A7FA421"/>
    <w:rsid w:val="2AA1A9FC"/>
    <w:rsid w:val="2AB6B270"/>
    <w:rsid w:val="2AC3E4DF"/>
    <w:rsid w:val="2BFDEF3A"/>
    <w:rsid w:val="2C0B06F1"/>
    <w:rsid w:val="2C1D44E0"/>
    <w:rsid w:val="2CE97E52"/>
    <w:rsid w:val="2D4816C6"/>
    <w:rsid w:val="2D8357AA"/>
    <w:rsid w:val="2E59A4ED"/>
    <w:rsid w:val="2E8C0E53"/>
    <w:rsid w:val="3082CDC9"/>
    <w:rsid w:val="311CB976"/>
    <w:rsid w:val="3172E698"/>
    <w:rsid w:val="31C91A37"/>
    <w:rsid w:val="31E6556A"/>
    <w:rsid w:val="322364DB"/>
    <w:rsid w:val="32931C4B"/>
    <w:rsid w:val="32D8F2B3"/>
    <w:rsid w:val="339FAC91"/>
    <w:rsid w:val="33D5135E"/>
    <w:rsid w:val="33F94B92"/>
    <w:rsid w:val="34590752"/>
    <w:rsid w:val="34DDA890"/>
    <w:rsid w:val="357CEA91"/>
    <w:rsid w:val="3591EC21"/>
    <w:rsid w:val="364C95B4"/>
    <w:rsid w:val="3651ED74"/>
    <w:rsid w:val="369A021E"/>
    <w:rsid w:val="370BD2B9"/>
    <w:rsid w:val="3716574F"/>
    <w:rsid w:val="383A7674"/>
    <w:rsid w:val="38444F32"/>
    <w:rsid w:val="38BBDD6E"/>
    <w:rsid w:val="397D3078"/>
    <w:rsid w:val="398AE684"/>
    <w:rsid w:val="39E01F93"/>
    <w:rsid w:val="3B105416"/>
    <w:rsid w:val="3CCC85A2"/>
    <w:rsid w:val="3CE5ADFF"/>
    <w:rsid w:val="3E4F631D"/>
    <w:rsid w:val="3E73526E"/>
    <w:rsid w:val="3E95C5AD"/>
    <w:rsid w:val="3EE15881"/>
    <w:rsid w:val="3EEB5F20"/>
    <w:rsid w:val="3F4697F1"/>
    <w:rsid w:val="3F74D13B"/>
    <w:rsid w:val="3FBA10CF"/>
    <w:rsid w:val="402E247E"/>
    <w:rsid w:val="4084F48E"/>
    <w:rsid w:val="40FF5BC9"/>
    <w:rsid w:val="4153A57A"/>
    <w:rsid w:val="41C71BD9"/>
    <w:rsid w:val="421615DD"/>
    <w:rsid w:val="42956E7A"/>
    <w:rsid w:val="42FF61BB"/>
    <w:rsid w:val="43457C0D"/>
    <w:rsid w:val="439BC3F8"/>
    <w:rsid w:val="43B0C669"/>
    <w:rsid w:val="43FDC5CC"/>
    <w:rsid w:val="44181C92"/>
    <w:rsid w:val="4436FCCD"/>
    <w:rsid w:val="44984C02"/>
    <w:rsid w:val="4571D968"/>
    <w:rsid w:val="45EB7141"/>
    <w:rsid w:val="463799F5"/>
    <w:rsid w:val="46943ADA"/>
    <w:rsid w:val="46B2F22E"/>
    <w:rsid w:val="46D00023"/>
    <w:rsid w:val="46D3B09D"/>
    <w:rsid w:val="470C642B"/>
    <w:rsid w:val="476E9D8F"/>
    <w:rsid w:val="47A40EF4"/>
    <w:rsid w:val="489E3AFB"/>
    <w:rsid w:val="48BF333D"/>
    <w:rsid w:val="494BEF3D"/>
    <w:rsid w:val="4968D3CF"/>
    <w:rsid w:val="498126CE"/>
    <w:rsid w:val="49B6B5D0"/>
    <w:rsid w:val="49D4372B"/>
    <w:rsid w:val="4AC23E57"/>
    <w:rsid w:val="4B1E15C7"/>
    <w:rsid w:val="4B54B89C"/>
    <w:rsid w:val="4C22EF3C"/>
    <w:rsid w:val="4C27ADCD"/>
    <w:rsid w:val="4CEA96F2"/>
    <w:rsid w:val="4D506F85"/>
    <w:rsid w:val="4DB1A2A8"/>
    <w:rsid w:val="4DC4B6B6"/>
    <w:rsid w:val="4DEF94BC"/>
    <w:rsid w:val="4E5584E0"/>
    <w:rsid w:val="4F3D70B5"/>
    <w:rsid w:val="4F40CA1C"/>
    <w:rsid w:val="50625DB3"/>
    <w:rsid w:val="50A181DE"/>
    <w:rsid w:val="519285E1"/>
    <w:rsid w:val="519BC503"/>
    <w:rsid w:val="51BA6615"/>
    <w:rsid w:val="51F01A6B"/>
    <w:rsid w:val="52189E1C"/>
    <w:rsid w:val="52531444"/>
    <w:rsid w:val="52EDA581"/>
    <w:rsid w:val="5304BFEF"/>
    <w:rsid w:val="5339ADA6"/>
    <w:rsid w:val="53415417"/>
    <w:rsid w:val="5362C0AD"/>
    <w:rsid w:val="53B53F95"/>
    <w:rsid w:val="5407B757"/>
    <w:rsid w:val="540A2C7E"/>
    <w:rsid w:val="54D57D14"/>
    <w:rsid w:val="54EDEEE8"/>
    <w:rsid w:val="556CC781"/>
    <w:rsid w:val="556E7EEE"/>
    <w:rsid w:val="55D9F2DC"/>
    <w:rsid w:val="56AD6A7E"/>
    <w:rsid w:val="57353D0E"/>
    <w:rsid w:val="573986A6"/>
    <w:rsid w:val="57B0B016"/>
    <w:rsid w:val="58D49DD7"/>
    <w:rsid w:val="59453543"/>
    <w:rsid w:val="594F2D6B"/>
    <w:rsid w:val="59BBB134"/>
    <w:rsid w:val="59C919FA"/>
    <w:rsid w:val="59F3B99C"/>
    <w:rsid w:val="59F69070"/>
    <w:rsid w:val="5AFD02EC"/>
    <w:rsid w:val="5C1ED172"/>
    <w:rsid w:val="5C8D8844"/>
    <w:rsid w:val="5CB75C84"/>
    <w:rsid w:val="5D0A4238"/>
    <w:rsid w:val="5DA79FFC"/>
    <w:rsid w:val="5DED5904"/>
    <w:rsid w:val="5E412DE5"/>
    <w:rsid w:val="5F75B95A"/>
    <w:rsid w:val="62A562DC"/>
    <w:rsid w:val="62B9C72F"/>
    <w:rsid w:val="62D9F284"/>
    <w:rsid w:val="630BB6D1"/>
    <w:rsid w:val="63A8CB42"/>
    <w:rsid w:val="63DCE257"/>
    <w:rsid w:val="63E7B2F3"/>
    <w:rsid w:val="65462E59"/>
    <w:rsid w:val="66224F31"/>
    <w:rsid w:val="66C063F2"/>
    <w:rsid w:val="66CDD156"/>
    <w:rsid w:val="670CA732"/>
    <w:rsid w:val="671498D2"/>
    <w:rsid w:val="671FDFCF"/>
    <w:rsid w:val="67650DCF"/>
    <w:rsid w:val="676EC7E0"/>
    <w:rsid w:val="67BD2030"/>
    <w:rsid w:val="6842A3AF"/>
    <w:rsid w:val="690C5250"/>
    <w:rsid w:val="69323E87"/>
    <w:rsid w:val="69633C48"/>
    <w:rsid w:val="6A0E28EC"/>
    <w:rsid w:val="6A2B8E73"/>
    <w:rsid w:val="6AB086CD"/>
    <w:rsid w:val="6B0B5BE1"/>
    <w:rsid w:val="6B2FF772"/>
    <w:rsid w:val="6BB1546B"/>
    <w:rsid w:val="6BEA1498"/>
    <w:rsid w:val="6CA1C06D"/>
    <w:rsid w:val="6D17A761"/>
    <w:rsid w:val="6E606D2A"/>
    <w:rsid w:val="6EA705C0"/>
    <w:rsid w:val="6EB290A8"/>
    <w:rsid w:val="6EBF5E34"/>
    <w:rsid w:val="6EEEEFC8"/>
    <w:rsid w:val="6FA671DA"/>
    <w:rsid w:val="704E6846"/>
    <w:rsid w:val="70A31D02"/>
    <w:rsid w:val="71330601"/>
    <w:rsid w:val="71D32BE3"/>
    <w:rsid w:val="728B3A3C"/>
    <w:rsid w:val="730EC37D"/>
    <w:rsid w:val="7386E8E5"/>
    <w:rsid w:val="738C42FA"/>
    <w:rsid w:val="739D45CF"/>
    <w:rsid w:val="73C3DE2F"/>
    <w:rsid w:val="73ED82C0"/>
    <w:rsid w:val="73F13D66"/>
    <w:rsid w:val="742AA5F4"/>
    <w:rsid w:val="74505242"/>
    <w:rsid w:val="745FC8BF"/>
    <w:rsid w:val="74D12AED"/>
    <w:rsid w:val="74E4A89E"/>
    <w:rsid w:val="755515D1"/>
    <w:rsid w:val="758E495E"/>
    <w:rsid w:val="7634168E"/>
    <w:rsid w:val="768F89C2"/>
    <w:rsid w:val="76DE3FF4"/>
    <w:rsid w:val="7733207F"/>
    <w:rsid w:val="7738A9BD"/>
    <w:rsid w:val="7799EE86"/>
    <w:rsid w:val="77CE0263"/>
    <w:rsid w:val="77E50B98"/>
    <w:rsid w:val="77E786F1"/>
    <w:rsid w:val="78099D5A"/>
    <w:rsid w:val="7A04180D"/>
    <w:rsid w:val="7B11996C"/>
    <w:rsid w:val="7B46B2B4"/>
    <w:rsid w:val="7B7FF718"/>
    <w:rsid w:val="7C399C20"/>
    <w:rsid w:val="7C9200D9"/>
    <w:rsid w:val="7D3A063E"/>
    <w:rsid w:val="7D681FD4"/>
    <w:rsid w:val="7D76478D"/>
    <w:rsid w:val="7DB1BF07"/>
    <w:rsid w:val="7F60A7FF"/>
    <w:rsid w:val="7F64103C"/>
    <w:rsid w:val="7F8BCDE9"/>
    <w:rsid w:val="7F8F570B"/>
    <w:rsid w:val="7FEF22C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295ACD98"/>
  <w15:docId w15:val="{2ECB1EA1-6037-424A-9E56-A2A6B0C4B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4685"/>
    <w:rPr>
      <w:rFonts w:ascii="Arial" w:eastAsia="Arial" w:hAnsi="Arial" w:cs="Arial"/>
    </w:rPr>
  </w:style>
  <w:style w:type="paragraph" w:styleId="Heading1">
    <w:name w:val="heading 1"/>
    <w:basedOn w:val="Normal"/>
    <w:link w:val="Heading1Char"/>
    <w:uiPriority w:val="9"/>
    <w:qFormat/>
    <w:pPr>
      <w:ind w:left="141"/>
      <w:outlineLvl w:val="0"/>
    </w:pPr>
    <w:rPr>
      <w:rFonts w:ascii="Calibri Light" w:eastAsia="Calibri Light" w:hAnsi="Calibri Light" w:cs="Calibri Light"/>
      <w:sz w:val="31"/>
      <w:szCs w:val="31"/>
    </w:rPr>
  </w:style>
  <w:style w:type="paragraph" w:styleId="Heading2">
    <w:name w:val="heading 2"/>
    <w:basedOn w:val="Normal"/>
    <w:uiPriority w:val="9"/>
    <w:unhideWhenUsed/>
    <w:qFormat/>
    <w:pPr>
      <w:spacing w:before="78"/>
      <w:ind w:left="862"/>
      <w:outlineLvl w:val="1"/>
    </w:pPr>
    <w:rPr>
      <w:rFonts w:ascii="Calibri Light" w:eastAsia="Calibri Light" w:hAnsi="Calibri Light" w:cs="Calibri Light"/>
      <w:sz w:val="25"/>
      <w:szCs w:val="25"/>
    </w:rPr>
  </w:style>
  <w:style w:type="paragraph" w:styleId="Heading3">
    <w:name w:val="heading 3"/>
    <w:basedOn w:val="Normal"/>
    <w:uiPriority w:val="9"/>
    <w:unhideWhenUsed/>
    <w:qFormat/>
    <w:pPr>
      <w:spacing w:before="166"/>
      <w:ind w:left="2981"/>
      <w:outlineLvl w:val="2"/>
    </w:pPr>
    <w:rPr>
      <w:b/>
      <w:bCs/>
    </w:rPr>
  </w:style>
  <w:style w:type="paragraph" w:styleId="Heading4">
    <w:name w:val="heading 4"/>
    <w:basedOn w:val="Normal"/>
    <w:uiPriority w:val="9"/>
    <w:unhideWhenUsed/>
    <w:qFormat/>
    <w:pPr>
      <w:spacing w:before="24"/>
      <w:ind w:left="1868"/>
      <w:outlineLvl w:val="3"/>
    </w:pPr>
  </w:style>
  <w:style w:type="paragraph" w:styleId="Heading5">
    <w:name w:val="heading 5"/>
    <w:basedOn w:val="Normal"/>
    <w:uiPriority w:val="9"/>
    <w:unhideWhenUsed/>
    <w:qFormat/>
    <w:pPr>
      <w:spacing w:before="10"/>
      <w:ind w:left="862"/>
      <w:outlineLvl w:val="4"/>
    </w:pPr>
    <w:rPr>
      <w:b/>
      <w:bCs/>
      <w:sz w:val="19"/>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22"/>
      <w:ind w:left="141" w:hanging="238"/>
    </w:pPr>
    <w:rPr>
      <w:rFonts w:ascii="Calibri" w:eastAsia="Calibri" w:hAnsi="Calibri" w:cs="Calibri"/>
    </w:rPr>
  </w:style>
  <w:style w:type="paragraph" w:styleId="TOC2">
    <w:name w:val="toc 2"/>
    <w:basedOn w:val="Normal"/>
    <w:uiPriority w:val="1"/>
    <w:qFormat/>
    <w:pPr>
      <w:spacing w:before="122"/>
      <w:ind w:left="366"/>
    </w:pPr>
    <w:rPr>
      <w:rFonts w:ascii="Calibri" w:eastAsia="Calibri" w:hAnsi="Calibri" w:cs="Calibri"/>
    </w:rPr>
  </w:style>
  <w:style w:type="paragraph" w:styleId="BodyText">
    <w:name w:val="Body Text"/>
    <w:basedOn w:val="Normal"/>
    <w:link w:val="BodyTextChar"/>
    <w:uiPriority w:val="1"/>
    <w:qFormat/>
    <w:rPr>
      <w:sz w:val="19"/>
      <w:szCs w:val="19"/>
    </w:rPr>
  </w:style>
  <w:style w:type="paragraph" w:styleId="ListParagraph">
    <w:name w:val="List Paragraph"/>
    <w:basedOn w:val="Normal"/>
    <w:uiPriority w:val="34"/>
    <w:qFormat/>
    <w:pPr>
      <w:ind w:left="862" w:hanging="361"/>
    </w:pPr>
  </w:style>
  <w:style w:type="paragraph" w:customStyle="1" w:styleId="TableParagraph">
    <w:name w:val="Table Paragraph"/>
    <w:basedOn w:val="Normal"/>
    <w:uiPriority w:val="1"/>
    <w:qFormat/>
    <w:pPr>
      <w:spacing w:line="249" w:lineRule="exact"/>
      <w:ind w:left="112"/>
    </w:pPr>
    <w:rPr>
      <w:rFonts w:ascii="Calibri" w:eastAsia="Calibri" w:hAnsi="Calibri" w:cs="Calibri"/>
    </w:rPr>
  </w:style>
  <w:style w:type="paragraph" w:styleId="Header">
    <w:name w:val="header"/>
    <w:basedOn w:val="Normal"/>
    <w:link w:val="HeaderChar"/>
    <w:uiPriority w:val="99"/>
    <w:unhideWhenUsed/>
    <w:rsid w:val="006E66F9"/>
    <w:pPr>
      <w:tabs>
        <w:tab w:val="center" w:pos="4680"/>
        <w:tab w:val="right" w:pos="9360"/>
      </w:tabs>
    </w:pPr>
  </w:style>
  <w:style w:type="character" w:customStyle="1" w:styleId="HeaderChar">
    <w:name w:val="Header Char"/>
    <w:basedOn w:val="DefaultParagraphFont"/>
    <w:link w:val="Header"/>
    <w:uiPriority w:val="99"/>
    <w:rsid w:val="006E66F9"/>
    <w:rPr>
      <w:rFonts w:ascii="Arial" w:eastAsia="Arial" w:hAnsi="Arial" w:cs="Arial"/>
    </w:rPr>
  </w:style>
  <w:style w:type="paragraph" w:styleId="Footer">
    <w:name w:val="footer"/>
    <w:basedOn w:val="Normal"/>
    <w:link w:val="FooterChar"/>
    <w:uiPriority w:val="99"/>
    <w:unhideWhenUsed/>
    <w:rsid w:val="006E66F9"/>
    <w:pPr>
      <w:tabs>
        <w:tab w:val="center" w:pos="4680"/>
        <w:tab w:val="right" w:pos="9360"/>
      </w:tabs>
    </w:pPr>
  </w:style>
  <w:style w:type="character" w:customStyle="1" w:styleId="FooterChar">
    <w:name w:val="Footer Char"/>
    <w:basedOn w:val="DefaultParagraphFont"/>
    <w:link w:val="Footer"/>
    <w:uiPriority w:val="99"/>
    <w:rsid w:val="006E66F9"/>
    <w:rPr>
      <w:rFonts w:ascii="Arial" w:eastAsia="Arial" w:hAnsi="Arial" w:cs="Arial"/>
    </w:rPr>
  </w:style>
  <w:style w:type="character" w:styleId="Hyperlink">
    <w:name w:val="Hyperlink"/>
    <w:basedOn w:val="DefaultParagraphFont"/>
    <w:uiPriority w:val="99"/>
    <w:unhideWhenUsed/>
    <w:rsid w:val="006E66F9"/>
    <w:rPr>
      <w:color w:val="0000FF" w:themeColor="hyperlink"/>
      <w:u w:val="single"/>
    </w:rPr>
  </w:style>
  <w:style w:type="character" w:styleId="UnresolvedMention">
    <w:name w:val="Unresolved Mention"/>
    <w:basedOn w:val="DefaultParagraphFont"/>
    <w:uiPriority w:val="99"/>
    <w:semiHidden/>
    <w:unhideWhenUsed/>
    <w:rsid w:val="006E66F9"/>
    <w:rPr>
      <w:color w:val="605E5C"/>
      <w:shd w:val="clear" w:color="auto" w:fill="E1DFDD"/>
    </w:rPr>
  </w:style>
  <w:style w:type="character" w:customStyle="1" w:styleId="BodyTextChar">
    <w:name w:val="Body Text Char"/>
    <w:basedOn w:val="DefaultParagraphFont"/>
    <w:link w:val="BodyText"/>
    <w:uiPriority w:val="1"/>
    <w:rsid w:val="003D4685"/>
    <w:rPr>
      <w:rFonts w:ascii="Arial" w:eastAsia="Arial" w:hAnsi="Arial" w:cs="Arial"/>
      <w:sz w:val="19"/>
      <w:szCs w:val="19"/>
    </w:rPr>
  </w:style>
  <w:style w:type="character" w:customStyle="1" w:styleId="Heading1Char">
    <w:name w:val="Heading 1 Char"/>
    <w:basedOn w:val="DefaultParagraphFont"/>
    <w:link w:val="Heading1"/>
    <w:uiPriority w:val="9"/>
    <w:rsid w:val="00C543A0"/>
    <w:rPr>
      <w:rFonts w:ascii="Calibri Light" w:eastAsia="Calibri Light" w:hAnsi="Calibri Light" w:cs="Calibri Light"/>
      <w:sz w:val="31"/>
      <w:szCs w:val="31"/>
    </w:rPr>
  </w:style>
  <w:style w:type="paragraph" w:styleId="Revision">
    <w:name w:val="Revision"/>
    <w:hidden/>
    <w:uiPriority w:val="99"/>
    <w:semiHidden/>
    <w:rsid w:val="005363E8"/>
    <w:pPr>
      <w:widowControl/>
      <w:autoSpaceDE/>
      <w:autoSpaceDN/>
    </w:pPr>
    <w:rPr>
      <w:rFonts w:ascii="Arial" w:eastAsia="Arial" w:hAnsi="Arial" w:cs="Arial"/>
    </w:rPr>
  </w:style>
  <w:style w:type="character" w:styleId="CommentReference">
    <w:name w:val="annotation reference"/>
    <w:basedOn w:val="DefaultParagraphFont"/>
    <w:uiPriority w:val="99"/>
    <w:semiHidden/>
    <w:unhideWhenUsed/>
    <w:rsid w:val="00D51337"/>
    <w:rPr>
      <w:sz w:val="16"/>
      <w:szCs w:val="16"/>
    </w:rPr>
  </w:style>
  <w:style w:type="paragraph" w:styleId="CommentText">
    <w:name w:val="annotation text"/>
    <w:basedOn w:val="Normal"/>
    <w:link w:val="CommentTextChar"/>
    <w:uiPriority w:val="99"/>
    <w:unhideWhenUsed/>
    <w:rsid w:val="00D51337"/>
    <w:rPr>
      <w:sz w:val="20"/>
      <w:szCs w:val="20"/>
    </w:rPr>
  </w:style>
  <w:style w:type="character" w:customStyle="1" w:styleId="CommentTextChar">
    <w:name w:val="Comment Text Char"/>
    <w:basedOn w:val="DefaultParagraphFont"/>
    <w:link w:val="CommentText"/>
    <w:uiPriority w:val="99"/>
    <w:rsid w:val="00D51337"/>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D51337"/>
    <w:rPr>
      <w:b/>
      <w:bCs/>
    </w:rPr>
  </w:style>
  <w:style w:type="character" w:customStyle="1" w:styleId="CommentSubjectChar">
    <w:name w:val="Comment Subject Char"/>
    <w:basedOn w:val="CommentTextChar"/>
    <w:link w:val="CommentSubject"/>
    <w:uiPriority w:val="99"/>
    <w:semiHidden/>
    <w:rsid w:val="00D51337"/>
    <w:rPr>
      <w:rFonts w:ascii="Arial" w:eastAsia="Arial" w:hAnsi="Arial" w:cs="Arial"/>
      <w:b/>
      <w:bCs/>
      <w:sz w:val="20"/>
      <w:szCs w:val="20"/>
    </w:rPr>
  </w:style>
  <w:style w:type="character" w:styleId="FollowedHyperlink">
    <w:name w:val="FollowedHyperlink"/>
    <w:basedOn w:val="DefaultParagraphFont"/>
    <w:uiPriority w:val="99"/>
    <w:semiHidden/>
    <w:unhideWhenUsed/>
    <w:rsid w:val="00D46E5F"/>
    <w:rPr>
      <w:color w:val="800080" w:themeColor="followedHyperlink"/>
      <w:u w:val="single"/>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CC75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755F"/>
    <w:rPr>
      <w:rFonts w:ascii="Segoe UI" w:eastAsia="Arial" w:hAnsi="Segoe UI" w:cs="Segoe UI"/>
      <w:sz w:val="18"/>
      <w:szCs w:val="18"/>
    </w:rPr>
  </w:style>
  <w:style w:type="character" w:styleId="Strong">
    <w:name w:val="Strong"/>
    <w:basedOn w:val="DefaultParagraphFont"/>
    <w:uiPriority w:val="22"/>
    <w:qFormat/>
    <w:rsid w:val="00FA1000"/>
    <w:rPr>
      <w:b/>
      <w:bCs/>
    </w:rPr>
  </w:style>
  <w:style w:type="character" w:customStyle="1" w:styleId="cf01">
    <w:name w:val="cf01"/>
    <w:basedOn w:val="DefaultParagraphFont"/>
    <w:rsid w:val="003B7F1C"/>
    <w:rPr>
      <w:rFonts w:ascii="Segoe UI" w:hAnsi="Segoe UI" w:cs="Segoe UI" w:hint="default"/>
      <w:sz w:val="18"/>
      <w:szCs w:val="18"/>
    </w:rPr>
  </w:style>
  <w:style w:type="paragraph" w:customStyle="1" w:styleId="pf0">
    <w:name w:val="pf0"/>
    <w:basedOn w:val="Normal"/>
    <w:rsid w:val="00F44DFB"/>
    <w:pPr>
      <w:widowControl/>
      <w:autoSpaceDE/>
      <w:autoSpaceDN/>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080002">
      <w:bodyDiv w:val="1"/>
      <w:marLeft w:val="0"/>
      <w:marRight w:val="0"/>
      <w:marTop w:val="0"/>
      <w:marBottom w:val="0"/>
      <w:divBdr>
        <w:top w:val="none" w:sz="0" w:space="0" w:color="auto"/>
        <w:left w:val="none" w:sz="0" w:space="0" w:color="auto"/>
        <w:bottom w:val="none" w:sz="0" w:space="0" w:color="auto"/>
        <w:right w:val="none" w:sz="0" w:space="0" w:color="auto"/>
      </w:divBdr>
    </w:div>
    <w:div w:id="569727669">
      <w:bodyDiv w:val="1"/>
      <w:marLeft w:val="0"/>
      <w:marRight w:val="0"/>
      <w:marTop w:val="0"/>
      <w:marBottom w:val="0"/>
      <w:divBdr>
        <w:top w:val="none" w:sz="0" w:space="0" w:color="auto"/>
        <w:left w:val="none" w:sz="0" w:space="0" w:color="auto"/>
        <w:bottom w:val="none" w:sz="0" w:space="0" w:color="auto"/>
        <w:right w:val="none" w:sz="0" w:space="0" w:color="auto"/>
      </w:divBdr>
    </w:div>
    <w:div w:id="863902851">
      <w:bodyDiv w:val="1"/>
      <w:marLeft w:val="0"/>
      <w:marRight w:val="0"/>
      <w:marTop w:val="0"/>
      <w:marBottom w:val="0"/>
      <w:divBdr>
        <w:top w:val="none" w:sz="0" w:space="0" w:color="auto"/>
        <w:left w:val="none" w:sz="0" w:space="0" w:color="auto"/>
        <w:bottom w:val="none" w:sz="0" w:space="0" w:color="auto"/>
        <w:right w:val="none" w:sz="0" w:space="0" w:color="auto"/>
      </w:divBdr>
    </w:div>
    <w:div w:id="909776671">
      <w:bodyDiv w:val="1"/>
      <w:marLeft w:val="0"/>
      <w:marRight w:val="0"/>
      <w:marTop w:val="0"/>
      <w:marBottom w:val="0"/>
      <w:divBdr>
        <w:top w:val="none" w:sz="0" w:space="0" w:color="auto"/>
        <w:left w:val="none" w:sz="0" w:space="0" w:color="auto"/>
        <w:bottom w:val="none" w:sz="0" w:space="0" w:color="auto"/>
        <w:right w:val="none" w:sz="0" w:space="0" w:color="auto"/>
      </w:divBdr>
    </w:div>
    <w:div w:id="1400594210">
      <w:bodyDiv w:val="1"/>
      <w:marLeft w:val="0"/>
      <w:marRight w:val="0"/>
      <w:marTop w:val="0"/>
      <w:marBottom w:val="0"/>
      <w:divBdr>
        <w:top w:val="none" w:sz="0" w:space="0" w:color="auto"/>
        <w:left w:val="none" w:sz="0" w:space="0" w:color="auto"/>
        <w:bottom w:val="none" w:sz="0" w:space="0" w:color="auto"/>
        <w:right w:val="none" w:sz="0" w:space="0" w:color="auto"/>
      </w:divBdr>
    </w:div>
    <w:div w:id="1417632746">
      <w:bodyDiv w:val="1"/>
      <w:marLeft w:val="0"/>
      <w:marRight w:val="0"/>
      <w:marTop w:val="0"/>
      <w:marBottom w:val="0"/>
      <w:divBdr>
        <w:top w:val="none" w:sz="0" w:space="0" w:color="auto"/>
        <w:left w:val="none" w:sz="0" w:space="0" w:color="auto"/>
        <w:bottom w:val="none" w:sz="0" w:space="0" w:color="auto"/>
        <w:right w:val="none" w:sz="0" w:space="0" w:color="auto"/>
      </w:divBdr>
    </w:div>
    <w:div w:id="1858501416">
      <w:bodyDiv w:val="1"/>
      <w:marLeft w:val="0"/>
      <w:marRight w:val="0"/>
      <w:marTop w:val="0"/>
      <w:marBottom w:val="0"/>
      <w:divBdr>
        <w:top w:val="none" w:sz="0" w:space="0" w:color="auto"/>
        <w:left w:val="none" w:sz="0" w:space="0" w:color="auto"/>
        <w:bottom w:val="none" w:sz="0" w:space="0" w:color="auto"/>
        <w:right w:val="none" w:sz="0" w:space="0" w:color="auto"/>
      </w:divBdr>
      <w:divsChild>
        <w:div w:id="1071150558">
          <w:marLeft w:val="360"/>
          <w:marRight w:val="0"/>
          <w:marTop w:val="20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26" Type="http://schemas.openxmlformats.org/officeDocument/2006/relationships/hyperlink" Target="mailto:studenttranscripts@dallascollege.edu" TargetMode="External"/><Relationship Id="rId21" Type="http://schemas.openxmlformats.org/officeDocument/2006/relationships/hyperlink" Target="http://www.bon.texas.gov" TargetMode="External"/><Relationship Id="rId34" Type="http://schemas.openxmlformats.org/officeDocument/2006/relationships/hyperlink" Target="https://www.dallascollege.edu/admissions/pages/default.aspx" TargetMode="External"/><Relationship Id="rId42" Type="http://schemas.openxmlformats.org/officeDocument/2006/relationships/hyperlink" Target="https://portal.castlebranch.com/DZ40/spif/DZ52/DZ52" TargetMode="External"/><Relationship Id="rId47" Type="http://schemas.openxmlformats.org/officeDocument/2006/relationships/hyperlink" Target="https://www1.dcccd.edu/catalog/GeneralInfo/AdmissAssessAdvEnroll/require.cfm?loc=econ" TargetMode="External"/><Relationship Id="rId50" Type="http://schemas.openxmlformats.org/officeDocument/2006/relationships/hyperlink" Target="https://portal.castlebranch.com/dz40" TargetMode="External"/><Relationship Id="rId55" Type="http://schemas.openxmlformats.org/officeDocument/2006/relationships/hyperlink" Target="http://augeobenefits.com/nsna/home.php" TargetMode="External"/><Relationship Id="rId63" Type="http://schemas.openxmlformats.org/officeDocument/2006/relationships/image" Target="media/image16.png"/><Relationship Id="rId68" Type="http://schemas.microsoft.com/office/2020/10/relationships/intelligence" Target="intelligence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5.png"/><Relationship Id="rId29" Type="http://schemas.openxmlformats.org/officeDocument/2006/relationships/hyperlink" Target="https://portal.castlebranch.com/DZ40" TargetMode="External"/><Relationship Id="rId11" Type="http://schemas.openxmlformats.org/officeDocument/2006/relationships/image" Target="media/image1.png"/><Relationship Id="rId24" Type="http://schemas.openxmlformats.org/officeDocument/2006/relationships/image" Target="media/image9.png"/><Relationship Id="rId32" Type="http://schemas.openxmlformats.org/officeDocument/2006/relationships/hyperlink" Target="https://www.go2orientation.com/learn/course/dallas-college-new-student-orientation/about-dallas-college/welcome-video?client=dallascollege" TargetMode="External"/><Relationship Id="rId37" Type="http://schemas.openxmlformats.org/officeDocument/2006/relationships/hyperlink" Target="https://www.dallascollege.edu/cd/credit/pages/ecc-health-resources.aspx" TargetMode="External"/><Relationship Id="rId40" Type="http://schemas.openxmlformats.org/officeDocument/2006/relationships/image" Target="media/image11.png"/><Relationship Id="rId45" Type="http://schemas.openxmlformats.org/officeDocument/2006/relationships/image" Target="media/image13.png"/><Relationship Id="rId53" Type="http://schemas.openxmlformats.org/officeDocument/2006/relationships/hyperlink" Target="https://www.dcccd.edu/cd/credit/pages/ecc-immunization-requirements.aspx" TargetMode="External"/><Relationship Id="rId58" Type="http://schemas.openxmlformats.org/officeDocument/2006/relationships/hyperlink" Target="https://www.dcccd.edu/paying-for-college/financial-aid/pages/default.aspx" TargetMode="External"/><Relationship Id="rId66"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hyperlink" Target="https://www.dallascollege.edu/paying-for-college/cost-tuition/pages/tuition-calculator.aspx" TargetMode="External"/><Relationship Id="rId19" Type="http://schemas.openxmlformats.org/officeDocument/2006/relationships/image" Target="media/image8.jpeg"/><Relationship Id="rId14" Type="http://schemas.openxmlformats.org/officeDocument/2006/relationships/image" Target="media/image3.png"/><Relationship Id="rId22" Type="http://schemas.openxmlformats.org/officeDocument/2006/relationships/hyperlink" Target="mailto:info@acenursing.org" TargetMode="External"/><Relationship Id="rId27" Type="http://schemas.openxmlformats.org/officeDocument/2006/relationships/hyperlink" Target="https://www.dallascollege.edu/cd/credit/pages/ecc-health-packets-sessions.aspx" TargetMode="External"/><Relationship Id="rId30" Type="http://schemas.openxmlformats.org/officeDocument/2006/relationships/image" Target="media/image10.png"/><Relationship Id="rId35" Type="http://schemas.openxmlformats.org/officeDocument/2006/relationships/hyperlink" Target="mailto:studenttranscripts@dallascollege.edu" TargetMode="External"/><Relationship Id="rId43" Type="http://schemas.openxmlformats.org/officeDocument/2006/relationships/image" Target="media/image12.png"/><Relationship Id="rId48" Type="http://schemas.openxmlformats.org/officeDocument/2006/relationships/hyperlink" Target="mailto:studenttranscripts@dallascollege.edu" TargetMode="External"/><Relationship Id="rId56" Type="http://schemas.openxmlformats.org/officeDocument/2006/relationships/hyperlink" Target="https://www.dcccd.edu/cd/credit/online-learning/getready/pages/default.aspx" TargetMode="External"/><Relationship Id="rId64" Type="http://schemas.openxmlformats.org/officeDocument/2006/relationships/hyperlink" Target="https://www.dallascollege.edu/cd/credit/nursing/pages/rn-bsn.aspx" TargetMode="External"/><Relationship Id="rId8" Type="http://schemas.openxmlformats.org/officeDocument/2006/relationships/webSettings" Target="webSettings.xml"/><Relationship Id="rId51" Type="http://schemas.openxmlformats.org/officeDocument/2006/relationships/hyperlink" Target="https://www.dallascollege.edu/cd/credit/nursing/pages/rn-bsn.aspx" TargetMode="External"/><Relationship Id="rId3" Type="http://schemas.openxmlformats.org/officeDocument/2006/relationships/customXml" Target="../customXml/item3.xml"/><Relationship Id="rId12" Type="http://schemas.openxmlformats.org/officeDocument/2006/relationships/image" Target="media/image2.emf"/><Relationship Id="rId17" Type="http://schemas.openxmlformats.org/officeDocument/2006/relationships/image" Target="media/image6.png"/><Relationship Id="rId25" Type="http://schemas.openxmlformats.org/officeDocument/2006/relationships/hyperlink" Target="https://www.applytexas.org/" TargetMode="External"/><Relationship Id="rId33" Type="http://schemas.openxmlformats.org/officeDocument/2006/relationships/hyperlink" Target="mailto:RNtoBSNProgram@DallasCollege.edu" TargetMode="External"/><Relationship Id="rId38" Type="http://schemas.openxmlformats.org/officeDocument/2006/relationships/hyperlink" Target="https://cnea.nln.org/accredited-programs" TargetMode="External"/><Relationship Id="rId46" Type="http://schemas.openxmlformats.org/officeDocument/2006/relationships/hyperlink" Target="https://catalog.dallascollege.edu/content.php?catoid=4&amp;navoid=976" TargetMode="External"/><Relationship Id="rId59" Type="http://schemas.openxmlformats.org/officeDocument/2006/relationships/hyperlink" Target="mailto:studenttranscripts@dallascollege.edu" TargetMode="External"/><Relationship Id="rId67" Type="http://schemas.openxmlformats.org/officeDocument/2006/relationships/theme" Target="theme/theme1.xml"/><Relationship Id="rId20" Type="http://schemas.openxmlformats.org/officeDocument/2006/relationships/hyperlink" Target="mailto:webmaster@bon.texas.gov" TargetMode="External"/><Relationship Id="rId41" Type="http://schemas.openxmlformats.org/officeDocument/2006/relationships/hyperlink" Target="https://www.dallascollege.edu/cd/credit/pages/ecc-immunization-requirements.aspx" TargetMode="External"/><Relationship Id="rId54" Type="http://schemas.openxmlformats.org/officeDocument/2006/relationships/hyperlink" Target="https://www.healthcare.gov/" TargetMode="External"/><Relationship Id="rId62" Type="http://schemas.openxmlformats.org/officeDocument/2006/relationships/hyperlink" Target="https://www.dcccd.edu/paying-for-college/payments/pages/payment-plans.aspx"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4.png"/><Relationship Id="rId23" Type="http://schemas.openxmlformats.org/officeDocument/2006/relationships/hyperlink" Target="http://www.acenursing.org" TargetMode="External"/><Relationship Id="rId28" Type="http://schemas.openxmlformats.org/officeDocument/2006/relationships/hyperlink" Target="https://forms.office.com/Pages/ResponsePage.aspx?id=U1R-1i9z3EqUpEiI8tl9XUakwsM_5KVEgQl5nK5D38ZUMjVaTVRGN09POEpGVUVMVkNVNDhFSkxXMSQlQCN0PWcu" TargetMode="External"/><Relationship Id="rId36" Type="http://schemas.openxmlformats.org/officeDocument/2006/relationships/hyperlink" Target="mailto:RNtoBSNProgram@DallasCollege.edu" TargetMode="External"/><Relationship Id="rId49" Type="http://schemas.openxmlformats.org/officeDocument/2006/relationships/hyperlink" Target="mailto:RNtoBSNProgram@DallasCollege.edu" TargetMode="External"/><Relationship Id="rId57" Type="http://schemas.openxmlformats.org/officeDocument/2006/relationships/hyperlink" Target="https://www.dcccd.edu/cd/credit/pages/ecc-health-resources.aspx" TargetMode="External"/><Relationship Id="rId10" Type="http://schemas.openxmlformats.org/officeDocument/2006/relationships/endnotes" Target="endnotes.xml"/><Relationship Id="rId31" Type="http://schemas.openxmlformats.org/officeDocument/2006/relationships/hyperlink" Target="https://www.dallascollege.edu/cd/credit/pages/ecc-health-packets-sessions.aspx" TargetMode="External"/><Relationship Id="rId44" Type="http://schemas.openxmlformats.org/officeDocument/2006/relationships/hyperlink" Target="https://www.dallascollege.edu/cd/credit/pages/ecc-health-packets-sessions.aspx" TargetMode="External"/><Relationship Id="rId52" Type="http://schemas.openxmlformats.org/officeDocument/2006/relationships/image" Target="media/image14.jpeg"/><Relationship Id="rId60" Type="http://schemas.openxmlformats.org/officeDocument/2006/relationships/image" Target="media/image15.png"/><Relationship Id="rId65" Type="http://schemas.openxmlformats.org/officeDocument/2006/relationships/hyperlink" Target="https://www.facebook.com/groups/2073609236396605"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image" Target="media/image7.jpeg"/><Relationship Id="rId39" Type="http://schemas.openxmlformats.org/officeDocument/2006/relationships/hyperlink" Target="https://www.acenursing.org/search-progra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37C26AE9CC7143B1B85FE5989DF406" ma:contentTypeVersion="1" ma:contentTypeDescription="Create a new document." ma:contentTypeScope="" ma:versionID="4f58458a5fd13121d6118b4a330fe359">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AB5356C-6508-4E39-BAE3-D77541868C06}"/>
</file>

<file path=customXml/itemProps2.xml><?xml version="1.0" encoding="utf-8"?>
<ds:datastoreItem xmlns:ds="http://schemas.openxmlformats.org/officeDocument/2006/customXml" ds:itemID="{A139A15D-79BD-42F7-827D-62C3BAAD87B6}">
  <ds:schemaRefs>
    <ds:schemaRef ds:uri="http://schemas.openxmlformats.org/officeDocument/2006/bibliography"/>
  </ds:schemaRefs>
</ds:datastoreItem>
</file>

<file path=customXml/itemProps3.xml><?xml version="1.0" encoding="utf-8"?>
<ds:datastoreItem xmlns:ds="http://schemas.openxmlformats.org/officeDocument/2006/customXml" ds:itemID="{5EE842EB-B679-41CD-9181-3D26F26A29EE}">
  <ds:schemaRefs>
    <ds:schemaRef ds:uri="http://schemas.microsoft.com/office/2006/metadata/properties"/>
    <ds:schemaRef ds:uri="http://schemas.microsoft.com/office/infopath/2007/PartnerControls"/>
    <ds:schemaRef ds:uri="69267a25-e057-420e-947f-9c5f838d810c"/>
    <ds:schemaRef ds:uri="8ed414d8-0880-4833-991e-ee60a957f728"/>
  </ds:schemaRefs>
</ds:datastoreItem>
</file>

<file path=customXml/itemProps4.xml><?xml version="1.0" encoding="utf-8"?>
<ds:datastoreItem xmlns:ds="http://schemas.openxmlformats.org/officeDocument/2006/customXml" ds:itemID="{C08EC8F2-4DE9-4431-BF01-957E87AFE52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4914</Words>
  <Characters>28015</Characters>
  <Application>Microsoft Office Word</Application>
  <DocSecurity>0</DocSecurity>
  <Lines>233</Lines>
  <Paragraphs>65</Paragraphs>
  <ScaleCrop>false</ScaleCrop>
  <HeadingPairs>
    <vt:vector size="2" baseType="variant">
      <vt:variant>
        <vt:lpstr>Title</vt:lpstr>
      </vt:variant>
      <vt:variant>
        <vt:i4>1</vt:i4>
      </vt:variant>
    </vt:vector>
  </HeadingPairs>
  <TitlesOfParts>
    <vt:vector size="1" baseType="lpstr">
      <vt:lpstr/>
    </vt:vector>
  </TitlesOfParts>
  <Company>Richland College</Company>
  <LinksUpToDate>false</LinksUpToDate>
  <CharactersWithSpaces>32864</CharactersWithSpaces>
  <SharedDoc>false</SharedDoc>
  <HLinks>
    <vt:vector size="360" baseType="variant">
      <vt:variant>
        <vt:i4>2097196</vt:i4>
      </vt:variant>
      <vt:variant>
        <vt:i4>249</vt:i4>
      </vt:variant>
      <vt:variant>
        <vt:i4>0</vt:i4>
      </vt:variant>
      <vt:variant>
        <vt:i4>5</vt:i4>
      </vt:variant>
      <vt:variant>
        <vt:lpwstr>https://www.facebook.com/groups/ECC.AlliedHealthandNursing</vt:lpwstr>
      </vt:variant>
      <vt:variant>
        <vt:lpwstr/>
      </vt:variant>
      <vt:variant>
        <vt:i4>786463</vt:i4>
      </vt:variant>
      <vt:variant>
        <vt:i4>246</vt:i4>
      </vt:variant>
      <vt:variant>
        <vt:i4>0</vt:i4>
      </vt:variant>
      <vt:variant>
        <vt:i4>5</vt:i4>
      </vt:variant>
      <vt:variant>
        <vt:lpwstr>https://www.dallascollege.edu/cd/credit/nursing/pages/rn-bsn.aspx</vt:lpwstr>
      </vt:variant>
      <vt:variant>
        <vt:lpwstr/>
      </vt:variant>
      <vt:variant>
        <vt:i4>2949230</vt:i4>
      </vt:variant>
      <vt:variant>
        <vt:i4>243</vt:i4>
      </vt:variant>
      <vt:variant>
        <vt:i4>0</vt:i4>
      </vt:variant>
      <vt:variant>
        <vt:i4>5</vt:i4>
      </vt:variant>
      <vt:variant>
        <vt:lpwstr>https://www.dcccd.edu/paying-for-college/payments/pages/payment-plans.aspx</vt:lpwstr>
      </vt:variant>
      <vt:variant>
        <vt:lpwstr/>
      </vt:variant>
      <vt:variant>
        <vt:i4>3014691</vt:i4>
      </vt:variant>
      <vt:variant>
        <vt:i4>240</vt:i4>
      </vt:variant>
      <vt:variant>
        <vt:i4>0</vt:i4>
      </vt:variant>
      <vt:variant>
        <vt:i4>5</vt:i4>
      </vt:variant>
      <vt:variant>
        <vt:lpwstr>https://www.dallascollege.edu/paying-for-college/cost-tuition/pages/tuition-calculator.aspx</vt:lpwstr>
      </vt:variant>
      <vt:variant>
        <vt:lpwstr/>
      </vt:variant>
      <vt:variant>
        <vt:i4>458784</vt:i4>
      </vt:variant>
      <vt:variant>
        <vt:i4>234</vt:i4>
      </vt:variant>
      <vt:variant>
        <vt:i4>0</vt:i4>
      </vt:variant>
      <vt:variant>
        <vt:i4>5</vt:i4>
      </vt:variant>
      <vt:variant>
        <vt:lpwstr>mailto:studenttranscripts@dallascollege.edu</vt:lpwstr>
      </vt:variant>
      <vt:variant>
        <vt:lpwstr/>
      </vt:variant>
      <vt:variant>
        <vt:i4>4784143</vt:i4>
      </vt:variant>
      <vt:variant>
        <vt:i4>228</vt:i4>
      </vt:variant>
      <vt:variant>
        <vt:i4>0</vt:i4>
      </vt:variant>
      <vt:variant>
        <vt:i4>5</vt:i4>
      </vt:variant>
      <vt:variant>
        <vt:lpwstr>https://www.dcccd.edu/paying-for-college/financial-aid/pages/default.aspx</vt:lpwstr>
      </vt:variant>
      <vt:variant>
        <vt:lpwstr/>
      </vt:variant>
      <vt:variant>
        <vt:i4>7864431</vt:i4>
      </vt:variant>
      <vt:variant>
        <vt:i4>225</vt:i4>
      </vt:variant>
      <vt:variant>
        <vt:i4>0</vt:i4>
      </vt:variant>
      <vt:variant>
        <vt:i4>5</vt:i4>
      </vt:variant>
      <vt:variant>
        <vt:lpwstr>https://www.dcccd.edu/cd/credit/pages/ecc-health-resources.aspx</vt:lpwstr>
      </vt:variant>
      <vt:variant>
        <vt:lpwstr/>
      </vt:variant>
      <vt:variant>
        <vt:i4>3145831</vt:i4>
      </vt:variant>
      <vt:variant>
        <vt:i4>222</vt:i4>
      </vt:variant>
      <vt:variant>
        <vt:i4>0</vt:i4>
      </vt:variant>
      <vt:variant>
        <vt:i4>5</vt:i4>
      </vt:variant>
      <vt:variant>
        <vt:lpwstr>https://www.dcccd.edu/cd/credit/online-learning/getready/pages/default.aspx</vt:lpwstr>
      </vt:variant>
      <vt:variant>
        <vt:lpwstr/>
      </vt:variant>
      <vt:variant>
        <vt:i4>7536696</vt:i4>
      </vt:variant>
      <vt:variant>
        <vt:i4>219</vt:i4>
      </vt:variant>
      <vt:variant>
        <vt:i4>0</vt:i4>
      </vt:variant>
      <vt:variant>
        <vt:i4>5</vt:i4>
      </vt:variant>
      <vt:variant>
        <vt:lpwstr>http://augeobenefits.com/nsna/home.php</vt:lpwstr>
      </vt:variant>
      <vt:variant>
        <vt:lpwstr/>
      </vt:variant>
      <vt:variant>
        <vt:i4>3932269</vt:i4>
      </vt:variant>
      <vt:variant>
        <vt:i4>216</vt:i4>
      </vt:variant>
      <vt:variant>
        <vt:i4>0</vt:i4>
      </vt:variant>
      <vt:variant>
        <vt:i4>5</vt:i4>
      </vt:variant>
      <vt:variant>
        <vt:lpwstr>https://www.healthcare.gov/</vt:lpwstr>
      </vt:variant>
      <vt:variant>
        <vt:lpwstr/>
      </vt:variant>
      <vt:variant>
        <vt:i4>4194394</vt:i4>
      </vt:variant>
      <vt:variant>
        <vt:i4>213</vt:i4>
      </vt:variant>
      <vt:variant>
        <vt:i4>0</vt:i4>
      </vt:variant>
      <vt:variant>
        <vt:i4>5</vt:i4>
      </vt:variant>
      <vt:variant>
        <vt:lpwstr>https://www.dcccd.edu/cd/credit/pages/ecc-immunization-requirements.aspx</vt:lpwstr>
      </vt:variant>
      <vt:variant>
        <vt:lpwstr/>
      </vt:variant>
      <vt:variant>
        <vt:i4>786463</vt:i4>
      </vt:variant>
      <vt:variant>
        <vt:i4>210</vt:i4>
      </vt:variant>
      <vt:variant>
        <vt:i4>0</vt:i4>
      </vt:variant>
      <vt:variant>
        <vt:i4>5</vt:i4>
      </vt:variant>
      <vt:variant>
        <vt:lpwstr>https://www.dallascollege.edu/cd/credit/nursing/pages/rn-bsn.aspx</vt:lpwstr>
      </vt:variant>
      <vt:variant>
        <vt:lpwstr/>
      </vt:variant>
      <vt:variant>
        <vt:i4>6160471</vt:i4>
      </vt:variant>
      <vt:variant>
        <vt:i4>207</vt:i4>
      </vt:variant>
      <vt:variant>
        <vt:i4>0</vt:i4>
      </vt:variant>
      <vt:variant>
        <vt:i4>5</vt:i4>
      </vt:variant>
      <vt:variant>
        <vt:lpwstr>https://portal.castlebranch.com/dz40</vt:lpwstr>
      </vt:variant>
      <vt:variant>
        <vt:lpwstr/>
      </vt:variant>
      <vt:variant>
        <vt:i4>786491</vt:i4>
      </vt:variant>
      <vt:variant>
        <vt:i4>204</vt:i4>
      </vt:variant>
      <vt:variant>
        <vt:i4>0</vt:i4>
      </vt:variant>
      <vt:variant>
        <vt:i4>5</vt:i4>
      </vt:variant>
      <vt:variant>
        <vt:lpwstr>mailto:RNtoBSNProgram@DallasCollege.edu</vt:lpwstr>
      </vt:variant>
      <vt:variant>
        <vt:lpwstr/>
      </vt:variant>
      <vt:variant>
        <vt:i4>458784</vt:i4>
      </vt:variant>
      <vt:variant>
        <vt:i4>201</vt:i4>
      </vt:variant>
      <vt:variant>
        <vt:i4>0</vt:i4>
      </vt:variant>
      <vt:variant>
        <vt:i4>5</vt:i4>
      </vt:variant>
      <vt:variant>
        <vt:lpwstr>mailto:studenttranscripts@dallascollege.edu</vt:lpwstr>
      </vt:variant>
      <vt:variant>
        <vt:lpwstr/>
      </vt:variant>
      <vt:variant>
        <vt:i4>5111813</vt:i4>
      </vt:variant>
      <vt:variant>
        <vt:i4>198</vt:i4>
      </vt:variant>
      <vt:variant>
        <vt:i4>0</vt:i4>
      </vt:variant>
      <vt:variant>
        <vt:i4>5</vt:i4>
      </vt:variant>
      <vt:variant>
        <vt:lpwstr>https://www1.dcccd.edu/catalog/GeneralInfo/AdmissAssessAdvEnroll/require.cfm?loc=econ</vt:lpwstr>
      </vt:variant>
      <vt:variant>
        <vt:lpwstr/>
      </vt:variant>
      <vt:variant>
        <vt:i4>2949208</vt:i4>
      </vt:variant>
      <vt:variant>
        <vt:i4>195</vt:i4>
      </vt:variant>
      <vt:variant>
        <vt:i4>0</vt:i4>
      </vt:variant>
      <vt:variant>
        <vt:i4>5</vt:i4>
      </vt:variant>
      <vt:variant>
        <vt:lpwstr>https://www1.dcccd.edu/catalog/generalinfo/acadcalendar/academic_calendar.cfm?loc=dcccd</vt:lpwstr>
      </vt:variant>
      <vt:variant>
        <vt:lpwstr/>
      </vt:variant>
      <vt:variant>
        <vt:i4>3145826</vt:i4>
      </vt:variant>
      <vt:variant>
        <vt:i4>192</vt:i4>
      </vt:variant>
      <vt:variant>
        <vt:i4>0</vt:i4>
      </vt:variant>
      <vt:variant>
        <vt:i4>5</vt:i4>
      </vt:variant>
      <vt:variant>
        <vt:lpwstr>https://www.dallascollege.edu/cd/credit/pages/ecc-health-packets-sessions.aspx</vt:lpwstr>
      </vt:variant>
      <vt:variant>
        <vt:lpwstr/>
      </vt:variant>
      <vt:variant>
        <vt:i4>6160471</vt:i4>
      </vt:variant>
      <vt:variant>
        <vt:i4>189</vt:i4>
      </vt:variant>
      <vt:variant>
        <vt:i4>0</vt:i4>
      </vt:variant>
      <vt:variant>
        <vt:i4>5</vt:i4>
      </vt:variant>
      <vt:variant>
        <vt:lpwstr>https://portal.castlebranch.com/dz40</vt:lpwstr>
      </vt:variant>
      <vt:variant>
        <vt:lpwstr/>
      </vt:variant>
      <vt:variant>
        <vt:i4>5898335</vt:i4>
      </vt:variant>
      <vt:variant>
        <vt:i4>186</vt:i4>
      </vt:variant>
      <vt:variant>
        <vt:i4>0</vt:i4>
      </vt:variant>
      <vt:variant>
        <vt:i4>5</vt:i4>
      </vt:variant>
      <vt:variant>
        <vt:lpwstr>https://www.dallascollege.edu/cd/credit/pages/ecc-immunization-requirements.aspx</vt:lpwstr>
      </vt:variant>
      <vt:variant>
        <vt:lpwstr/>
      </vt:variant>
      <vt:variant>
        <vt:i4>6422634</vt:i4>
      </vt:variant>
      <vt:variant>
        <vt:i4>183</vt:i4>
      </vt:variant>
      <vt:variant>
        <vt:i4>0</vt:i4>
      </vt:variant>
      <vt:variant>
        <vt:i4>5</vt:i4>
      </vt:variant>
      <vt:variant>
        <vt:lpwstr>https://www.dallascollege.edu/cd/credit/pages/ecc-health-resources.aspx</vt:lpwstr>
      </vt:variant>
      <vt:variant>
        <vt:lpwstr/>
      </vt:variant>
      <vt:variant>
        <vt:i4>786491</vt:i4>
      </vt:variant>
      <vt:variant>
        <vt:i4>177</vt:i4>
      </vt:variant>
      <vt:variant>
        <vt:i4>0</vt:i4>
      </vt:variant>
      <vt:variant>
        <vt:i4>5</vt:i4>
      </vt:variant>
      <vt:variant>
        <vt:lpwstr>mailto:RNtoBSNProgram@DallasCollege.edu</vt:lpwstr>
      </vt:variant>
      <vt:variant>
        <vt:lpwstr/>
      </vt:variant>
      <vt:variant>
        <vt:i4>458784</vt:i4>
      </vt:variant>
      <vt:variant>
        <vt:i4>174</vt:i4>
      </vt:variant>
      <vt:variant>
        <vt:i4>0</vt:i4>
      </vt:variant>
      <vt:variant>
        <vt:i4>5</vt:i4>
      </vt:variant>
      <vt:variant>
        <vt:lpwstr>mailto:studenttranscripts@dallascollege.edu</vt:lpwstr>
      </vt:variant>
      <vt:variant>
        <vt:lpwstr/>
      </vt:variant>
      <vt:variant>
        <vt:i4>2293887</vt:i4>
      </vt:variant>
      <vt:variant>
        <vt:i4>171</vt:i4>
      </vt:variant>
      <vt:variant>
        <vt:i4>0</vt:i4>
      </vt:variant>
      <vt:variant>
        <vt:i4>5</vt:i4>
      </vt:variant>
      <vt:variant>
        <vt:lpwstr>https://www.dallascollege.edu/admissions/pages/default.aspx</vt:lpwstr>
      </vt:variant>
      <vt:variant>
        <vt:lpwstr/>
      </vt:variant>
      <vt:variant>
        <vt:i4>786491</vt:i4>
      </vt:variant>
      <vt:variant>
        <vt:i4>168</vt:i4>
      </vt:variant>
      <vt:variant>
        <vt:i4>0</vt:i4>
      </vt:variant>
      <vt:variant>
        <vt:i4>5</vt:i4>
      </vt:variant>
      <vt:variant>
        <vt:lpwstr>mailto:RNtoBSNProgram@DallasCollege.edu</vt:lpwstr>
      </vt:variant>
      <vt:variant>
        <vt:lpwstr/>
      </vt:variant>
      <vt:variant>
        <vt:i4>6553702</vt:i4>
      </vt:variant>
      <vt:variant>
        <vt:i4>165</vt:i4>
      </vt:variant>
      <vt:variant>
        <vt:i4>0</vt:i4>
      </vt:variant>
      <vt:variant>
        <vt:i4>5</vt:i4>
      </vt:variant>
      <vt:variant>
        <vt:lpwstr>https://www.go2orientation.com/learn/course/dallas-college-new-student-orientation/about-dallas-college/welcome-video?client=dallascollege</vt:lpwstr>
      </vt:variant>
      <vt:variant>
        <vt:lpwstr/>
      </vt:variant>
      <vt:variant>
        <vt:i4>3145826</vt:i4>
      </vt:variant>
      <vt:variant>
        <vt:i4>162</vt:i4>
      </vt:variant>
      <vt:variant>
        <vt:i4>0</vt:i4>
      </vt:variant>
      <vt:variant>
        <vt:i4>5</vt:i4>
      </vt:variant>
      <vt:variant>
        <vt:lpwstr>https://www.dallascollege.edu/cd/credit/pages/ecc-health-packets-sessions.aspx</vt:lpwstr>
      </vt:variant>
      <vt:variant>
        <vt:lpwstr/>
      </vt:variant>
      <vt:variant>
        <vt:i4>6160471</vt:i4>
      </vt:variant>
      <vt:variant>
        <vt:i4>150</vt:i4>
      </vt:variant>
      <vt:variant>
        <vt:i4>0</vt:i4>
      </vt:variant>
      <vt:variant>
        <vt:i4>5</vt:i4>
      </vt:variant>
      <vt:variant>
        <vt:lpwstr>https://portal.castlebranch.com/DZ40</vt:lpwstr>
      </vt:variant>
      <vt:variant>
        <vt:lpwstr/>
      </vt:variant>
      <vt:variant>
        <vt:i4>3145826</vt:i4>
      </vt:variant>
      <vt:variant>
        <vt:i4>147</vt:i4>
      </vt:variant>
      <vt:variant>
        <vt:i4>0</vt:i4>
      </vt:variant>
      <vt:variant>
        <vt:i4>5</vt:i4>
      </vt:variant>
      <vt:variant>
        <vt:lpwstr>https://www.dallascollege.edu/cd/credit/pages/ecc-health-packets-sessions.aspx</vt:lpwstr>
      </vt:variant>
      <vt:variant>
        <vt:lpwstr/>
      </vt:variant>
      <vt:variant>
        <vt:i4>458784</vt:i4>
      </vt:variant>
      <vt:variant>
        <vt:i4>144</vt:i4>
      </vt:variant>
      <vt:variant>
        <vt:i4>0</vt:i4>
      </vt:variant>
      <vt:variant>
        <vt:i4>5</vt:i4>
      </vt:variant>
      <vt:variant>
        <vt:lpwstr>mailto:studenttranscripts@dallascollege.edu</vt:lpwstr>
      </vt:variant>
      <vt:variant>
        <vt:lpwstr/>
      </vt:variant>
      <vt:variant>
        <vt:i4>2293872</vt:i4>
      </vt:variant>
      <vt:variant>
        <vt:i4>141</vt:i4>
      </vt:variant>
      <vt:variant>
        <vt:i4>0</vt:i4>
      </vt:variant>
      <vt:variant>
        <vt:i4>5</vt:i4>
      </vt:variant>
      <vt:variant>
        <vt:lpwstr>https://www.applytexas.org/</vt:lpwstr>
      </vt:variant>
      <vt:variant>
        <vt:lpwstr/>
      </vt:variant>
      <vt:variant>
        <vt:i4>3407913</vt:i4>
      </vt:variant>
      <vt:variant>
        <vt:i4>120</vt:i4>
      </vt:variant>
      <vt:variant>
        <vt:i4>0</vt:i4>
      </vt:variant>
      <vt:variant>
        <vt:i4>5</vt:i4>
      </vt:variant>
      <vt:variant>
        <vt:lpwstr>http://www.acenursing.org/</vt:lpwstr>
      </vt:variant>
      <vt:variant>
        <vt:lpwstr/>
      </vt:variant>
      <vt:variant>
        <vt:i4>5505147</vt:i4>
      </vt:variant>
      <vt:variant>
        <vt:i4>117</vt:i4>
      </vt:variant>
      <vt:variant>
        <vt:i4>0</vt:i4>
      </vt:variant>
      <vt:variant>
        <vt:i4>5</vt:i4>
      </vt:variant>
      <vt:variant>
        <vt:lpwstr>mailto:info@acenursing.org</vt:lpwstr>
      </vt:variant>
      <vt:variant>
        <vt:lpwstr/>
      </vt:variant>
      <vt:variant>
        <vt:i4>4784212</vt:i4>
      </vt:variant>
      <vt:variant>
        <vt:i4>114</vt:i4>
      </vt:variant>
      <vt:variant>
        <vt:i4>0</vt:i4>
      </vt:variant>
      <vt:variant>
        <vt:i4>5</vt:i4>
      </vt:variant>
      <vt:variant>
        <vt:lpwstr>http://www.bon.texas.gov/</vt:lpwstr>
      </vt:variant>
      <vt:variant>
        <vt:lpwstr/>
      </vt:variant>
      <vt:variant>
        <vt:i4>7471120</vt:i4>
      </vt:variant>
      <vt:variant>
        <vt:i4>111</vt:i4>
      </vt:variant>
      <vt:variant>
        <vt:i4>0</vt:i4>
      </vt:variant>
      <vt:variant>
        <vt:i4>5</vt:i4>
      </vt:variant>
      <vt:variant>
        <vt:lpwstr>mailto:webmaster@bon.texas.gov</vt:lpwstr>
      </vt:variant>
      <vt:variant>
        <vt:lpwstr/>
      </vt:variant>
      <vt:variant>
        <vt:i4>1245235</vt:i4>
      </vt:variant>
      <vt:variant>
        <vt:i4>104</vt:i4>
      </vt:variant>
      <vt:variant>
        <vt:i4>0</vt:i4>
      </vt:variant>
      <vt:variant>
        <vt:i4>5</vt:i4>
      </vt:variant>
      <vt:variant>
        <vt:lpwstr/>
      </vt:variant>
      <vt:variant>
        <vt:lpwstr>_Toc152682852</vt:lpwstr>
      </vt:variant>
      <vt:variant>
        <vt:i4>1245235</vt:i4>
      </vt:variant>
      <vt:variant>
        <vt:i4>98</vt:i4>
      </vt:variant>
      <vt:variant>
        <vt:i4>0</vt:i4>
      </vt:variant>
      <vt:variant>
        <vt:i4>5</vt:i4>
      </vt:variant>
      <vt:variant>
        <vt:lpwstr/>
      </vt:variant>
      <vt:variant>
        <vt:lpwstr>_Toc152682851</vt:lpwstr>
      </vt:variant>
      <vt:variant>
        <vt:i4>1245235</vt:i4>
      </vt:variant>
      <vt:variant>
        <vt:i4>92</vt:i4>
      </vt:variant>
      <vt:variant>
        <vt:i4>0</vt:i4>
      </vt:variant>
      <vt:variant>
        <vt:i4>5</vt:i4>
      </vt:variant>
      <vt:variant>
        <vt:lpwstr/>
      </vt:variant>
      <vt:variant>
        <vt:lpwstr>_Toc152682850</vt:lpwstr>
      </vt:variant>
      <vt:variant>
        <vt:i4>1179699</vt:i4>
      </vt:variant>
      <vt:variant>
        <vt:i4>86</vt:i4>
      </vt:variant>
      <vt:variant>
        <vt:i4>0</vt:i4>
      </vt:variant>
      <vt:variant>
        <vt:i4>5</vt:i4>
      </vt:variant>
      <vt:variant>
        <vt:lpwstr/>
      </vt:variant>
      <vt:variant>
        <vt:lpwstr>_Toc152682849</vt:lpwstr>
      </vt:variant>
      <vt:variant>
        <vt:i4>1179699</vt:i4>
      </vt:variant>
      <vt:variant>
        <vt:i4>80</vt:i4>
      </vt:variant>
      <vt:variant>
        <vt:i4>0</vt:i4>
      </vt:variant>
      <vt:variant>
        <vt:i4>5</vt:i4>
      </vt:variant>
      <vt:variant>
        <vt:lpwstr/>
      </vt:variant>
      <vt:variant>
        <vt:lpwstr>_Toc152682848</vt:lpwstr>
      </vt:variant>
      <vt:variant>
        <vt:i4>1179699</vt:i4>
      </vt:variant>
      <vt:variant>
        <vt:i4>74</vt:i4>
      </vt:variant>
      <vt:variant>
        <vt:i4>0</vt:i4>
      </vt:variant>
      <vt:variant>
        <vt:i4>5</vt:i4>
      </vt:variant>
      <vt:variant>
        <vt:lpwstr/>
      </vt:variant>
      <vt:variant>
        <vt:lpwstr>_Toc152682847</vt:lpwstr>
      </vt:variant>
      <vt:variant>
        <vt:i4>1179699</vt:i4>
      </vt:variant>
      <vt:variant>
        <vt:i4>68</vt:i4>
      </vt:variant>
      <vt:variant>
        <vt:i4>0</vt:i4>
      </vt:variant>
      <vt:variant>
        <vt:i4>5</vt:i4>
      </vt:variant>
      <vt:variant>
        <vt:lpwstr/>
      </vt:variant>
      <vt:variant>
        <vt:lpwstr>_Toc152682846</vt:lpwstr>
      </vt:variant>
      <vt:variant>
        <vt:i4>1179699</vt:i4>
      </vt:variant>
      <vt:variant>
        <vt:i4>62</vt:i4>
      </vt:variant>
      <vt:variant>
        <vt:i4>0</vt:i4>
      </vt:variant>
      <vt:variant>
        <vt:i4>5</vt:i4>
      </vt:variant>
      <vt:variant>
        <vt:lpwstr/>
      </vt:variant>
      <vt:variant>
        <vt:lpwstr>_Toc152682845</vt:lpwstr>
      </vt:variant>
      <vt:variant>
        <vt:i4>1179699</vt:i4>
      </vt:variant>
      <vt:variant>
        <vt:i4>56</vt:i4>
      </vt:variant>
      <vt:variant>
        <vt:i4>0</vt:i4>
      </vt:variant>
      <vt:variant>
        <vt:i4>5</vt:i4>
      </vt:variant>
      <vt:variant>
        <vt:lpwstr/>
      </vt:variant>
      <vt:variant>
        <vt:lpwstr>_Toc152682844</vt:lpwstr>
      </vt:variant>
      <vt:variant>
        <vt:i4>1179699</vt:i4>
      </vt:variant>
      <vt:variant>
        <vt:i4>50</vt:i4>
      </vt:variant>
      <vt:variant>
        <vt:i4>0</vt:i4>
      </vt:variant>
      <vt:variant>
        <vt:i4>5</vt:i4>
      </vt:variant>
      <vt:variant>
        <vt:lpwstr/>
      </vt:variant>
      <vt:variant>
        <vt:lpwstr>_Toc152682843</vt:lpwstr>
      </vt:variant>
      <vt:variant>
        <vt:i4>1179699</vt:i4>
      </vt:variant>
      <vt:variant>
        <vt:i4>44</vt:i4>
      </vt:variant>
      <vt:variant>
        <vt:i4>0</vt:i4>
      </vt:variant>
      <vt:variant>
        <vt:i4>5</vt:i4>
      </vt:variant>
      <vt:variant>
        <vt:lpwstr/>
      </vt:variant>
      <vt:variant>
        <vt:lpwstr>_Toc152682842</vt:lpwstr>
      </vt:variant>
      <vt:variant>
        <vt:i4>1179699</vt:i4>
      </vt:variant>
      <vt:variant>
        <vt:i4>38</vt:i4>
      </vt:variant>
      <vt:variant>
        <vt:i4>0</vt:i4>
      </vt:variant>
      <vt:variant>
        <vt:i4>5</vt:i4>
      </vt:variant>
      <vt:variant>
        <vt:lpwstr/>
      </vt:variant>
      <vt:variant>
        <vt:lpwstr>_Toc152682841</vt:lpwstr>
      </vt:variant>
      <vt:variant>
        <vt:i4>1179699</vt:i4>
      </vt:variant>
      <vt:variant>
        <vt:i4>32</vt:i4>
      </vt:variant>
      <vt:variant>
        <vt:i4>0</vt:i4>
      </vt:variant>
      <vt:variant>
        <vt:i4>5</vt:i4>
      </vt:variant>
      <vt:variant>
        <vt:lpwstr/>
      </vt:variant>
      <vt:variant>
        <vt:lpwstr>_Toc152682840</vt:lpwstr>
      </vt:variant>
      <vt:variant>
        <vt:i4>1376307</vt:i4>
      </vt:variant>
      <vt:variant>
        <vt:i4>26</vt:i4>
      </vt:variant>
      <vt:variant>
        <vt:i4>0</vt:i4>
      </vt:variant>
      <vt:variant>
        <vt:i4>5</vt:i4>
      </vt:variant>
      <vt:variant>
        <vt:lpwstr/>
      </vt:variant>
      <vt:variant>
        <vt:lpwstr>_Toc152682839</vt:lpwstr>
      </vt:variant>
      <vt:variant>
        <vt:i4>1376307</vt:i4>
      </vt:variant>
      <vt:variant>
        <vt:i4>20</vt:i4>
      </vt:variant>
      <vt:variant>
        <vt:i4>0</vt:i4>
      </vt:variant>
      <vt:variant>
        <vt:i4>5</vt:i4>
      </vt:variant>
      <vt:variant>
        <vt:lpwstr/>
      </vt:variant>
      <vt:variant>
        <vt:lpwstr>_Toc152682838</vt:lpwstr>
      </vt:variant>
      <vt:variant>
        <vt:i4>1376307</vt:i4>
      </vt:variant>
      <vt:variant>
        <vt:i4>14</vt:i4>
      </vt:variant>
      <vt:variant>
        <vt:i4>0</vt:i4>
      </vt:variant>
      <vt:variant>
        <vt:i4>5</vt:i4>
      </vt:variant>
      <vt:variant>
        <vt:lpwstr/>
      </vt:variant>
      <vt:variant>
        <vt:lpwstr>_Toc152682837</vt:lpwstr>
      </vt:variant>
      <vt:variant>
        <vt:i4>1376307</vt:i4>
      </vt:variant>
      <vt:variant>
        <vt:i4>8</vt:i4>
      </vt:variant>
      <vt:variant>
        <vt:i4>0</vt:i4>
      </vt:variant>
      <vt:variant>
        <vt:i4>5</vt:i4>
      </vt:variant>
      <vt:variant>
        <vt:lpwstr/>
      </vt:variant>
      <vt:variant>
        <vt:lpwstr>_Toc152682836</vt:lpwstr>
      </vt:variant>
      <vt:variant>
        <vt:i4>1376307</vt:i4>
      </vt:variant>
      <vt:variant>
        <vt:i4>2</vt:i4>
      </vt:variant>
      <vt:variant>
        <vt:i4>0</vt:i4>
      </vt:variant>
      <vt:variant>
        <vt:i4>5</vt:i4>
      </vt:variant>
      <vt:variant>
        <vt:lpwstr/>
      </vt:variant>
      <vt:variant>
        <vt:lpwstr>_Toc152682835</vt:lpwstr>
      </vt:variant>
      <vt:variant>
        <vt:i4>2097233</vt:i4>
      </vt:variant>
      <vt:variant>
        <vt:i4>18</vt:i4>
      </vt:variant>
      <vt:variant>
        <vt:i4>0</vt:i4>
      </vt:variant>
      <vt:variant>
        <vt:i4>5</vt:i4>
      </vt:variant>
      <vt:variant>
        <vt:lpwstr>https://forms.office.com/Pages/ResponsePage.aspx?id=U1R-1i9z3EqUpEiI8tl9XUakwsM_5KVEgQl5nK5D38ZUMjVaTVRGN09POEpGVUVMVkNVNDhFSkxXMSQlQCN0PWcu)</vt:lpwstr>
      </vt:variant>
      <vt:variant>
        <vt:lpwstr/>
      </vt:variant>
      <vt:variant>
        <vt:i4>6553702</vt:i4>
      </vt:variant>
      <vt:variant>
        <vt:i4>15</vt:i4>
      </vt:variant>
      <vt:variant>
        <vt:i4>0</vt:i4>
      </vt:variant>
      <vt:variant>
        <vt:i4>5</vt:i4>
      </vt:variant>
      <vt:variant>
        <vt:lpwstr>https://www.go2orientation.com/learn/course/dallas-college-new-student-orientation/about-dallas-college/welcome-video?client=dallascollege</vt:lpwstr>
      </vt:variant>
      <vt:variant>
        <vt:lpwstr/>
      </vt:variant>
      <vt:variant>
        <vt:i4>786491</vt:i4>
      </vt:variant>
      <vt:variant>
        <vt:i4>12</vt:i4>
      </vt:variant>
      <vt:variant>
        <vt:i4>0</vt:i4>
      </vt:variant>
      <vt:variant>
        <vt:i4>5</vt:i4>
      </vt:variant>
      <vt:variant>
        <vt:lpwstr>mailto:RNtoBSNProgram@DallasCollege.edu</vt:lpwstr>
      </vt:variant>
      <vt:variant>
        <vt:lpwstr/>
      </vt:variant>
      <vt:variant>
        <vt:i4>2097233</vt:i4>
      </vt:variant>
      <vt:variant>
        <vt:i4>9</vt:i4>
      </vt:variant>
      <vt:variant>
        <vt:i4>0</vt:i4>
      </vt:variant>
      <vt:variant>
        <vt:i4>5</vt:i4>
      </vt:variant>
      <vt:variant>
        <vt:lpwstr>https://forms.office.com/Pages/ResponsePage.aspx?id=U1R-1i9z3EqUpEiI8tl9XUakwsM_5KVEgQl5nK5D38ZUMjVaTVRGN09POEpGVUVMVkNVNDhFSkxXMSQlQCN0PWcu</vt:lpwstr>
      </vt:variant>
      <vt:variant>
        <vt:lpwstr/>
      </vt:variant>
      <vt:variant>
        <vt:i4>3145826</vt:i4>
      </vt:variant>
      <vt:variant>
        <vt:i4>6</vt:i4>
      </vt:variant>
      <vt:variant>
        <vt:i4>0</vt:i4>
      </vt:variant>
      <vt:variant>
        <vt:i4>5</vt:i4>
      </vt:variant>
      <vt:variant>
        <vt:lpwstr>https://www.dallascollege.edu/cd/credit/pages/ecc-health-packets-sessions.aspx</vt:lpwstr>
      </vt:variant>
      <vt:variant>
        <vt:lpwstr/>
      </vt:variant>
      <vt:variant>
        <vt:i4>458784</vt:i4>
      </vt:variant>
      <vt:variant>
        <vt:i4>3</vt:i4>
      </vt:variant>
      <vt:variant>
        <vt:i4>0</vt:i4>
      </vt:variant>
      <vt:variant>
        <vt:i4>5</vt:i4>
      </vt:variant>
      <vt:variant>
        <vt:lpwstr>mailto:studenttranscripts@dallascollege.edu</vt:lpwstr>
      </vt:variant>
      <vt:variant>
        <vt:lpwstr/>
      </vt:variant>
      <vt:variant>
        <vt:i4>2293872</vt:i4>
      </vt:variant>
      <vt:variant>
        <vt:i4>0</vt:i4>
      </vt:variant>
      <vt:variant>
        <vt:i4>0</vt:i4>
      </vt:variant>
      <vt:variant>
        <vt:i4>5</vt:i4>
      </vt:variant>
      <vt:variant>
        <vt:lpwstr>https://www.applytexas.org/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Chiquesha Davis</dc:creator>
  <cp:keywords/>
  <cp:lastModifiedBy>Ella Rhee</cp:lastModifiedBy>
  <cp:revision>2</cp:revision>
  <cp:lastPrinted>2023-12-15T19:43:00Z</cp:lastPrinted>
  <dcterms:created xsi:type="dcterms:W3CDTF">2025-05-21T15:09:00Z</dcterms:created>
  <dcterms:modified xsi:type="dcterms:W3CDTF">2025-05-21T15:09:00Z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2023-04-12T00:00:00Z</vt:filetime>
  </property>
  <property fmtid="{D5CDD505-2E9C-101B-9397-08002B2CF9AE}" pid="3" name="Creator">
    <vt:lpwstr>PDFium</vt:lpwstr>
  </property>
  <property fmtid="{D5CDD505-2E9C-101B-9397-08002B2CF9AE}" pid="4" name="Producer">
    <vt:lpwstr>PDFium</vt:lpwstr>
  </property>
  <property fmtid="{D5CDD505-2E9C-101B-9397-08002B2CF9AE}" pid="5" name="LastSaved">
    <vt:filetime>2023-04-12T00:00:00Z</vt:filetime>
  </property>
  <property fmtid="{D5CDD505-2E9C-101B-9397-08002B2CF9AE}" pid="6" name="ContentTypeId">
    <vt:lpwstr>0x0101000F37C26AE9CC7143B1B85FE5989DF406</vt:lpwstr>
  </property>
  <property fmtid="{D5CDD505-2E9C-101B-9397-08002B2CF9AE}" pid="7" name="MediaServiceImageTags">
    <vt:lpwstr/>
  </property>
</Properties>
</file>